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77D3B" w14:textId="77777777" w:rsidR="007F0709" w:rsidRDefault="007F0709" w:rsidP="007F0709">
      <w:bookmarkStart w:id="0" w:name="_Toc119590715"/>
      <w:r w:rsidRPr="00EC7D1D">
        <w:rPr>
          <w:b/>
          <w:bCs/>
          <w:noProof/>
          <w:sz w:val="52"/>
          <w:szCs w:val="52"/>
        </w:rPr>
        <mc:AlternateContent>
          <mc:Choice Requires="wps">
            <w:drawing>
              <wp:anchor distT="0" distB="0" distL="114300" distR="114300" simplePos="0" relativeHeight="251662336" behindDoc="0" locked="0" layoutInCell="1" allowOverlap="1" wp14:anchorId="5A00E7AB" wp14:editId="6FC46C27">
                <wp:simplePos x="0" y="0"/>
                <wp:positionH relativeFrom="margin">
                  <wp:align>center</wp:align>
                </wp:positionH>
                <wp:positionV relativeFrom="paragraph">
                  <wp:posOffset>4752975</wp:posOffset>
                </wp:positionV>
                <wp:extent cx="6006180" cy="4130566"/>
                <wp:effectExtent l="0" t="0" r="0" b="381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180" cy="4130566"/>
                        </a:xfrm>
                        <a:prstGeom prst="rect">
                          <a:avLst/>
                        </a:prstGeom>
                        <a:noFill/>
                        <a:ln w="9525">
                          <a:noFill/>
                          <a:miter lim="800000"/>
                          <a:headEnd/>
                          <a:tailEnd/>
                        </a:ln>
                      </wps:spPr>
                      <wps:txbx>
                        <w:txbxContent>
                          <w:p w14:paraId="70E4A80D" w14:textId="77777777" w:rsidR="002C0B97" w:rsidRPr="00416A31" w:rsidRDefault="002C0B97" w:rsidP="007F0709">
                            <w:pPr>
                              <w:jc w:val="center"/>
                              <w:rPr>
                                <w:b/>
                                <w:sz w:val="44"/>
                                <w:lang w:val="nb-NO"/>
                              </w:rPr>
                            </w:pPr>
                            <w:r w:rsidRPr="00416A31">
                              <w:rPr>
                                <w:b/>
                                <w:sz w:val="44"/>
                                <w:lang w:val="nb-NO"/>
                              </w:rPr>
                              <w:t>VESTRE SLIDRE KOMMUNE</w:t>
                            </w:r>
                          </w:p>
                          <w:p w14:paraId="0F0FF0E3" w14:textId="77777777" w:rsidR="002C0B97" w:rsidRPr="00416A31" w:rsidRDefault="002C0B97" w:rsidP="007F0709">
                            <w:pPr>
                              <w:jc w:val="center"/>
                              <w:rPr>
                                <w:b/>
                                <w:sz w:val="44"/>
                                <w:lang w:val="nb-NO"/>
                              </w:rPr>
                            </w:pPr>
                          </w:p>
                          <w:p w14:paraId="7198F92C" w14:textId="77777777" w:rsidR="002C0B97" w:rsidRPr="00416A31" w:rsidRDefault="002C0B97" w:rsidP="007F0709">
                            <w:pPr>
                              <w:jc w:val="center"/>
                              <w:rPr>
                                <w:b/>
                                <w:sz w:val="44"/>
                                <w:lang w:val="nb-NO"/>
                              </w:rPr>
                            </w:pPr>
                            <w:r>
                              <w:rPr>
                                <w:b/>
                                <w:sz w:val="44"/>
                                <w:lang w:val="nb-NO"/>
                              </w:rPr>
                              <w:t>Handlings- og økonomiplan 2024-2027</w:t>
                            </w:r>
                          </w:p>
                          <w:p w14:paraId="149BFC7B" w14:textId="77777777" w:rsidR="002C0B97" w:rsidRPr="00416A31" w:rsidRDefault="002C0B97" w:rsidP="007F0709">
                            <w:pPr>
                              <w:jc w:val="center"/>
                              <w:rPr>
                                <w:b/>
                                <w:sz w:val="44"/>
                                <w:lang w:val="nb-NO"/>
                              </w:rPr>
                            </w:pPr>
                          </w:p>
                          <w:p w14:paraId="3F31B8F3" w14:textId="77777777" w:rsidR="002C0B97" w:rsidRPr="00416A31" w:rsidRDefault="002C0B97" w:rsidP="007F0709">
                            <w:pPr>
                              <w:jc w:val="center"/>
                              <w:rPr>
                                <w:b/>
                                <w:sz w:val="44"/>
                                <w:lang w:val="nb-NO"/>
                              </w:rPr>
                            </w:pPr>
                          </w:p>
                          <w:p w14:paraId="719119F1" w14:textId="066C4670" w:rsidR="002C0B97" w:rsidRPr="00416A31" w:rsidRDefault="00045B20" w:rsidP="007F0709">
                            <w:pPr>
                              <w:jc w:val="center"/>
                              <w:rPr>
                                <w:b/>
                                <w:sz w:val="44"/>
                              </w:rPr>
                            </w:pPr>
                            <w:r>
                              <w:rPr>
                                <w:b/>
                                <w:sz w:val="44"/>
                              </w:rPr>
                              <w:t xml:space="preserve">Vedteke i kommunestyret </w:t>
                            </w:r>
                          </w:p>
                          <w:p w14:paraId="669D2052" w14:textId="51E46194" w:rsidR="002C0B97" w:rsidRPr="00416A31" w:rsidRDefault="00045B20" w:rsidP="007F0709">
                            <w:pPr>
                              <w:jc w:val="center"/>
                              <w:rPr>
                                <w:b/>
                                <w:sz w:val="44"/>
                              </w:rPr>
                            </w:pPr>
                            <w:r>
                              <w:rPr>
                                <w:b/>
                                <w:sz w:val="44"/>
                              </w:rPr>
                              <w:t>14.desember</w:t>
                            </w:r>
                            <w:r w:rsidR="002C0B97">
                              <w:rPr>
                                <w:b/>
                                <w:sz w:val="44"/>
                              </w:rPr>
                              <w:t xml:space="preserve"> 2023</w:t>
                            </w:r>
                          </w:p>
                          <w:p w14:paraId="34EDC7AD" w14:textId="77777777" w:rsidR="002C0B97" w:rsidRDefault="002C0B97" w:rsidP="007F07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0E7AB" id="_x0000_t202" coordsize="21600,21600" o:spt="202" path="m,l,21600r21600,l21600,xe">
                <v:stroke joinstyle="miter"/>
                <v:path gradientshapeok="t" o:connecttype="rect"/>
              </v:shapetype>
              <v:shape id="Tekstboks 2" o:spid="_x0000_s1026" type="#_x0000_t202" style="position:absolute;margin-left:0;margin-top:374.25pt;width:472.95pt;height:325.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" filled="f" stroked="f">
                <v:textbox>
                  <w:txbxContent>
                    <w:p w14:paraId="70E4A80D" w14:textId="77777777" w:rsidR="002C0B97" w:rsidRPr="00416A31" w:rsidRDefault="002C0B97" w:rsidP="007F0709">
                      <w:pPr>
                        <w:jc w:val="center"/>
                        <w:rPr>
                          <w:b/>
                          <w:sz w:val="44"/>
                          <w:lang w:val="nb-NO"/>
                        </w:rPr>
                      </w:pPr>
                      <w:r w:rsidRPr="00416A31">
                        <w:rPr>
                          <w:b/>
                          <w:sz w:val="44"/>
                          <w:lang w:val="nb-NO"/>
                        </w:rPr>
                        <w:t>VESTRE SLIDRE KOMMUNE</w:t>
                      </w:r>
                    </w:p>
                    <w:p w14:paraId="0F0FF0E3" w14:textId="77777777" w:rsidR="002C0B97" w:rsidRPr="00416A31" w:rsidRDefault="002C0B97" w:rsidP="007F0709">
                      <w:pPr>
                        <w:jc w:val="center"/>
                        <w:rPr>
                          <w:b/>
                          <w:sz w:val="44"/>
                          <w:lang w:val="nb-NO"/>
                        </w:rPr>
                      </w:pPr>
                    </w:p>
                    <w:p w14:paraId="7198F92C" w14:textId="77777777" w:rsidR="002C0B97" w:rsidRPr="00416A31" w:rsidRDefault="002C0B97" w:rsidP="007F0709">
                      <w:pPr>
                        <w:jc w:val="center"/>
                        <w:rPr>
                          <w:b/>
                          <w:sz w:val="44"/>
                          <w:lang w:val="nb-NO"/>
                        </w:rPr>
                      </w:pPr>
                      <w:r>
                        <w:rPr>
                          <w:b/>
                          <w:sz w:val="44"/>
                          <w:lang w:val="nb-NO"/>
                        </w:rPr>
                        <w:t>Handlings- og økonomiplan 2024-2027</w:t>
                      </w:r>
                    </w:p>
                    <w:p w14:paraId="149BFC7B" w14:textId="77777777" w:rsidR="002C0B97" w:rsidRPr="00416A31" w:rsidRDefault="002C0B97" w:rsidP="007F0709">
                      <w:pPr>
                        <w:jc w:val="center"/>
                        <w:rPr>
                          <w:b/>
                          <w:sz w:val="44"/>
                          <w:lang w:val="nb-NO"/>
                        </w:rPr>
                      </w:pPr>
                    </w:p>
                    <w:p w14:paraId="3F31B8F3" w14:textId="77777777" w:rsidR="002C0B97" w:rsidRPr="00416A31" w:rsidRDefault="002C0B97" w:rsidP="007F0709">
                      <w:pPr>
                        <w:jc w:val="center"/>
                        <w:rPr>
                          <w:b/>
                          <w:sz w:val="44"/>
                          <w:lang w:val="nb-NO"/>
                        </w:rPr>
                      </w:pPr>
                    </w:p>
                    <w:p w14:paraId="719119F1" w14:textId="066C4670" w:rsidR="002C0B97" w:rsidRPr="00416A31" w:rsidRDefault="00045B20" w:rsidP="007F0709">
                      <w:pPr>
                        <w:jc w:val="center"/>
                        <w:rPr>
                          <w:b/>
                          <w:sz w:val="44"/>
                        </w:rPr>
                      </w:pPr>
                      <w:r>
                        <w:rPr>
                          <w:b/>
                          <w:sz w:val="44"/>
                        </w:rPr>
                        <w:t xml:space="preserve">Vedteke i kommunestyret </w:t>
                      </w:r>
                    </w:p>
                    <w:p w14:paraId="669D2052" w14:textId="51E46194" w:rsidR="002C0B97" w:rsidRPr="00416A31" w:rsidRDefault="00045B20" w:rsidP="007F0709">
                      <w:pPr>
                        <w:jc w:val="center"/>
                        <w:rPr>
                          <w:b/>
                          <w:sz w:val="44"/>
                        </w:rPr>
                      </w:pPr>
                      <w:r>
                        <w:rPr>
                          <w:b/>
                          <w:sz w:val="44"/>
                        </w:rPr>
                        <w:t>14.desember</w:t>
                      </w:r>
                      <w:r w:rsidR="002C0B97">
                        <w:rPr>
                          <w:b/>
                          <w:sz w:val="44"/>
                        </w:rPr>
                        <w:t xml:space="preserve"> 2023</w:t>
                      </w:r>
                    </w:p>
                    <w:p w14:paraId="34EDC7AD" w14:textId="77777777" w:rsidR="002C0B97" w:rsidRDefault="002C0B97" w:rsidP="007F0709"/>
                  </w:txbxContent>
                </v:textbox>
                <w10:wrap anchorx="margin"/>
              </v:shape>
            </w:pict>
          </mc:Fallback>
        </mc:AlternateContent>
      </w:r>
      <w:r w:rsidRPr="00EC7D1D">
        <w:rPr>
          <w:noProof/>
        </w:rPr>
        <mc:AlternateContent>
          <mc:Choice Requires="wps">
            <w:drawing>
              <wp:anchor distT="0" distB="0" distL="114300" distR="114300" simplePos="0" relativeHeight="251661312" behindDoc="0" locked="0" layoutInCell="0" allowOverlap="1" wp14:anchorId="5D75F69F" wp14:editId="118325AE">
                <wp:simplePos x="0" y="0"/>
                <wp:positionH relativeFrom="page">
                  <wp:posOffset>0</wp:posOffset>
                </wp:positionH>
                <wp:positionV relativeFrom="page">
                  <wp:posOffset>9891395</wp:posOffset>
                </wp:positionV>
                <wp:extent cx="8161020" cy="817880"/>
                <wp:effectExtent l="0" t="0" r="24765" b="28575"/>
                <wp:wrapNone/>
                <wp:docPr id="21"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65006E" id="Rektangel 2" o:spid="_x0000_s1026" style="position:absolute;margin-left:0;margin-top:778.85pt;width:642.6pt;height:64.4pt;z-index:25166131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" o:allowincell="f" fillcolor="#acb9ca [1311]" strokecolor="#4472c4 [3204]">
                <w10:wrap anchorx="page" anchory="page"/>
              </v:rect>
            </w:pict>
          </mc:Fallback>
        </mc:AlternateContent>
      </w:r>
      <w:r w:rsidRPr="00EC7D1D">
        <w:rPr>
          <w:noProof/>
        </w:rPr>
        <mc:AlternateContent>
          <mc:Choice Requires="wps">
            <w:drawing>
              <wp:anchor distT="0" distB="0" distL="114300" distR="114300" simplePos="0" relativeHeight="251660288" behindDoc="0" locked="0" layoutInCell="0" allowOverlap="1" wp14:anchorId="6F49379C" wp14:editId="66E74CBD">
                <wp:simplePos x="0" y="0"/>
                <wp:positionH relativeFrom="page">
                  <wp:align>right</wp:align>
                </wp:positionH>
                <wp:positionV relativeFrom="page">
                  <wp:align>top</wp:align>
                </wp:positionV>
                <wp:extent cx="8161020" cy="822960"/>
                <wp:effectExtent l="0" t="0" r="24765" b="28575"/>
                <wp:wrapNone/>
                <wp:docPr id="14"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CBACFE" id="Rektangel 3" o:spid="_x0000_s1026" style="position:absolute;margin-left:591.4pt;margin-top:0;width:642.6pt;height:64.8pt;z-index:251660288;visibility:visible;mso-wrap-style:square;mso-width-percent:1050;mso-height-percent:900;mso-wrap-distance-left:9pt;mso-wrap-distance-top:0;mso-wrap-distance-right:9pt;mso-wrap-distance-bottom:0;mso-position-horizontal:right;mso-position-horizontal-relative:page;mso-position-vertical:top;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" o:allowincell="f" fillcolor="#acb9ca [1311]" strokecolor="#4472c4 [3204]">
                <w10:wrap anchorx="page" anchory="page"/>
              </v:rect>
            </w:pict>
          </mc:Fallback>
        </mc:AlternateContent>
      </w:r>
      <w:r w:rsidR="000216C5">
        <w:rPr>
          <w:noProof/>
        </w:rPr>
        <w:object w:dxaOrig="1440" w:dyaOrig="1440" w14:anchorId="5277C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0.35pt;margin-top:76.7pt;width:161.4pt;height:142.75pt;z-index:251659264;mso-position-horizontal-relative:text;mso-position-vertical-relative:text" fillcolor="window">
            <v:imagedata r:id="rId11" o:title=""/>
            <w10:wrap type="square"/>
          </v:shape>
          <o:OLEObject Type="Embed" ProgID="Word.Picture.8" ShapeID="_x0000_s1026" DrawAspect="Content" ObjectID="_1764657542" r:id="rId12"/>
        </w:object>
      </w:r>
      <w:r>
        <w:br w:type="page"/>
      </w:r>
    </w:p>
    <w:bookmarkStart w:id="1" w:name="_Toc150951818" w:displacedByCustomXml="next"/>
    <w:sdt>
      <w:sdtPr>
        <w:rPr>
          <w:rFonts w:asciiTheme="minorHAnsi" w:eastAsiaTheme="minorHAnsi" w:hAnsiTheme="minorHAnsi" w:cstheme="minorBidi"/>
          <w:color w:val="auto"/>
          <w:sz w:val="22"/>
          <w:szCs w:val="22"/>
          <w:lang w:val="nn-NO" w:eastAsia="en-US"/>
        </w:rPr>
        <w:id w:val="-1759433291"/>
        <w:docPartObj>
          <w:docPartGallery w:val="Table of Contents"/>
          <w:docPartUnique/>
        </w:docPartObj>
      </w:sdtPr>
      <w:sdtEndPr>
        <w:rPr>
          <w:b/>
          <w:bCs/>
        </w:rPr>
      </w:sdtEndPr>
      <w:sdtContent>
        <w:p w14:paraId="423C3E2A" w14:textId="77777777" w:rsidR="007F0709" w:rsidRDefault="007F0709">
          <w:pPr>
            <w:pStyle w:val="Overskriftforinnholdsfortegnelse"/>
          </w:pPr>
          <w:r>
            <w:t>Innhold</w:t>
          </w:r>
          <w:bookmarkEnd w:id="1"/>
        </w:p>
        <w:p w14:paraId="09E42BBC" w14:textId="216C0170" w:rsidR="007C33DD" w:rsidRDefault="007F0709">
          <w:pPr>
            <w:pStyle w:val="INNH1"/>
            <w:tabs>
              <w:tab w:val="right" w:leader="dot" w:pos="9062"/>
            </w:tabs>
            <w:rPr>
              <w:rFonts w:eastAsiaTheme="minorEastAsia"/>
              <w:noProof/>
              <w:lang w:val="nb-NO" w:eastAsia="nb-NO"/>
            </w:rPr>
          </w:pPr>
          <w:r>
            <w:fldChar w:fldCharType="begin"/>
          </w:r>
          <w:r>
            <w:instrText xml:space="preserve"> TOC \o "1-3" \h \z \u </w:instrText>
          </w:r>
          <w:r>
            <w:fldChar w:fldCharType="separate"/>
          </w:r>
          <w:hyperlink w:anchor="_Toc150951818" w:history="1">
            <w:r w:rsidR="007C33DD" w:rsidRPr="003451B0">
              <w:rPr>
                <w:rStyle w:val="Hyperkobling"/>
                <w:noProof/>
              </w:rPr>
              <w:t>Innhold</w:t>
            </w:r>
            <w:r w:rsidR="007C33DD">
              <w:rPr>
                <w:noProof/>
                <w:webHidden/>
              </w:rPr>
              <w:tab/>
            </w:r>
            <w:r w:rsidR="007C33DD">
              <w:rPr>
                <w:noProof/>
                <w:webHidden/>
              </w:rPr>
              <w:fldChar w:fldCharType="begin"/>
            </w:r>
            <w:r w:rsidR="007C33DD">
              <w:rPr>
                <w:noProof/>
                <w:webHidden/>
              </w:rPr>
              <w:instrText xml:space="preserve"> PAGEREF _Toc150951818 \h </w:instrText>
            </w:r>
            <w:r w:rsidR="007C33DD">
              <w:rPr>
                <w:noProof/>
                <w:webHidden/>
              </w:rPr>
            </w:r>
            <w:r w:rsidR="007C33DD">
              <w:rPr>
                <w:noProof/>
                <w:webHidden/>
              </w:rPr>
              <w:fldChar w:fldCharType="separate"/>
            </w:r>
            <w:r w:rsidR="007C33DD">
              <w:rPr>
                <w:noProof/>
                <w:webHidden/>
              </w:rPr>
              <w:t>2</w:t>
            </w:r>
            <w:r w:rsidR="007C33DD">
              <w:rPr>
                <w:noProof/>
                <w:webHidden/>
              </w:rPr>
              <w:fldChar w:fldCharType="end"/>
            </w:r>
          </w:hyperlink>
        </w:p>
        <w:p w14:paraId="116E84C5" w14:textId="77D9840D" w:rsidR="007C33DD" w:rsidRDefault="000216C5">
          <w:pPr>
            <w:pStyle w:val="INNH1"/>
            <w:tabs>
              <w:tab w:val="right" w:leader="dot" w:pos="9062"/>
            </w:tabs>
            <w:rPr>
              <w:rFonts w:eastAsiaTheme="minorEastAsia"/>
              <w:noProof/>
              <w:lang w:val="nb-NO" w:eastAsia="nb-NO"/>
            </w:rPr>
          </w:pPr>
          <w:hyperlink w:anchor="_Toc150951819" w:history="1">
            <w:r w:rsidR="007C33DD" w:rsidRPr="003451B0">
              <w:rPr>
                <w:rStyle w:val="Hyperkobling"/>
                <w:noProof/>
              </w:rPr>
              <w:t>Innleiing</w:t>
            </w:r>
            <w:r w:rsidR="007C33DD">
              <w:rPr>
                <w:noProof/>
                <w:webHidden/>
              </w:rPr>
              <w:tab/>
            </w:r>
            <w:r w:rsidR="007C33DD">
              <w:rPr>
                <w:noProof/>
                <w:webHidden/>
              </w:rPr>
              <w:fldChar w:fldCharType="begin"/>
            </w:r>
            <w:r w:rsidR="007C33DD">
              <w:rPr>
                <w:noProof/>
                <w:webHidden/>
              </w:rPr>
              <w:instrText xml:space="preserve"> PAGEREF _Toc150951819 \h </w:instrText>
            </w:r>
            <w:r w:rsidR="007C33DD">
              <w:rPr>
                <w:noProof/>
                <w:webHidden/>
              </w:rPr>
            </w:r>
            <w:r w:rsidR="007C33DD">
              <w:rPr>
                <w:noProof/>
                <w:webHidden/>
              </w:rPr>
              <w:fldChar w:fldCharType="separate"/>
            </w:r>
            <w:r w:rsidR="007C33DD">
              <w:rPr>
                <w:noProof/>
                <w:webHidden/>
              </w:rPr>
              <w:t>4</w:t>
            </w:r>
            <w:r w:rsidR="007C33DD">
              <w:rPr>
                <w:noProof/>
                <w:webHidden/>
              </w:rPr>
              <w:fldChar w:fldCharType="end"/>
            </w:r>
          </w:hyperlink>
        </w:p>
        <w:p w14:paraId="57E83941" w14:textId="1A5CD8DD" w:rsidR="007C33DD" w:rsidRDefault="000216C5">
          <w:pPr>
            <w:pStyle w:val="INNH2"/>
            <w:tabs>
              <w:tab w:val="right" w:leader="dot" w:pos="9062"/>
            </w:tabs>
            <w:rPr>
              <w:rFonts w:eastAsiaTheme="minorEastAsia"/>
              <w:noProof/>
              <w:lang w:val="nb-NO" w:eastAsia="nb-NO"/>
            </w:rPr>
          </w:pPr>
          <w:hyperlink w:anchor="_Toc150951820" w:history="1">
            <w:r w:rsidR="007C33DD" w:rsidRPr="003451B0">
              <w:rPr>
                <w:rStyle w:val="Hyperkobling"/>
                <w:noProof/>
              </w:rPr>
              <w:t>Planprosessen</w:t>
            </w:r>
            <w:r w:rsidR="007C33DD">
              <w:rPr>
                <w:noProof/>
                <w:webHidden/>
              </w:rPr>
              <w:tab/>
            </w:r>
            <w:r w:rsidR="007C33DD">
              <w:rPr>
                <w:noProof/>
                <w:webHidden/>
              </w:rPr>
              <w:fldChar w:fldCharType="begin"/>
            </w:r>
            <w:r w:rsidR="007C33DD">
              <w:rPr>
                <w:noProof/>
                <w:webHidden/>
              </w:rPr>
              <w:instrText xml:space="preserve"> PAGEREF _Toc150951820 \h </w:instrText>
            </w:r>
            <w:r w:rsidR="007C33DD">
              <w:rPr>
                <w:noProof/>
                <w:webHidden/>
              </w:rPr>
            </w:r>
            <w:r w:rsidR="007C33DD">
              <w:rPr>
                <w:noProof/>
                <w:webHidden/>
              </w:rPr>
              <w:fldChar w:fldCharType="separate"/>
            </w:r>
            <w:r w:rsidR="007C33DD">
              <w:rPr>
                <w:noProof/>
                <w:webHidden/>
              </w:rPr>
              <w:t>5</w:t>
            </w:r>
            <w:r w:rsidR="007C33DD">
              <w:rPr>
                <w:noProof/>
                <w:webHidden/>
              </w:rPr>
              <w:fldChar w:fldCharType="end"/>
            </w:r>
          </w:hyperlink>
        </w:p>
        <w:p w14:paraId="02E95B98" w14:textId="58370FB5" w:rsidR="007C33DD" w:rsidRDefault="000216C5">
          <w:pPr>
            <w:pStyle w:val="INNH2"/>
            <w:tabs>
              <w:tab w:val="right" w:leader="dot" w:pos="9062"/>
            </w:tabs>
            <w:rPr>
              <w:rFonts w:eastAsiaTheme="minorEastAsia"/>
              <w:noProof/>
              <w:lang w:val="nb-NO" w:eastAsia="nb-NO"/>
            </w:rPr>
          </w:pPr>
          <w:hyperlink w:anchor="_Toc150951821" w:history="1">
            <w:r w:rsidR="007C33DD" w:rsidRPr="003451B0">
              <w:rPr>
                <w:rStyle w:val="Hyperkobling"/>
                <w:noProof/>
              </w:rPr>
              <w:t>Demografi</w:t>
            </w:r>
            <w:r w:rsidR="007C33DD">
              <w:rPr>
                <w:noProof/>
                <w:webHidden/>
              </w:rPr>
              <w:tab/>
            </w:r>
            <w:r w:rsidR="007C33DD">
              <w:rPr>
                <w:noProof/>
                <w:webHidden/>
              </w:rPr>
              <w:fldChar w:fldCharType="begin"/>
            </w:r>
            <w:r w:rsidR="007C33DD">
              <w:rPr>
                <w:noProof/>
                <w:webHidden/>
              </w:rPr>
              <w:instrText xml:space="preserve"> PAGEREF _Toc150951821 \h </w:instrText>
            </w:r>
            <w:r w:rsidR="007C33DD">
              <w:rPr>
                <w:noProof/>
                <w:webHidden/>
              </w:rPr>
            </w:r>
            <w:r w:rsidR="007C33DD">
              <w:rPr>
                <w:noProof/>
                <w:webHidden/>
              </w:rPr>
              <w:fldChar w:fldCharType="separate"/>
            </w:r>
            <w:r w:rsidR="007C33DD">
              <w:rPr>
                <w:noProof/>
                <w:webHidden/>
              </w:rPr>
              <w:t>5</w:t>
            </w:r>
            <w:r w:rsidR="007C33DD">
              <w:rPr>
                <w:noProof/>
                <w:webHidden/>
              </w:rPr>
              <w:fldChar w:fldCharType="end"/>
            </w:r>
          </w:hyperlink>
        </w:p>
        <w:p w14:paraId="4D6B75B0" w14:textId="5BA03336" w:rsidR="007C33DD" w:rsidRDefault="000216C5">
          <w:pPr>
            <w:pStyle w:val="INNH2"/>
            <w:tabs>
              <w:tab w:val="right" w:leader="dot" w:pos="9062"/>
            </w:tabs>
            <w:rPr>
              <w:rFonts w:eastAsiaTheme="minorEastAsia"/>
              <w:noProof/>
              <w:lang w:val="nb-NO" w:eastAsia="nb-NO"/>
            </w:rPr>
          </w:pPr>
          <w:hyperlink w:anchor="_Toc150951822" w:history="1">
            <w:r w:rsidR="007C33DD" w:rsidRPr="003451B0">
              <w:rPr>
                <w:rStyle w:val="Hyperkobling"/>
                <w:rFonts w:eastAsia="Times New Roman"/>
                <w:noProof/>
              </w:rPr>
              <w:t>FNs 17 berekraftsmål</w:t>
            </w:r>
            <w:r w:rsidR="007C33DD">
              <w:rPr>
                <w:noProof/>
                <w:webHidden/>
              </w:rPr>
              <w:tab/>
            </w:r>
            <w:r w:rsidR="007C33DD">
              <w:rPr>
                <w:noProof/>
                <w:webHidden/>
              </w:rPr>
              <w:fldChar w:fldCharType="begin"/>
            </w:r>
            <w:r w:rsidR="007C33DD">
              <w:rPr>
                <w:noProof/>
                <w:webHidden/>
              </w:rPr>
              <w:instrText xml:space="preserve"> PAGEREF _Toc150951822 \h </w:instrText>
            </w:r>
            <w:r w:rsidR="007C33DD">
              <w:rPr>
                <w:noProof/>
                <w:webHidden/>
              </w:rPr>
            </w:r>
            <w:r w:rsidR="007C33DD">
              <w:rPr>
                <w:noProof/>
                <w:webHidden/>
              </w:rPr>
              <w:fldChar w:fldCharType="separate"/>
            </w:r>
            <w:r w:rsidR="007C33DD">
              <w:rPr>
                <w:noProof/>
                <w:webHidden/>
              </w:rPr>
              <w:t>10</w:t>
            </w:r>
            <w:r w:rsidR="007C33DD">
              <w:rPr>
                <w:noProof/>
                <w:webHidden/>
              </w:rPr>
              <w:fldChar w:fldCharType="end"/>
            </w:r>
          </w:hyperlink>
        </w:p>
        <w:p w14:paraId="2E8EC5DF" w14:textId="1934AB9E" w:rsidR="007C33DD" w:rsidRDefault="000216C5">
          <w:pPr>
            <w:pStyle w:val="INNH2"/>
            <w:tabs>
              <w:tab w:val="right" w:leader="dot" w:pos="9062"/>
            </w:tabs>
            <w:rPr>
              <w:rFonts w:eastAsiaTheme="minorEastAsia"/>
              <w:noProof/>
              <w:lang w:val="nb-NO" w:eastAsia="nb-NO"/>
            </w:rPr>
          </w:pPr>
          <w:hyperlink w:anchor="_Toc150951823" w:history="1">
            <w:r w:rsidR="007C33DD" w:rsidRPr="003451B0">
              <w:rPr>
                <w:rStyle w:val="Hyperkobling"/>
                <w:noProof/>
              </w:rPr>
              <w:t>Økonomiske måltall</w:t>
            </w:r>
            <w:r w:rsidR="007C33DD">
              <w:rPr>
                <w:noProof/>
                <w:webHidden/>
              </w:rPr>
              <w:tab/>
            </w:r>
            <w:r w:rsidR="007C33DD">
              <w:rPr>
                <w:noProof/>
                <w:webHidden/>
              </w:rPr>
              <w:fldChar w:fldCharType="begin"/>
            </w:r>
            <w:r w:rsidR="007C33DD">
              <w:rPr>
                <w:noProof/>
                <w:webHidden/>
              </w:rPr>
              <w:instrText xml:space="preserve"> PAGEREF _Toc150951823 \h </w:instrText>
            </w:r>
            <w:r w:rsidR="007C33DD">
              <w:rPr>
                <w:noProof/>
                <w:webHidden/>
              </w:rPr>
            </w:r>
            <w:r w:rsidR="007C33DD">
              <w:rPr>
                <w:noProof/>
                <w:webHidden/>
              </w:rPr>
              <w:fldChar w:fldCharType="separate"/>
            </w:r>
            <w:r w:rsidR="007C33DD">
              <w:rPr>
                <w:noProof/>
                <w:webHidden/>
              </w:rPr>
              <w:t>12</w:t>
            </w:r>
            <w:r w:rsidR="007C33DD">
              <w:rPr>
                <w:noProof/>
                <w:webHidden/>
              </w:rPr>
              <w:fldChar w:fldCharType="end"/>
            </w:r>
          </w:hyperlink>
        </w:p>
        <w:p w14:paraId="3649B9D4" w14:textId="150B0816" w:rsidR="007C33DD" w:rsidRDefault="000216C5">
          <w:pPr>
            <w:pStyle w:val="INNH3"/>
            <w:tabs>
              <w:tab w:val="right" w:leader="dot" w:pos="9062"/>
            </w:tabs>
            <w:rPr>
              <w:rFonts w:eastAsiaTheme="minorEastAsia"/>
              <w:noProof/>
              <w:lang w:val="nb-NO" w:eastAsia="nb-NO"/>
            </w:rPr>
          </w:pPr>
          <w:hyperlink w:anchor="_Toc150951824" w:history="1">
            <w:r w:rsidR="007C33DD" w:rsidRPr="003451B0">
              <w:rPr>
                <w:rStyle w:val="Hyperkobling"/>
                <w:noProof/>
              </w:rPr>
              <w:t>Netto driftsresultat</w:t>
            </w:r>
            <w:r w:rsidR="007C33DD">
              <w:rPr>
                <w:noProof/>
                <w:webHidden/>
              </w:rPr>
              <w:tab/>
            </w:r>
            <w:r w:rsidR="007C33DD">
              <w:rPr>
                <w:noProof/>
                <w:webHidden/>
              </w:rPr>
              <w:fldChar w:fldCharType="begin"/>
            </w:r>
            <w:r w:rsidR="007C33DD">
              <w:rPr>
                <w:noProof/>
                <w:webHidden/>
              </w:rPr>
              <w:instrText xml:space="preserve"> PAGEREF _Toc150951824 \h </w:instrText>
            </w:r>
            <w:r w:rsidR="007C33DD">
              <w:rPr>
                <w:noProof/>
                <w:webHidden/>
              </w:rPr>
            </w:r>
            <w:r w:rsidR="007C33DD">
              <w:rPr>
                <w:noProof/>
                <w:webHidden/>
              </w:rPr>
              <w:fldChar w:fldCharType="separate"/>
            </w:r>
            <w:r w:rsidR="007C33DD">
              <w:rPr>
                <w:noProof/>
                <w:webHidden/>
              </w:rPr>
              <w:t>12</w:t>
            </w:r>
            <w:r w:rsidR="007C33DD">
              <w:rPr>
                <w:noProof/>
                <w:webHidden/>
              </w:rPr>
              <w:fldChar w:fldCharType="end"/>
            </w:r>
          </w:hyperlink>
        </w:p>
        <w:p w14:paraId="456ACE3C" w14:textId="5F7182AF" w:rsidR="007C33DD" w:rsidRDefault="000216C5">
          <w:pPr>
            <w:pStyle w:val="INNH3"/>
            <w:tabs>
              <w:tab w:val="right" w:leader="dot" w:pos="9062"/>
            </w:tabs>
            <w:rPr>
              <w:rFonts w:eastAsiaTheme="minorEastAsia"/>
              <w:noProof/>
              <w:lang w:val="nb-NO" w:eastAsia="nb-NO"/>
            </w:rPr>
          </w:pPr>
          <w:hyperlink w:anchor="_Toc150951825" w:history="1">
            <w:r w:rsidR="007C33DD" w:rsidRPr="003451B0">
              <w:rPr>
                <w:rStyle w:val="Hyperkobling"/>
                <w:noProof/>
              </w:rPr>
              <w:t>Disposisjonsfondet</w:t>
            </w:r>
            <w:r w:rsidR="007C33DD">
              <w:rPr>
                <w:noProof/>
                <w:webHidden/>
              </w:rPr>
              <w:tab/>
            </w:r>
            <w:r w:rsidR="007C33DD">
              <w:rPr>
                <w:noProof/>
                <w:webHidden/>
              </w:rPr>
              <w:fldChar w:fldCharType="begin"/>
            </w:r>
            <w:r w:rsidR="007C33DD">
              <w:rPr>
                <w:noProof/>
                <w:webHidden/>
              </w:rPr>
              <w:instrText xml:space="preserve"> PAGEREF _Toc150951825 \h </w:instrText>
            </w:r>
            <w:r w:rsidR="007C33DD">
              <w:rPr>
                <w:noProof/>
                <w:webHidden/>
              </w:rPr>
            </w:r>
            <w:r w:rsidR="007C33DD">
              <w:rPr>
                <w:noProof/>
                <w:webHidden/>
              </w:rPr>
              <w:fldChar w:fldCharType="separate"/>
            </w:r>
            <w:r w:rsidR="007C33DD">
              <w:rPr>
                <w:noProof/>
                <w:webHidden/>
              </w:rPr>
              <w:t>12</w:t>
            </w:r>
            <w:r w:rsidR="007C33DD">
              <w:rPr>
                <w:noProof/>
                <w:webHidden/>
              </w:rPr>
              <w:fldChar w:fldCharType="end"/>
            </w:r>
          </w:hyperlink>
        </w:p>
        <w:p w14:paraId="2D76B3EE" w14:textId="006ACEEC" w:rsidR="007C33DD" w:rsidRDefault="000216C5">
          <w:pPr>
            <w:pStyle w:val="INNH3"/>
            <w:tabs>
              <w:tab w:val="right" w:leader="dot" w:pos="9062"/>
            </w:tabs>
            <w:rPr>
              <w:rFonts w:eastAsiaTheme="minorEastAsia"/>
              <w:noProof/>
              <w:lang w:val="nb-NO" w:eastAsia="nb-NO"/>
            </w:rPr>
          </w:pPr>
          <w:hyperlink w:anchor="_Toc150951826" w:history="1">
            <w:r w:rsidR="007C33DD" w:rsidRPr="003451B0">
              <w:rPr>
                <w:rStyle w:val="Hyperkobling"/>
                <w:noProof/>
              </w:rPr>
              <w:t>Lånegjeld</w:t>
            </w:r>
            <w:r w:rsidR="007C33DD">
              <w:rPr>
                <w:noProof/>
                <w:webHidden/>
              </w:rPr>
              <w:tab/>
            </w:r>
            <w:r w:rsidR="007C33DD">
              <w:rPr>
                <w:noProof/>
                <w:webHidden/>
              </w:rPr>
              <w:fldChar w:fldCharType="begin"/>
            </w:r>
            <w:r w:rsidR="007C33DD">
              <w:rPr>
                <w:noProof/>
                <w:webHidden/>
              </w:rPr>
              <w:instrText xml:space="preserve"> PAGEREF _Toc150951826 \h </w:instrText>
            </w:r>
            <w:r w:rsidR="007C33DD">
              <w:rPr>
                <w:noProof/>
                <w:webHidden/>
              </w:rPr>
            </w:r>
            <w:r w:rsidR="007C33DD">
              <w:rPr>
                <w:noProof/>
                <w:webHidden/>
              </w:rPr>
              <w:fldChar w:fldCharType="separate"/>
            </w:r>
            <w:r w:rsidR="007C33DD">
              <w:rPr>
                <w:noProof/>
                <w:webHidden/>
              </w:rPr>
              <w:t>13</w:t>
            </w:r>
            <w:r w:rsidR="007C33DD">
              <w:rPr>
                <w:noProof/>
                <w:webHidden/>
              </w:rPr>
              <w:fldChar w:fldCharType="end"/>
            </w:r>
          </w:hyperlink>
        </w:p>
        <w:p w14:paraId="3DE18D06" w14:textId="431D6515" w:rsidR="007C33DD" w:rsidRDefault="000216C5">
          <w:pPr>
            <w:pStyle w:val="INNH1"/>
            <w:tabs>
              <w:tab w:val="right" w:leader="dot" w:pos="9062"/>
            </w:tabs>
            <w:rPr>
              <w:rFonts w:eastAsiaTheme="minorEastAsia"/>
              <w:noProof/>
              <w:lang w:val="nb-NO" w:eastAsia="nb-NO"/>
            </w:rPr>
          </w:pPr>
          <w:hyperlink w:anchor="_Toc150951827" w:history="1">
            <w:r w:rsidR="007C33DD" w:rsidRPr="003451B0">
              <w:rPr>
                <w:rStyle w:val="Hyperkobling"/>
                <w:noProof/>
              </w:rPr>
              <w:t>Handlingsplan – økonomiplan 2024-2027</w:t>
            </w:r>
            <w:r w:rsidR="007C33DD">
              <w:rPr>
                <w:noProof/>
                <w:webHidden/>
              </w:rPr>
              <w:tab/>
            </w:r>
            <w:r w:rsidR="007C33DD">
              <w:rPr>
                <w:noProof/>
                <w:webHidden/>
              </w:rPr>
              <w:fldChar w:fldCharType="begin"/>
            </w:r>
            <w:r w:rsidR="007C33DD">
              <w:rPr>
                <w:noProof/>
                <w:webHidden/>
              </w:rPr>
              <w:instrText xml:space="preserve"> PAGEREF _Toc150951827 \h </w:instrText>
            </w:r>
            <w:r w:rsidR="007C33DD">
              <w:rPr>
                <w:noProof/>
                <w:webHidden/>
              </w:rPr>
            </w:r>
            <w:r w:rsidR="007C33DD">
              <w:rPr>
                <w:noProof/>
                <w:webHidden/>
              </w:rPr>
              <w:fldChar w:fldCharType="separate"/>
            </w:r>
            <w:r w:rsidR="007C33DD">
              <w:rPr>
                <w:noProof/>
                <w:webHidden/>
              </w:rPr>
              <w:t>13</w:t>
            </w:r>
            <w:r w:rsidR="007C33DD">
              <w:rPr>
                <w:noProof/>
                <w:webHidden/>
              </w:rPr>
              <w:fldChar w:fldCharType="end"/>
            </w:r>
          </w:hyperlink>
        </w:p>
        <w:p w14:paraId="10EBF7AC" w14:textId="41E5C5C5" w:rsidR="007C33DD" w:rsidRDefault="000216C5">
          <w:pPr>
            <w:pStyle w:val="INNH2"/>
            <w:tabs>
              <w:tab w:val="right" w:leader="dot" w:pos="9062"/>
            </w:tabs>
            <w:rPr>
              <w:rFonts w:eastAsiaTheme="minorEastAsia"/>
              <w:noProof/>
              <w:lang w:val="nb-NO" w:eastAsia="nb-NO"/>
            </w:rPr>
          </w:pPr>
          <w:hyperlink w:anchor="_Toc150951828" w:history="1">
            <w:r w:rsidR="007C33DD" w:rsidRPr="003451B0">
              <w:rPr>
                <w:rStyle w:val="Hyperkobling"/>
                <w:noProof/>
              </w:rPr>
              <w:t>Handlingsplan 2024-2027</w:t>
            </w:r>
            <w:r w:rsidR="007C33DD">
              <w:rPr>
                <w:noProof/>
                <w:webHidden/>
              </w:rPr>
              <w:tab/>
            </w:r>
            <w:r w:rsidR="007C33DD">
              <w:rPr>
                <w:noProof/>
                <w:webHidden/>
              </w:rPr>
              <w:fldChar w:fldCharType="begin"/>
            </w:r>
            <w:r w:rsidR="007C33DD">
              <w:rPr>
                <w:noProof/>
                <w:webHidden/>
              </w:rPr>
              <w:instrText xml:space="preserve"> PAGEREF _Toc150951828 \h </w:instrText>
            </w:r>
            <w:r w:rsidR="007C33DD">
              <w:rPr>
                <w:noProof/>
                <w:webHidden/>
              </w:rPr>
            </w:r>
            <w:r w:rsidR="007C33DD">
              <w:rPr>
                <w:noProof/>
                <w:webHidden/>
              </w:rPr>
              <w:fldChar w:fldCharType="separate"/>
            </w:r>
            <w:r w:rsidR="007C33DD">
              <w:rPr>
                <w:noProof/>
                <w:webHidden/>
              </w:rPr>
              <w:t>13</w:t>
            </w:r>
            <w:r w:rsidR="007C33DD">
              <w:rPr>
                <w:noProof/>
                <w:webHidden/>
              </w:rPr>
              <w:fldChar w:fldCharType="end"/>
            </w:r>
          </w:hyperlink>
        </w:p>
        <w:p w14:paraId="478948D1" w14:textId="2DCEAEEE" w:rsidR="007C33DD" w:rsidRDefault="000216C5">
          <w:pPr>
            <w:pStyle w:val="INNH3"/>
            <w:tabs>
              <w:tab w:val="right" w:leader="dot" w:pos="9062"/>
            </w:tabs>
            <w:rPr>
              <w:rFonts w:eastAsiaTheme="minorEastAsia"/>
              <w:noProof/>
              <w:lang w:val="nb-NO" w:eastAsia="nb-NO"/>
            </w:rPr>
          </w:pPr>
          <w:hyperlink w:anchor="_Toc150951829" w:history="1">
            <w:r w:rsidR="007C33DD" w:rsidRPr="003451B0">
              <w:rPr>
                <w:rStyle w:val="Hyperkobling"/>
                <w:rFonts w:eastAsia="Times New Roman"/>
                <w:noProof/>
              </w:rPr>
              <w:t>Helse og oppvekst</w:t>
            </w:r>
            <w:r w:rsidR="007C33DD">
              <w:rPr>
                <w:noProof/>
                <w:webHidden/>
              </w:rPr>
              <w:tab/>
            </w:r>
            <w:r w:rsidR="007C33DD">
              <w:rPr>
                <w:noProof/>
                <w:webHidden/>
              </w:rPr>
              <w:fldChar w:fldCharType="begin"/>
            </w:r>
            <w:r w:rsidR="007C33DD">
              <w:rPr>
                <w:noProof/>
                <w:webHidden/>
              </w:rPr>
              <w:instrText xml:space="preserve"> PAGEREF _Toc150951829 \h </w:instrText>
            </w:r>
            <w:r w:rsidR="007C33DD">
              <w:rPr>
                <w:noProof/>
                <w:webHidden/>
              </w:rPr>
            </w:r>
            <w:r w:rsidR="007C33DD">
              <w:rPr>
                <w:noProof/>
                <w:webHidden/>
              </w:rPr>
              <w:fldChar w:fldCharType="separate"/>
            </w:r>
            <w:r w:rsidR="007C33DD">
              <w:rPr>
                <w:noProof/>
                <w:webHidden/>
              </w:rPr>
              <w:t>14</w:t>
            </w:r>
            <w:r w:rsidR="007C33DD">
              <w:rPr>
                <w:noProof/>
                <w:webHidden/>
              </w:rPr>
              <w:fldChar w:fldCharType="end"/>
            </w:r>
          </w:hyperlink>
        </w:p>
        <w:p w14:paraId="78BB50C4" w14:textId="6326F939" w:rsidR="007C33DD" w:rsidRDefault="000216C5">
          <w:pPr>
            <w:pStyle w:val="INNH3"/>
            <w:tabs>
              <w:tab w:val="right" w:leader="dot" w:pos="9062"/>
            </w:tabs>
            <w:rPr>
              <w:rFonts w:eastAsiaTheme="minorEastAsia"/>
              <w:noProof/>
              <w:lang w:val="nb-NO" w:eastAsia="nb-NO"/>
            </w:rPr>
          </w:pPr>
          <w:hyperlink w:anchor="_Toc150951830" w:history="1">
            <w:r w:rsidR="007C33DD" w:rsidRPr="003451B0">
              <w:rPr>
                <w:rStyle w:val="Hyperkobling"/>
                <w:noProof/>
              </w:rPr>
              <w:t>Drivkrefter for vekst og utvikling</w:t>
            </w:r>
            <w:r w:rsidR="007C33DD">
              <w:rPr>
                <w:noProof/>
                <w:webHidden/>
              </w:rPr>
              <w:tab/>
            </w:r>
            <w:r w:rsidR="007C33DD">
              <w:rPr>
                <w:noProof/>
                <w:webHidden/>
              </w:rPr>
              <w:fldChar w:fldCharType="begin"/>
            </w:r>
            <w:r w:rsidR="007C33DD">
              <w:rPr>
                <w:noProof/>
                <w:webHidden/>
              </w:rPr>
              <w:instrText xml:space="preserve"> PAGEREF _Toc150951830 \h </w:instrText>
            </w:r>
            <w:r w:rsidR="007C33DD">
              <w:rPr>
                <w:noProof/>
                <w:webHidden/>
              </w:rPr>
            </w:r>
            <w:r w:rsidR="007C33DD">
              <w:rPr>
                <w:noProof/>
                <w:webHidden/>
              </w:rPr>
              <w:fldChar w:fldCharType="separate"/>
            </w:r>
            <w:r w:rsidR="007C33DD">
              <w:rPr>
                <w:noProof/>
                <w:webHidden/>
              </w:rPr>
              <w:t>16</w:t>
            </w:r>
            <w:r w:rsidR="007C33DD">
              <w:rPr>
                <w:noProof/>
                <w:webHidden/>
              </w:rPr>
              <w:fldChar w:fldCharType="end"/>
            </w:r>
          </w:hyperlink>
        </w:p>
        <w:p w14:paraId="45165D0C" w14:textId="2AEE3B48" w:rsidR="007C33DD" w:rsidRDefault="000216C5">
          <w:pPr>
            <w:pStyle w:val="INNH3"/>
            <w:tabs>
              <w:tab w:val="right" w:leader="dot" w:pos="9062"/>
            </w:tabs>
            <w:rPr>
              <w:rFonts w:eastAsiaTheme="minorEastAsia"/>
              <w:noProof/>
              <w:lang w:val="nb-NO" w:eastAsia="nb-NO"/>
            </w:rPr>
          </w:pPr>
          <w:hyperlink w:anchor="_Toc150951831" w:history="1">
            <w:r w:rsidR="007C33DD" w:rsidRPr="003451B0">
              <w:rPr>
                <w:rStyle w:val="Hyperkobling"/>
                <w:noProof/>
              </w:rPr>
              <w:t>Hytteutvikling</w:t>
            </w:r>
            <w:r w:rsidR="007C33DD">
              <w:rPr>
                <w:noProof/>
                <w:webHidden/>
              </w:rPr>
              <w:tab/>
            </w:r>
            <w:r w:rsidR="007C33DD">
              <w:rPr>
                <w:noProof/>
                <w:webHidden/>
              </w:rPr>
              <w:fldChar w:fldCharType="begin"/>
            </w:r>
            <w:r w:rsidR="007C33DD">
              <w:rPr>
                <w:noProof/>
                <w:webHidden/>
              </w:rPr>
              <w:instrText xml:space="preserve"> PAGEREF _Toc150951831 \h </w:instrText>
            </w:r>
            <w:r w:rsidR="007C33DD">
              <w:rPr>
                <w:noProof/>
                <w:webHidden/>
              </w:rPr>
            </w:r>
            <w:r w:rsidR="007C33DD">
              <w:rPr>
                <w:noProof/>
                <w:webHidden/>
              </w:rPr>
              <w:fldChar w:fldCharType="separate"/>
            </w:r>
            <w:r w:rsidR="007C33DD">
              <w:rPr>
                <w:noProof/>
                <w:webHidden/>
              </w:rPr>
              <w:t>16</w:t>
            </w:r>
            <w:r w:rsidR="007C33DD">
              <w:rPr>
                <w:noProof/>
                <w:webHidden/>
              </w:rPr>
              <w:fldChar w:fldCharType="end"/>
            </w:r>
          </w:hyperlink>
        </w:p>
        <w:p w14:paraId="05FC7A4B" w14:textId="40772E76" w:rsidR="007C33DD" w:rsidRDefault="000216C5">
          <w:pPr>
            <w:pStyle w:val="INNH3"/>
            <w:tabs>
              <w:tab w:val="right" w:leader="dot" w:pos="9062"/>
            </w:tabs>
            <w:rPr>
              <w:rFonts w:eastAsiaTheme="minorEastAsia"/>
              <w:noProof/>
              <w:lang w:val="nb-NO" w:eastAsia="nb-NO"/>
            </w:rPr>
          </w:pPr>
          <w:hyperlink w:anchor="_Toc150951832" w:history="1">
            <w:r w:rsidR="007C33DD" w:rsidRPr="003451B0">
              <w:rPr>
                <w:rStyle w:val="Hyperkobling"/>
                <w:noProof/>
              </w:rPr>
              <w:t>Regionalt samarbeid</w:t>
            </w:r>
            <w:r w:rsidR="007C33DD">
              <w:rPr>
                <w:noProof/>
                <w:webHidden/>
              </w:rPr>
              <w:tab/>
            </w:r>
            <w:r w:rsidR="007C33DD">
              <w:rPr>
                <w:noProof/>
                <w:webHidden/>
              </w:rPr>
              <w:fldChar w:fldCharType="begin"/>
            </w:r>
            <w:r w:rsidR="007C33DD">
              <w:rPr>
                <w:noProof/>
                <w:webHidden/>
              </w:rPr>
              <w:instrText xml:space="preserve"> PAGEREF _Toc150951832 \h </w:instrText>
            </w:r>
            <w:r w:rsidR="007C33DD">
              <w:rPr>
                <w:noProof/>
                <w:webHidden/>
              </w:rPr>
            </w:r>
            <w:r w:rsidR="007C33DD">
              <w:rPr>
                <w:noProof/>
                <w:webHidden/>
              </w:rPr>
              <w:fldChar w:fldCharType="separate"/>
            </w:r>
            <w:r w:rsidR="007C33DD">
              <w:rPr>
                <w:noProof/>
                <w:webHidden/>
              </w:rPr>
              <w:t>17</w:t>
            </w:r>
            <w:r w:rsidR="007C33DD">
              <w:rPr>
                <w:noProof/>
                <w:webHidden/>
              </w:rPr>
              <w:fldChar w:fldCharType="end"/>
            </w:r>
          </w:hyperlink>
        </w:p>
        <w:p w14:paraId="41EC360F" w14:textId="1D395AD3" w:rsidR="007C33DD" w:rsidRDefault="000216C5">
          <w:pPr>
            <w:pStyle w:val="INNH3"/>
            <w:tabs>
              <w:tab w:val="right" w:leader="dot" w:pos="9062"/>
            </w:tabs>
            <w:rPr>
              <w:rFonts w:eastAsiaTheme="minorEastAsia"/>
              <w:noProof/>
              <w:lang w:val="nb-NO" w:eastAsia="nb-NO"/>
            </w:rPr>
          </w:pPr>
          <w:hyperlink w:anchor="_Toc150951833" w:history="1">
            <w:r w:rsidR="007C33DD" w:rsidRPr="003451B0">
              <w:rPr>
                <w:rStyle w:val="Hyperkobling"/>
                <w:noProof/>
              </w:rPr>
              <w:t>Klima, energi og miljø</w:t>
            </w:r>
            <w:r w:rsidR="007C33DD">
              <w:rPr>
                <w:noProof/>
                <w:webHidden/>
              </w:rPr>
              <w:tab/>
            </w:r>
            <w:r w:rsidR="007C33DD">
              <w:rPr>
                <w:noProof/>
                <w:webHidden/>
              </w:rPr>
              <w:fldChar w:fldCharType="begin"/>
            </w:r>
            <w:r w:rsidR="007C33DD">
              <w:rPr>
                <w:noProof/>
                <w:webHidden/>
              </w:rPr>
              <w:instrText xml:space="preserve"> PAGEREF _Toc150951833 \h </w:instrText>
            </w:r>
            <w:r w:rsidR="007C33DD">
              <w:rPr>
                <w:noProof/>
                <w:webHidden/>
              </w:rPr>
            </w:r>
            <w:r w:rsidR="007C33DD">
              <w:rPr>
                <w:noProof/>
                <w:webHidden/>
              </w:rPr>
              <w:fldChar w:fldCharType="separate"/>
            </w:r>
            <w:r w:rsidR="007C33DD">
              <w:rPr>
                <w:noProof/>
                <w:webHidden/>
              </w:rPr>
              <w:t>17</w:t>
            </w:r>
            <w:r w:rsidR="007C33DD">
              <w:rPr>
                <w:noProof/>
                <w:webHidden/>
              </w:rPr>
              <w:fldChar w:fldCharType="end"/>
            </w:r>
          </w:hyperlink>
        </w:p>
        <w:p w14:paraId="1DE2BABD" w14:textId="0F52CAAB" w:rsidR="007C33DD" w:rsidRDefault="000216C5">
          <w:pPr>
            <w:pStyle w:val="INNH3"/>
            <w:tabs>
              <w:tab w:val="right" w:leader="dot" w:pos="9062"/>
            </w:tabs>
            <w:rPr>
              <w:rFonts w:eastAsiaTheme="minorEastAsia"/>
              <w:noProof/>
              <w:lang w:val="nb-NO" w:eastAsia="nb-NO"/>
            </w:rPr>
          </w:pPr>
          <w:hyperlink w:anchor="_Toc150951834" w:history="1">
            <w:r w:rsidR="007C33DD" w:rsidRPr="003451B0">
              <w:rPr>
                <w:rStyle w:val="Hyperkobling"/>
                <w:noProof/>
              </w:rPr>
              <w:t>Inkludering</w:t>
            </w:r>
            <w:r w:rsidR="007C33DD">
              <w:rPr>
                <w:noProof/>
                <w:webHidden/>
              </w:rPr>
              <w:tab/>
            </w:r>
            <w:r w:rsidR="007C33DD">
              <w:rPr>
                <w:noProof/>
                <w:webHidden/>
              </w:rPr>
              <w:fldChar w:fldCharType="begin"/>
            </w:r>
            <w:r w:rsidR="007C33DD">
              <w:rPr>
                <w:noProof/>
                <w:webHidden/>
              </w:rPr>
              <w:instrText xml:space="preserve"> PAGEREF _Toc150951834 \h </w:instrText>
            </w:r>
            <w:r w:rsidR="007C33DD">
              <w:rPr>
                <w:noProof/>
                <w:webHidden/>
              </w:rPr>
            </w:r>
            <w:r w:rsidR="007C33DD">
              <w:rPr>
                <w:noProof/>
                <w:webHidden/>
              </w:rPr>
              <w:fldChar w:fldCharType="separate"/>
            </w:r>
            <w:r w:rsidR="007C33DD">
              <w:rPr>
                <w:noProof/>
                <w:webHidden/>
              </w:rPr>
              <w:t>17</w:t>
            </w:r>
            <w:r w:rsidR="007C33DD">
              <w:rPr>
                <w:noProof/>
                <w:webHidden/>
              </w:rPr>
              <w:fldChar w:fldCharType="end"/>
            </w:r>
          </w:hyperlink>
        </w:p>
        <w:p w14:paraId="1E229D9C" w14:textId="5911CA38" w:rsidR="007C33DD" w:rsidRDefault="000216C5">
          <w:pPr>
            <w:pStyle w:val="INNH3"/>
            <w:tabs>
              <w:tab w:val="right" w:leader="dot" w:pos="9062"/>
            </w:tabs>
            <w:rPr>
              <w:rFonts w:eastAsiaTheme="minorEastAsia"/>
              <w:noProof/>
              <w:lang w:val="nb-NO" w:eastAsia="nb-NO"/>
            </w:rPr>
          </w:pPr>
          <w:hyperlink w:anchor="_Toc150951835" w:history="1">
            <w:r w:rsidR="007C33DD" w:rsidRPr="003451B0">
              <w:rPr>
                <w:rStyle w:val="Hyperkobling"/>
                <w:noProof/>
              </w:rPr>
              <w:t>Samfunnstryggleik og beredskap</w:t>
            </w:r>
            <w:r w:rsidR="007C33DD">
              <w:rPr>
                <w:noProof/>
                <w:webHidden/>
              </w:rPr>
              <w:tab/>
            </w:r>
            <w:r w:rsidR="007C33DD">
              <w:rPr>
                <w:noProof/>
                <w:webHidden/>
              </w:rPr>
              <w:fldChar w:fldCharType="begin"/>
            </w:r>
            <w:r w:rsidR="007C33DD">
              <w:rPr>
                <w:noProof/>
                <w:webHidden/>
              </w:rPr>
              <w:instrText xml:space="preserve"> PAGEREF _Toc150951835 \h </w:instrText>
            </w:r>
            <w:r w:rsidR="007C33DD">
              <w:rPr>
                <w:noProof/>
                <w:webHidden/>
              </w:rPr>
            </w:r>
            <w:r w:rsidR="007C33DD">
              <w:rPr>
                <w:noProof/>
                <w:webHidden/>
              </w:rPr>
              <w:fldChar w:fldCharType="separate"/>
            </w:r>
            <w:r w:rsidR="007C33DD">
              <w:rPr>
                <w:noProof/>
                <w:webHidden/>
              </w:rPr>
              <w:t>18</w:t>
            </w:r>
            <w:r w:rsidR="007C33DD">
              <w:rPr>
                <w:noProof/>
                <w:webHidden/>
              </w:rPr>
              <w:fldChar w:fldCharType="end"/>
            </w:r>
          </w:hyperlink>
        </w:p>
        <w:p w14:paraId="31051EF2" w14:textId="5B122FD3" w:rsidR="007C33DD" w:rsidRDefault="000216C5">
          <w:pPr>
            <w:pStyle w:val="INNH2"/>
            <w:tabs>
              <w:tab w:val="right" w:leader="dot" w:pos="9062"/>
            </w:tabs>
            <w:rPr>
              <w:rFonts w:eastAsiaTheme="minorEastAsia"/>
              <w:noProof/>
              <w:lang w:val="nb-NO" w:eastAsia="nb-NO"/>
            </w:rPr>
          </w:pPr>
          <w:hyperlink w:anchor="_Toc150951836" w:history="1">
            <w:r w:rsidR="007C33DD" w:rsidRPr="003451B0">
              <w:rPr>
                <w:rStyle w:val="Hyperkobling"/>
                <w:noProof/>
              </w:rPr>
              <w:t>Tiltak styrking av tilbod – tiltak som gjer kostnadsauke</w:t>
            </w:r>
            <w:r w:rsidR="007C33DD">
              <w:rPr>
                <w:noProof/>
                <w:webHidden/>
              </w:rPr>
              <w:tab/>
            </w:r>
            <w:r w:rsidR="007C33DD">
              <w:rPr>
                <w:noProof/>
                <w:webHidden/>
              </w:rPr>
              <w:fldChar w:fldCharType="begin"/>
            </w:r>
            <w:r w:rsidR="007C33DD">
              <w:rPr>
                <w:noProof/>
                <w:webHidden/>
              </w:rPr>
              <w:instrText xml:space="preserve"> PAGEREF _Toc150951836 \h </w:instrText>
            </w:r>
            <w:r w:rsidR="007C33DD">
              <w:rPr>
                <w:noProof/>
                <w:webHidden/>
              </w:rPr>
            </w:r>
            <w:r w:rsidR="007C33DD">
              <w:rPr>
                <w:noProof/>
                <w:webHidden/>
              </w:rPr>
              <w:fldChar w:fldCharType="separate"/>
            </w:r>
            <w:r w:rsidR="007C33DD">
              <w:rPr>
                <w:noProof/>
                <w:webHidden/>
              </w:rPr>
              <w:t>18</w:t>
            </w:r>
            <w:r w:rsidR="007C33DD">
              <w:rPr>
                <w:noProof/>
                <w:webHidden/>
              </w:rPr>
              <w:fldChar w:fldCharType="end"/>
            </w:r>
          </w:hyperlink>
        </w:p>
        <w:p w14:paraId="2C810960" w14:textId="7848D2FD" w:rsidR="007C33DD" w:rsidRDefault="000216C5">
          <w:pPr>
            <w:pStyle w:val="INNH2"/>
            <w:tabs>
              <w:tab w:val="right" w:leader="dot" w:pos="9062"/>
            </w:tabs>
            <w:rPr>
              <w:rFonts w:eastAsiaTheme="minorEastAsia"/>
              <w:noProof/>
              <w:lang w:val="nb-NO" w:eastAsia="nb-NO"/>
            </w:rPr>
          </w:pPr>
          <w:hyperlink w:anchor="_Toc150951837" w:history="1">
            <w:r w:rsidR="007C33DD" w:rsidRPr="003451B0">
              <w:rPr>
                <w:rStyle w:val="Hyperkobling"/>
                <w:noProof/>
              </w:rPr>
              <w:t>Innsparingstiltak – tiltak inntektsauke - salderingstiltak</w:t>
            </w:r>
            <w:r w:rsidR="007C33DD">
              <w:rPr>
                <w:noProof/>
                <w:webHidden/>
              </w:rPr>
              <w:tab/>
            </w:r>
            <w:r w:rsidR="007C33DD">
              <w:rPr>
                <w:noProof/>
                <w:webHidden/>
              </w:rPr>
              <w:fldChar w:fldCharType="begin"/>
            </w:r>
            <w:r w:rsidR="007C33DD">
              <w:rPr>
                <w:noProof/>
                <w:webHidden/>
              </w:rPr>
              <w:instrText xml:space="preserve"> PAGEREF _Toc150951837 \h </w:instrText>
            </w:r>
            <w:r w:rsidR="007C33DD">
              <w:rPr>
                <w:noProof/>
                <w:webHidden/>
              </w:rPr>
            </w:r>
            <w:r w:rsidR="007C33DD">
              <w:rPr>
                <w:noProof/>
                <w:webHidden/>
              </w:rPr>
              <w:fldChar w:fldCharType="separate"/>
            </w:r>
            <w:r w:rsidR="007C33DD">
              <w:rPr>
                <w:noProof/>
                <w:webHidden/>
              </w:rPr>
              <w:t>20</w:t>
            </w:r>
            <w:r w:rsidR="007C33DD">
              <w:rPr>
                <w:noProof/>
                <w:webHidden/>
              </w:rPr>
              <w:fldChar w:fldCharType="end"/>
            </w:r>
          </w:hyperlink>
        </w:p>
        <w:p w14:paraId="6D516B15" w14:textId="7FA16685" w:rsidR="007C33DD" w:rsidRDefault="000216C5">
          <w:pPr>
            <w:pStyle w:val="INNH1"/>
            <w:tabs>
              <w:tab w:val="right" w:leader="dot" w:pos="9062"/>
            </w:tabs>
            <w:rPr>
              <w:rFonts w:eastAsiaTheme="minorEastAsia"/>
              <w:noProof/>
              <w:lang w:val="nb-NO" w:eastAsia="nb-NO"/>
            </w:rPr>
          </w:pPr>
          <w:hyperlink w:anchor="_Toc150951838" w:history="1">
            <w:r w:rsidR="007C33DD" w:rsidRPr="003451B0">
              <w:rPr>
                <w:rStyle w:val="Hyperkobling"/>
                <w:noProof/>
              </w:rPr>
              <w:t>Bevilling drift netto</w:t>
            </w:r>
            <w:r w:rsidR="007C33DD">
              <w:rPr>
                <w:noProof/>
                <w:webHidden/>
              </w:rPr>
              <w:tab/>
            </w:r>
            <w:r w:rsidR="007C33DD">
              <w:rPr>
                <w:noProof/>
                <w:webHidden/>
              </w:rPr>
              <w:fldChar w:fldCharType="begin"/>
            </w:r>
            <w:r w:rsidR="007C33DD">
              <w:rPr>
                <w:noProof/>
                <w:webHidden/>
              </w:rPr>
              <w:instrText xml:space="preserve"> PAGEREF _Toc150951838 \h </w:instrText>
            </w:r>
            <w:r w:rsidR="007C33DD">
              <w:rPr>
                <w:noProof/>
                <w:webHidden/>
              </w:rPr>
            </w:r>
            <w:r w:rsidR="007C33DD">
              <w:rPr>
                <w:noProof/>
                <w:webHidden/>
              </w:rPr>
              <w:fldChar w:fldCharType="separate"/>
            </w:r>
            <w:r w:rsidR="007C33DD">
              <w:rPr>
                <w:noProof/>
                <w:webHidden/>
              </w:rPr>
              <w:t>24</w:t>
            </w:r>
            <w:r w:rsidR="007C33DD">
              <w:rPr>
                <w:noProof/>
                <w:webHidden/>
              </w:rPr>
              <w:fldChar w:fldCharType="end"/>
            </w:r>
          </w:hyperlink>
        </w:p>
        <w:p w14:paraId="67860235" w14:textId="5204BAA8" w:rsidR="007C33DD" w:rsidRDefault="000216C5">
          <w:pPr>
            <w:pStyle w:val="INNH2"/>
            <w:tabs>
              <w:tab w:val="right" w:leader="dot" w:pos="9062"/>
            </w:tabs>
            <w:rPr>
              <w:rFonts w:eastAsiaTheme="minorEastAsia"/>
              <w:noProof/>
              <w:lang w:val="nb-NO" w:eastAsia="nb-NO"/>
            </w:rPr>
          </w:pPr>
          <w:hyperlink w:anchor="_Toc150951839" w:history="1">
            <w:r w:rsidR="007C33DD" w:rsidRPr="003451B0">
              <w:rPr>
                <w:rStyle w:val="Hyperkobling"/>
                <w:noProof/>
              </w:rPr>
              <w:t>Driftsbudsjett 2023 og økonomiplan 2024-2027</w:t>
            </w:r>
            <w:r w:rsidR="007C33DD">
              <w:rPr>
                <w:noProof/>
                <w:webHidden/>
              </w:rPr>
              <w:tab/>
            </w:r>
            <w:r w:rsidR="007C33DD">
              <w:rPr>
                <w:noProof/>
                <w:webHidden/>
              </w:rPr>
              <w:fldChar w:fldCharType="begin"/>
            </w:r>
            <w:r w:rsidR="007C33DD">
              <w:rPr>
                <w:noProof/>
                <w:webHidden/>
              </w:rPr>
              <w:instrText xml:space="preserve"> PAGEREF _Toc150951839 \h </w:instrText>
            </w:r>
            <w:r w:rsidR="007C33DD">
              <w:rPr>
                <w:noProof/>
                <w:webHidden/>
              </w:rPr>
            </w:r>
            <w:r w:rsidR="007C33DD">
              <w:rPr>
                <w:noProof/>
                <w:webHidden/>
              </w:rPr>
              <w:fldChar w:fldCharType="separate"/>
            </w:r>
            <w:r w:rsidR="007C33DD">
              <w:rPr>
                <w:noProof/>
                <w:webHidden/>
              </w:rPr>
              <w:t>24</w:t>
            </w:r>
            <w:r w:rsidR="007C33DD">
              <w:rPr>
                <w:noProof/>
                <w:webHidden/>
              </w:rPr>
              <w:fldChar w:fldCharType="end"/>
            </w:r>
          </w:hyperlink>
        </w:p>
        <w:p w14:paraId="1B0F9594" w14:textId="295043CA" w:rsidR="007C33DD" w:rsidRDefault="000216C5">
          <w:pPr>
            <w:pStyle w:val="INNH3"/>
            <w:tabs>
              <w:tab w:val="right" w:leader="dot" w:pos="9062"/>
            </w:tabs>
            <w:rPr>
              <w:rFonts w:eastAsiaTheme="minorEastAsia"/>
              <w:noProof/>
              <w:lang w:val="nb-NO" w:eastAsia="nb-NO"/>
            </w:rPr>
          </w:pPr>
          <w:hyperlink w:anchor="_Toc150951840" w:history="1">
            <w:r w:rsidR="007C33DD" w:rsidRPr="003451B0">
              <w:rPr>
                <w:rStyle w:val="Hyperkobling"/>
                <w:noProof/>
              </w:rPr>
              <w:t>Inntektene i planperioden.</w:t>
            </w:r>
            <w:r w:rsidR="007C33DD">
              <w:rPr>
                <w:noProof/>
                <w:webHidden/>
              </w:rPr>
              <w:tab/>
            </w:r>
            <w:r w:rsidR="007C33DD">
              <w:rPr>
                <w:noProof/>
                <w:webHidden/>
              </w:rPr>
              <w:fldChar w:fldCharType="begin"/>
            </w:r>
            <w:r w:rsidR="007C33DD">
              <w:rPr>
                <w:noProof/>
                <w:webHidden/>
              </w:rPr>
              <w:instrText xml:space="preserve"> PAGEREF _Toc150951840 \h </w:instrText>
            </w:r>
            <w:r w:rsidR="007C33DD">
              <w:rPr>
                <w:noProof/>
                <w:webHidden/>
              </w:rPr>
            </w:r>
            <w:r w:rsidR="007C33DD">
              <w:rPr>
                <w:noProof/>
                <w:webHidden/>
              </w:rPr>
              <w:fldChar w:fldCharType="separate"/>
            </w:r>
            <w:r w:rsidR="007C33DD">
              <w:rPr>
                <w:noProof/>
                <w:webHidden/>
              </w:rPr>
              <w:t>24</w:t>
            </w:r>
            <w:r w:rsidR="007C33DD">
              <w:rPr>
                <w:noProof/>
                <w:webHidden/>
              </w:rPr>
              <w:fldChar w:fldCharType="end"/>
            </w:r>
          </w:hyperlink>
        </w:p>
        <w:p w14:paraId="3FEA1EF0" w14:textId="33385FB8" w:rsidR="007C33DD" w:rsidRDefault="000216C5">
          <w:pPr>
            <w:pStyle w:val="INNH3"/>
            <w:tabs>
              <w:tab w:val="right" w:leader="dot" w:pos="9062"/>
            </w:tabs>
            <w:rPr>
              <w:rFonts w:eastAsiaTheme="minorEastAsia"/>
              <w:noProof/>
              <w:lang w:val="nb-NO" w:eastAsia="nb-NO"/>
            </w:rPr>
          </w:pPr>
          <w:hyperlink w:anchor="_Toc150951841" w:history="1">
            <w:r w:rsidR="007C33DD" w:rsidRPr="003451B0">
              <w:rPr>
                <w:rStyle w:val="Hyperkobling"/>
                <w:noProof/>
              </w:rPr>
              <w:t>Eigedomsskatt</w:t>
            </w:r>
            <w:r w:rsidR="007C33DD">
              <w:rPr>
                <w:noProof/>
                <w:webHidden/>
              </w:rPr>
              <w:tab/>
            </w:r>
            <w:r w:rsidR="007C33DD">
              <w:rPr>
                <w:noProof/>
                <w:webHidden/>
              </w:rPr>
              <w:fldChar w:fldCharType="begin"/>
            </w:r>
            <w:r w:rsidR="007C33DD">
              <w:rPr>
                <w:noProof/>
                <w:webHidden/>
              </w:rPr>
              <w:instrText xml:space="preserve"> PAGEREF _Toc150951841 \h </w:instrText>
            </w:r>
            <w:r w:rsidR="007C33DD">
              <w:rPr>
                <w:noProof/>
                <w:webHidden/>
              </w:rPr>
            </w:r>
            <w:r w:rsidR="007C33DD">
              <w:rPr>
                <w:noProof/>
                <w:webHidden/>
              </w:rPr>
              <w:fldChar w:fldCharType="separate"/>
            </w:r>
            <w:r w:rsidR="007C33DD">
              <w:rPr>
                <w:noProof/>
                <w:webHidden/>
              </w:rPr>
              <w:t>25</w:t>
            </w:r>
            <w:r w:rsidR="007C33DD">
              <w:rPr>
                <w:noProof/>
                <w:webHidden/>
              </w:rPr>
              <w:fldChar w:fldCharType="end"/>
            </w:r>
          </w:hyperlink>
        </w:p>
        <w:p w14:paraId="13B1C4AB" w14:textId="681A32AF" w:rsidR="007C33DD" w:rsidRDefault="000216C5">
          <w:pPr>
            <w:pStyle w:val="INNH3"/>
            <w:tabs>
              <w:tab w:val="right" w:leader="dot" w:pos="9062"/>
            </w:tabs>
            <w:rPr>
              <w:rFonts w:eastAsiaTheme="minorEastAsia"/>
              <w:noProof/>
              <w:lang w:val="nb-NO" w:eastAsia="nb-NO"/>
            </w:rPr>
          </w:pPr>
          <w:hyperlink w:anchor="_Toc150951842" w:history="1">
            <w:r w:rsidR="007C33DD" w:rsidRPr="003451B0">
              <w:rPr>
                <w:rStyle w:val="Hyperkobling"/>
                <w:noProof/>
              </w:rPr>
              <w:t>Kraftinntekter</w:t>
            </w:r>
            <w:r w:rsidR="007C33DD">
              <w:rPr>
                <w:noProof/>
                <w:webHidden/>
              </w:rPr>
              <w:tab/>
            </w:r>
            <w:r w:rsidR="007C33DD">
              <w:rPr>
                <w:noProof/>
                <w:webHidden/>
              </w:rPr>
              <w:fldChar w:fldCharType="begin"/>
            </w:r>
            <w:r w:rsidR="007C33DD">
              <w:rPr>
                <w:noProof/>
                <w:webHidden/>
              </w:rPr>
              <w:instrText xml:space="preserve"> PAGEREF _Toc150951842 \h </w:instrText>
            </w:r>
            <w:r w:rsidR="007C33DD">
              <w:rPr>
                <w:noProof/>
                <w:webHidden/>
              </w:rPr>
            </w:r>
            <w:r w:rsidR="007C33DD">
              <w:rPr>
                <w:noProof/>
                <w:webHidden/>
              </w:rPr>
              <w:fldChar w:fldCharType="separate"/>
            </w:r>
            <w:r w:rsidR="007C33DD">
              <w:rPr>
                <w:noProof/>
                <w:webHidden/>
              </w:rPr>
              <w:t>25</w:t>
            </w:r>
            <w:r w:rsidR="007C33DD">
              <w:rPr>
                <w:noProof/>
                <w:webHidden/>
              </w:rPr>
              <w:fldChar w:fldCharType="end"/>
            </w:r>
          </w:hyperlink>
        </w:p>
        <w:p w14:paraId="25D281AE" w14:textId="7B37562B" w:rsidR="007C33DD" w:rsidRDefault="000216C5">
          <w:pPr>
            <w:pStyle w:val="INNH3"/>
            <w:tabs>
              <w:tab w:val="right" w:leader="dot" w:pos="9062"/>
            </w:tabs>
            <w:rPr>
              <w:rFonts w:eastAsiaTheme="minorEastAsia"/>
              <w:noProof/>
              <w:lang w:val="nb-NO" w:eastAsia="nb-NO"/>
            </w:rPr>
          </w:pPr>
          <w:hyperlink w:anchor="_Toc150951843" w:history="1">
            <w:r w:rsidR="007C33DD" w:rsidRPr="003451B0">
              <w:rPr>
                <w:rStyle w:val="Hyperkobling"/>
                <w:noProof/>
              </w:rPr>
              <w:t>Andre inntekter</w:t>
            </w:r>
            <w:r w:rsidR="007C33DD">
              <w:rPr>
                <w:noProof/>
                <w:webHidden/>
              </w:rPr>
              <w:tab/>
            </w:r>
            <w:r w:rsidR="007C33DD">
              <w:rPr>
                <w:noProof/>
                <w:webHidden/>
              </w:rPr>
              <w:fldChar w:fldCharType="begin"/>
            </w:r>
            <w:r w:rsidR="007C33DD">
              <w:rPr>
                <w:noProof/>
                <w:webHidden/>
              </w:rPr>
              <w:instrText xml:space="preserve"> PAGEREF _Toc150951843 \h </w:instrText>
            </w:r>
            <w:r w:rsidR="007C33DD">
              <w:rPr>
                <w:noProof/>
                <w:webHidden/>
              </w:rPr>
            </w:r>
            <w:r w:rsidR="007C33DD">
              <w:rPr>
                <w:noProof/>
                <w:webHidden/>
              </w:rPr>
              <w:fldChar w:fldCharType="separate"/>
            </w:r>
            <w:r w:rsidR="007C33DD">
              <w:rPr>
                <w:noProof/>
                <w:webHidden/>
              </w:rPr>
              <w:t>25</w:t>
            </w:r>
            <w:r w:rsidR="007C33DD">
              <w:rPr>
                <w:noProof/>
                <w:webHidden/>
              </w:rPr>
              <w:fldChar w:fldCharType="end"/>
            </w:r>
          </w:hyperlink>
        </w:p>
        <w:p w14:paraId="17C5B479" w14:textId="37193ECF" w:rsidR="007C33DD" w:rsidRDefault="000216C5">
          <w:pPr>
            <w:pStyle w:val="INNH2"/>
            <w:tabs>
              <w:tab w:val="right" w:leader="dot" w:pos="9062"/>
            </w:tabs>
            <w:rPr>
              <w:rFonts w:eastAsiaTheme="minorEastAsia"/>
              <w:noProof/>
              <w:lang w:val="nb-NO" w:eastAsia="nb-NO"/>
            </w:rPr>
          </w:pPr>
          <w:hyperlink w:anchor="_Toc150951844" w:history="1">
            <w:r w:rsidR="007C33DD" w:rsidRPr="003451B0">
              <w:rPr>
                <w:rStyle w:val="Hyperkobling"/>
                <w:noProof/>
              </w:rPr>
              <w:t>Driftskostnader</w:t>
            </w:r>
            <w:r w:rsidR="007C33DD">
              <w:rPr>
                <w:noProof/>
                <w:webHidden/>
              </w:rPr>
              <w:tab/>
            </w:r>
            <w:r w:rsidR="007C33DD">
              <w:rPr>
                <w:noProof/>
                <w:webHidden/>
              </w:rPr>
              <w:fldChar w:fldCharType="begin"/>
            </w:r>
            <w:r w:rsidR="007C33DD">
              <w:rPr>
                <w:noProof/>
                <w:webHidden/>
              </w:rPr>
              <w:instrText xml:space="preserve"> PAGEREF _Toc150951844 \h </w:instrText>
            </w:r>
            <w:r w:rsidR="007C33DD">
              <w:rPr>
                <w:noProof/>
                <w:webHidden/>
              </w:rPr>
            </w:r>
            <w:r w:rsidR="007C33DD">
              <w:rPr>
                <w:noProof/>
                <w:webHidden/>
              </w:rPr>
              <w:fldChar w:fldCharType="separate"/>
            </w:r>
            <w:r w:rsidR="007C33DD">
              <w:rPr>
                <w:noProof/>
                <w:webHidden/>
              </w:rPr>
              <w:t>26</w:t>
            </w:r>
            <w:r w:rsidR="007C33DD">
              <w:rPr>
                <w:noProof/>
                <w:webHidden/>
              </w:rPr>
              <w:fldChar w:fldCharType="end"/>
            </w:r>
          </w:hyperlink>
        </w:p>
        <w:p w14:paraId="16A94BA5" w14:textId="4B107DFE" w:rsidR="007C33DD" w:rsidRDefault="000216C5">
          <w:pPr>
            <w:pStyle w:val="INNH3"/>
            <w:tabs>
              <w:tab w:val="right" w:leader="dot" w:pos="9062"/>
            </w:tabs>
            <w:rPr>
              <w:rFonts w:eastAsiaTheme="minorEastAsia"/>
              <w:noProof/>
              <w:lang w:val="nb-NO" w:eastAsia="nb-NO"/>
            </w:rPr>
          </w:pPr>
          <w:hyperlink w:anchor="_Toc150951845" w:history="1">
            <w:r w:rsidR="007C33DD" w:rsidRPr="003451B0">
              <w:rPr>
                <w:rStyle w:val="Hyperkobling"/>
                <w:noProof/>
              </w:rPr>
              <w:t>Lønnskostnader</w:t>
            </w:r>
            <w:r w:rsidR="007C33DD">
              <w:rPr>
                <w:noProof/>
                <w:webHidden/>
              </w:rPr>
              <w:tab/>
            </w:r>
            <w:r w:rsidR="007C33DD">
              <w:rPr>
                <w:noProof/>
                <w:webHidden/>
              </w:rPr>
              <w:fldChar w:fldCharType="begin"/>
            </w:r>
            <w:r w:rsidR="007C33DD">
              <w:rPr>
                <w:noProof/>
                <w:webHidden/>
              </w:rPr>
              <w:instrText xml:space="preserve"> PAGEREF _Toc150951845 \h </w:instrText>
            </w:r>
            <w:r w:rsidR="007C33DD">
              <w:rPr>
                <w:noProof/>
                <w:webHidden/>
              </w:rPr>
            </w:r>
            <w:r w:rsidR="007C33DD">
              <w:rPr>
                <w:noProof/>
                <w:webHidden/>
              </w:rPr>
              <w:fldChar w:fldCharType="separate"/>
            </w:r>
            <w:r w:rsidR="007C33DD">
              <w:rPr>
                <w:noProof/>
                <w:webHidden/>
              </w:rPr>
              <w:t>26</w:t>
            </w:r>
            <w:r w:rsidR="007C33DD">
              <w:rPr>
                <w:noProof/>
                <w:webHidden/>
              </w:rPr>
              <w:fldChar w:fldCharType="end"/>
            </w:r>
          </w:hyperlink>
        </w:p>
        <w:p w14:paraId="77C7A991" w14:textId="7D985E01" w:rsidR="007C33DD" w:rsidRDefault="000216C5">
          <w:pPr>
            <w:pStyle w:val="INNH3"/>
            <w:tabs>
              <w:tab w:val="right" w:leader="dot" w:pos="9062"/>
            </w:tabs>
            <w:rPr>
              <w:rFonts w:eastAsiaTheme="minorEastAsia"/>
              <w:noProof/>
              <w:lang w:val="nb-NO" w:eastAsia="nb-NO"/>
            </w:rPr>
          </w:pPr>
          <w:hyperlink w:anchor="_Toc150951846" w:history="1">
            <w:r w:rsidR="007C33DD" w:rsidRPr="003451B0">
              <w:rPr>
                <w:rStyle w:val="Hyperkobling"/>
                <w:noProof/>
              </w:rPr>
              <w:t>Andre driftskostnader</w:t>
            </w:r>
            <w:r w:rsidR="007C33DD">
              <w:rPr>
                <w:noProof/>
                <w:webHidden/>
              </w:rPr>
              <w:tab/>
            </w:r>
            <w:r w:rsidR="007C33DD">
              <w:rPr>
                <w:noProof/>
                <w:webHidden/>
              </w:rPr>
              <w:fldChar w:fldCharType="begin"/>
            </w:r>
            <w:r w:rsidR="007C33DD">
              <w:rPr>
                <w:noProof/>
                <w:webHidden/>
              </w:rPr>
              <w:instrText xml:space="preserve"> PAGEREF _Toc150951846 \h </w:instrText>
            </w:r>
            <w:r w:rsidR="007C33DD">
              <w:rPr>
                <w:noProof/>
                <w:webHidden/>
              </w:rPr>
            </w:r>
            <w:r w:rsidR="007C33DD">
              <w:rPr>
                <w:noProof/>
                <w:webHidden/>
              </w:rPr>
              <w:fldChar w:fldCharType="separate"/>
            </w:r>
            <w:r w:rsidR="007C33DD">
              <w:rPr>
                <w:noProof/>
                <w:webHidden/>
              </w:rPr>
              <w:t>26</w:t>
            </w:r>
            <w:r w:rsidR="007C33DD">
              <w:rPr>
                <w:noProof/>
                <w:webHidden/>
              </w:rPr>
              <w:fldChar w:fldCharType="end"/>
            </w:r>
          </w:hyperlink>
        </w:p>
        <w:p w14:paraId="41C11B75" w14:textId="08707259" w:rsidR="007C33DD" w:rsidRDefault="000216C5">
          <w:pPr>
            <w:pStyle w:val="INNH3"/>
            <w:tabs>
              <w:tab w:val="right" w:leader="dot" w:pos="9062"/>
            </w:tabs>
            <w:rPr>
              <w:rFonts w:eastAsiaTheme="minorEastAsia"/>
              <w:noProof/>
              <w:lang w:val="nb-NO" w:eastAsia="nb-NO"/>
            </w:rPr>
          </w:pPr>
          <w:hyperlink w:anchor="_Toc150951847" w:history="1">
            <w:r w:rsidR="007C33DD" w:rsidRPr="003451B0">
              <w:rPr>
                <w:rStyle w:val="Hyperkobling"/>
                <w:noProof/>
              </w:rPr>
              <w:t>Finans</w:t>
            </w:r>
            <w:r w:rsidR="007C33DD">
              <w:rPr>
                <w:noProof/>
                <w:webHidden/>
              </w:rPr>
              <w:tab/>
            </w:r>
            <w:r w:rsidR="007C33DD">
              <w:rPr>
                <w:noProof/>
                <w:webHidden/>
              </w:rPr>
              <w:fldChar w:fldCharType="begin"/>
            </w:r>
            <w:r w:rsidR="007C33DD">
              <w:rPr>
                <w:noProof/>
                <w:webHidden/>
              </w:rPr>
              <w:instrText xml:space="preserve"> PAGEREF _Toc150951847 \h </w:instrText>
            </w:r>
            <w:r w:rsidR="007C33DD">
              <w:rPr>
                <w:noProof/>
                <w:webHidden/>
              </w:rPr>
            </w:r>
            <w:r w:rsidR="007C33DD">
              <w:rPr>
                <w:noProof/>
                <w:webHidden/>
              </w:rPr>
              <w:fldChar w:fldCharType="separate"/>
            </w:r>
            <w:r w:rsidR="007C33DD">
              <w:rPr>
                <w:noProof/>
                <w:webHidden/>
              </w:rPr>
              <w:t>26</w:t>
            </w:r>
            <w:r w:rsidR="007C33DD">
              <w:rPr>
                <w:noProof/>
                <w:webHidden/>
              </w:rPr>
              <w:fldChar w:fldCharType="end"/>
            </w:r>
          </w:hyperlink>
        </w:p>
        <w:p w14:paraId="2847340B" w14:textId="1877B620" w:rsidR="007C33DD" w:rsidRDefault="000216C5">
          <w:pPr>
            <w:pStyle w:val="INNH3"/>
            <w:tabs>
              <w:tab w:val="right" w:leader="dot" w:pos="9062"/>
            </w:tabs>
            <w:rPr>
              <w:rFonts w:eastAsiaTheme="minorEastAsia"/>
              <w:noProof/>
              <w:lang w:val="nb-NO" w:eastAsia="nb-NO"/>
            </w:rPr>
          </w:pPr>
          <w:hyperlink w:anchor="_Toc150951848" w:history="1">
            <w:r w:rsidR="007C33DD" w:rsidRPr="003451B0">
              <w:rPr>
                <w:rStyle w:val="Hyperkobling"/>
                <w:noProof/>
              </w:rPr>
              <w:t>Interkommunale samarbeid</w:t>
            </w:r>
            <w:r w:rsidR="007C33DD">
              <w:rPr>
                <w:noProof/>
                <w:webHidden/>
              </w:rPr>
              <w:tab/>
            </w:r>
            <w:r w:rsidR="007C33DD">
              <w:rPr>
                <w:noProof/>
                <w:webHidden/>
              </w:rPr>
              <w:fldChar w:fldCharType="begin"/>
            </w:r>
            <w:r w:rsidR="007C33DD">
              <w:rPr>
                <w:noProof/>
                <w:webHidden/>
              </w:rPr>
              <w:instrText xml:space="preserve"> PAGEREF _Toc150951848 \h </w:instrText>
            </w:r>
            <w:r w:rsidR="007C33DD">
              <w:rPr>
                <w:noProof/>
                <w:webHidden/>
              </w:rPr>
            </w:r>
            <w:r w:rsidR="007C33DD">
              <w:rPr>
                <w:noProof/>
                <w:webHidden/>
              </w:rPr>
              <w:fldChar w:fldCharType="separate"/>
            </w:r>
            <w:r w:rsidR="007C33DD">
              <w:rPr>
                <w:noProof/>
                <w:webHidden/>
              </w:rPr>
              <w:t>27</w:t>
            </w:r>
            <w:r w:rsidR="007C33DD">
              <w:rPr>
                <w:noProof/>
                <w:webHidden/>
              </w:rPr>
              <w:fldChar w:fldCharType="end"/>
            </w:r>
          </w:hyperlink>
        </w:p>
        <w:p w14:paraId="4EA449FC" w14:textId="32F406D6" w:rsidR="007C33DD" w:rsidRDefault="000216C5">
          <w:pPr>
            <w:pStyle w:val="INNH1"/>
            <w:tabs>
              <w:tab w:val="right" w:leader="dot" w:pos="9062"/>
            </w:tabs>
            <w:rPr>
              <w:rFonts w:eastAsiaTheme="minorEastAsia"/>
              <w:noProof/>
              <w:lang w:val="nb-NO" w:eastAsia="nb-NO"/>
            </w:rPr>
          </w:pPr>
          <w:hyperlink w:anchor="_Toc150951849" w:history="1">
            <w:r w:rsidR="007C33DD" w:rsidRPr="003451B0">
              <w:rPr>
                <w:rStyle w:val="Hyperkobling"/>
                <w:noProof/>
              </w:rPr>
              <w:t>Bevilling investering – prosjekt</w:t>
            </w:r>
            <w:r w:rsidR="007C33DD">
              <w:rPr>
                <w:noProof/>
                <w:webHidden/>
              </w:rPr>
              <w:tab/>
            </w:r>
            <w:r w:rsidR="007C33DD">
              <w:rPr>
                <w:noProof/>
                <w:webHidden/>
              </w:rPr>
              <w:fldChar w:fldCharType="begin"/>
            </w:r>
            <w:r w:rsidR="007C33DD">
              <w:rPr>
                <w:noProof/>
                <w:webHidden/>
              </w:rPr>
              <w:instrText xml:space="preserve"> PAGEREF _Toc150951849 \h </w:instrText>
            </w:r>
            <w:r w:rsidR="007C33DD">
              <w:rPr>
                <w:noProof/>
                <w:webHidden/>
              </w:rPr>
            </w:r>
            <w:r w:rsidR="007C33DD">
              <w:rPr>
                <w:noProof/>
                <w:webHidden/>
              </w:rPr>
              <w:fldChar w:fldCharType="separate"/>
            </w:r>
            <w:r w:rsidR="007C33DD">
              <w:rPr>
                <w:noProof/>
                <w:webHidden/>
              </w:rPr>
              <w:t>29</w:t>
            </w:r>
            <w:r w:rsidR="007C33DD">
              <w:rPr>
                <w:noProof/>
                <w:webHidden/>
              </w:rPr>
              <w:fldChar w:fldCharType="end"/>
            </w:r>
          </w:hyperlink>
        </w:p>
        <w:p w14:paraId="0FB72709" w14:textId="0F232F8C" w:rsidR="007C33DD" w:rsidRDefault="000216C5">
          <w:pPr>
            <w:pStyle w:val="INNH1"/>
            <w:tabs>
              <w:tab w:val="right" w:leader="dot" w:pos="9062"/>
            </w:tabs>
            <w:rPr>
              <w:rFonts w:eastAsiaTheme="minorEastAsia"/>
              <w:noProof/>
              <w:lang w:val="nb-NO" w:eastAsia="nb-NO"/>
            </w:rPr>
          </w:pPr>
          <w:hyperlink w:anchor="_Toc150951850" w:history="1">
            <w:r w:rsidR="007C33DD" w:rsidRPr="003451B0">
              <w:rPr>
                <w:rStyle w:val="Hyperkobling"/>
                <w:noProof/>
              </w:rPr>
              <w:t>Oversikt over gjeld og andre vesentlege forpliktelser</w:t>
            </w:r>
            <w:r w:rsidR="007C33DD">
              <w:rPr>
                <w:noProof/>
                <w:webHidden/>
              </w:rPr>
              <w:tab/>
            </w:r>
            <w:r w:rsidR="007C33DD">
              <w:rPr>
                <w:noProof/>
                <w:webHidden/>
              </w:rPr>
              <w:fldChar w:fldCharType="begin"/>
            </w:r>
            <w:r w:rsidR="007C33DD">
              <w:rPr>
                <w:noProof/>
                <w:webHidden/>
              </w:rPr>
              <w:instrText xml:space="preserve"> PAGEREF _Toc150951850 \h </w:instrText>
            </w:r>
            <w:r w:rsidR="007C33DD">
              <w:rPr>
                <w:noProof/>
                <w:webHidden/>
              </w:rPr>
            </w:r>
            <w:r w:rsidR="007C33DD">
              <w:rPr>
                <w:noProof/>
                <w:webHidden/>
              </w:rPr>
              <w:fldChar w:fldCharType="separate"/>
            </w:r>
            <w:r w:rsidR="007C33DD">
              <w:rPr>
                <w:noProof/>
                <w:webHidden/>
              </w:rPr>
              <w:t>34</w:t>
            </w:r>
            <w:r w:rsidR="007C33DD">
              <w:rPr>
                <w:noProof/>
                <w:webHidden/>
              </w:rPr>
              <w:fldChar w:fldCharType="end"/>
            </w:r>
          </w:hyperlink>
        </w:p>
        <w:p w14:paraId="0061399F" w14:textId="6C0704C9" w:rsidR="007C33DD" w:rsidRDefault="000216C5">
          <w:pPr>
            <w:pStyle w:val="INNH1"/>
            <w:tabs>
              <w:tab w:val="right" w:leader="dot" w:pos="9062"/>
            </w:tabs>
            <w:rPr>
              <w:rFonts w:eastAsiaTheme="minorEastAsia"/>
              <w:noProof/>
              <w:lang w:val="nb-NO" w:eastAsia="nb-NO"/>
            </w:rPr>
          </w:pPr>
          <w:hyperlink w:anchor="_Toc150951851" w:history="1">
            <w:r w:rsidR="007C33DD" w:rsidRPr="003451B0">
              <w:rPr>
                <w:rStyle w:val="Hyperkobling"/>
                <w:noProof/>
              </w:rPr>
              <w:t>Verksemdsplan 2024</w:t>
            </w:r>
            <w:r w:rsidR="007C33DD">
              <w:rPr>
                <w:noProof/>
                <w:webHidden/>
              </w:rPr>
              <w:tab/>
            </w:r>
            <w:r w:rsidR="007C33DD">
              <w:rPr>
                <w:noProof/>
                <w:webHidden/>
              </w:rPr>
              <w:fldChar w:fldCharType="begin"/>
            </w:r>
            <w:r w:rsidR="007C33DD">
              <w:rPr>
                <w:noProof/>
                <w:webHidden/>
              </w:rPr>
              <w:instrText xml:space="preserve"> PAGEREF _Toc150951851 \h </w:instrText>
            </w:r>
            <w:r w:rsidR="007C33DD">
              <w:rPr>
                <w:noProof/>
                <w:webHidden/>
              </w:rPr>
            </w:r>
            <w:r w:rsidR="007C33DD">
              <w:rPr>
                <w:noProof/>
                <w:webHidden/>
              </w:rPr>
              <w:fldChar w:fldCharType="separate"/>
            </w:r>
            <w:r w:rsidR="007C33DD">
              <w:rPr>
                <w:noProof/>
                <w:webHidden/>
              </w:rPr>
              <w:t>35</w:t>
            </w:r>
            <w:r w:rsidR="007C33DD">
              <w:rPr>
                <w:noProof/>
                <w:webHidden/>
              </w:rPr>
              <w:fldChar w:fldCharType="end"/>
            </w:r>
          </w:hyperlink>
        </w:p>
        <w:p w14:paraId="2CEC48D4" w14:textId="4345DF65" w:rsidR="007C33DD" w:rsidRDefault="000216C5">
          <w:pPr>
            <w:pStyle w:val="INNH2"/>
            <w:tabs>
              <w:tab w:val="right" w:leader="dot" w:pos="9062"/>
            </w:tabs>
            <w:rPr>
              <w:rFonts w:eastAsiaTheme="minorEastAsia"/>
              <w:noProof/>
              <w:lang w:val="nb-NO" w:eastAsia="nb-NO"/>
            </w:rPr>
          </w:pPr>
          <w:hyperlink w:anchor="_Toc150951852" w:history="1">
            <w:r w:rsidR="007C33DD" w:rsidRPr="003451B0">
              <w:rPr>
                <w:rStyle w:val="Hyperkobling"/>
                <w:noProof/>
              </w:rPr>
              <w:t>Planverket</w:t>
            </w:r>
            <w:r w:rsidR="007C33DD">
              <w:rPr>
                <w:noProof/>
                <w:webHidden/>
              </w:rPr>
              <w:tab/>
            </w:r>
            <w:r w:rsidR="007C33DD">
              <w:rPr>
                <w:noProof/>
                <w:webHidden/>
              </w:rPr>
              <w:fldChar w:fldCharType="begin"/>
            </w:r>
            <w:r w:rsidR="007C33DD">
              <w:rPr>
                <w:noProof/>
                <w:webHidden/>
              </w:rPr>
              <w:instrText xml:space="preserve"> PAGEREF _Toc150951852 \h </w:instrText>
            </w:r>
            <w:r w:rsidR="007C33DD">
              <w:rPr>
                <w:noProof/>
                <w:webHidden/>
              </w:rPr>
            </w:r>
            <w:r w:rsidR="007C33DD">
              <w:rPr>
                <w:noProof/>
                <w:webHidden/>
              </w:rPr>
              <w:fldChar w:fldCharType="separate"/>
            </w:r>
            <w:r w:rsidR="007C33DD">
              <w:rPr>
                <w:noProof/>
                <w:webHidden/>
              </w:rPr>
              <w:t>36</w:t>
            </w:r>
            <w:r w:rsidR="007C33DD">
              <w:rPr>
                <w:noProof/>
                <w:webHidden/>
              </w:rPr>
              <w:fldChar w:fldCharType="end"/>
            </w:r>
          </w:hyperlink>
        </w:p>
        <w:p w14:paraId="7FB2AC1A" w14:textId="0FAEEF26" w:rsidR="007C33DD" w:rsidRDefault="000216C5">
          <w:pPr>
            <w:pStyle w:val="INNH2"/>
            <w:tabs>
              <w:tab w:val="right" w:leader="dot" w:pos="9062"/>
            </w:tabs>
            <w:rPr>
              <w:rFonts w:eastAsiaTheme="minorEastAsia"/>
              <w:noProof/>
              <w:lang w:val="nb-NO" w:eastAsia="nb-NO"/>
            </w:rPr>
          </w:pPr>
          <w:hyperlink w:anchor="_Toc150951853" w:history="1">
            <w:r w:rsidR="007C33DD" w:rsidRPr="003451B0">
              <w:rPr>
                <w:rStyle w:val="Hyperkobling"/>
                <w:noProof/>
              </w:rPr>
              <w:t>Organisering av verksemda</w:t>
            </w:r>
            <w:r w:rsidR="007C33DD">
              <w:rPr>
                <w:noProof/>
                <w:webHidden/>
              </w:rPr>
              <w:tab/>
            </w:r>
            <w:r w:rsidR="007C33DD">
              <w:rPr>
                <w:noProof/>
                <w:webHidden/>
              </w:rPr>
              <w:fldChar w:fldCharType="begin"/>
            </w:r>
            <w:r w:rsidR="007C33DD">
              <w:rPr>
                <w:noProof/>
                <w:webHidden/>
              </w:rPr>
              <w:instrText xml:space="preserve"> PAGEREF _Toc150951853 \h </w:instrText>
            </w:r>
            <w:r w:rsidR="007C33DD">
              <w:rPr>
                <w:noProof/>
                <w:webHidden/>
              </w:rPr>
            </w:r>
            <w:r w:rsidR="007C33DD">
              <w:rPr>
                <w:noProof/>
                <w:webHidden/>
              </w:rPr>
              <w:fldChar w:fldCharType="separate"/>
            </w:r>
            <w:r w:rsidR="007C33DD">
              <w:rPr>
                <w:noProof/>
                <w:webHidden/>
              </w:rPr>
              <w:t>36</w:t>
            </w:r>
            <w:r w:rsidR="007C33DD">
              <w:rPr>
                <w:noProof/>
                <w:webHidden/>
              </w:rPr>
              <w:fldChar w:fldCharType="end"/>
            </w:r>
          </w:hyperlink>
        </w:p>
        <w:p w14:paraId="04816DCA" w14:textId="08B0DADF" w:rsidR="007C33DD" w:rsidRDefault="000216C5">
          <w:pPr>
            <w:pStyle w:val="INNH3"/>
            <w:tabs>
              <w:tab w:val="right" w:leader="dot" w:pos="9062"/>
            </w:tabs>
            <w:rPr>
              <w:rFonts w:eastAsiaTheme="minorEastAsia"/>
              <w:noProof/>
              <w:lang w:val="nb-NO" w:eastAsia="nb-NO"/>
            </w:rPr>
          </w:pPr>
          <w:hyperlink w:anchor="_Toc150951854" w:history="1">
            <w:r w:rsidR="007C33DD" w:rsidRPr="003451B0">
              <w:rPr>
                <w:rStyle w:val="Hyperkobling"/>
                <w:noProof/>
              </w:rPr>
              <w:t>Politisk organisering</w:t>
            </w:r>
            <w:r w:rsidR="007C33DD">
              <w:rPr>
                <w:noProof/>
                <w:webHidden/>
              </w:rPr>
              <w:tab/>
            </w:r>
            <w:r w:rsidR="007C33DD">
              <w:rPr>
                <w:noProof/>
                <w:webHidden/>
              </w:rPr>
              <w:fldChar w:fldCharType="begin"/>
            </w:r>
            <w:r w:rsidR="007C33DD">
              <w:rPr>
                <w:noProof/>
                <w:webHidden/>
              </w:rPr>
              <w:instrText xml:space="preserve"> PAGEREF _Toc150951854 \h </w:instrText>
            </w:r>
            <w:r w:rsidR="007C33DD">
              <w:rPr>
                <w:noProof/>
                <w:webHidden/>
              </w:rPr>
            </w:r>
            <w:r w:rsidR="007C33DD">
              <w:rPr>
                <w:noProof/>
                <w:webHidden/>
              </w:rPr>
              <w:fldChar w:fldCharType="separate"/>
            </w:r>
            <w:r w:rsidR="007C33DD">
              <w:rPr>
                <w:noProof/>
                <w:webHidden/>
              </w:rPr>
              <w:t>36</w:t>
            </w:r>
            <w:r w:rsidR="007C33DD">
              <w:rPr>
                <w:noProof/>
                <w:webHidden/>
              </w:rPr>
              <w:fldChar w:fldCharType="end"/>
            </w:r>
          </w:hyperlink>
        </w:p>
        <w:p w14:paraId="745D9A19" w14:textId="10C8FA07" w:rsidR="007C33DD" w:rsidRDefault="000216C5">
          <w:pPr>
            <w:pStyle w:val="INNH3"/>
            <w:tabs>
              <w:tab w:val="right" w:leader="dot" w:pos="9062"/>
            </w:tabs>
            <w:rPr>
              <w:rFonts w:eastAsiaTheme="minorEastAsia"/>
              <w:noProof/>
              <w:lang w:val="nb-NO" w:eastAsia="nb-NO"/>
            </w:rPr>
          </w:pPr>
          <w:hyperlink w:anchor="_Toc150951855" w:history="1">
            <w:r w:rsidR="007C33DD" w:rsidRPr="003451B0">
              <w:rPr>
                <w:rStyle w:val="Hyperkobling"/>
                <w:noProof/>
              </w:rPr>
              <w:t>Administrativ organisering</w:t>
            </w:r>
            <w:r w:rsidR="007C33DD">
              <w:rPr>
                <w:noProof/>
                <w:webHidden/>
              </w:rPr>
              <w:tab/>
            </w:r>
            <w:r w:rsidR="007C33DD">
              <w:rPr>
                <w:noProof/>
                <w:webHidden/>
              </w:rPr>
              <w:fldChar w:fldCharType="begin"/>
            </w:r>
            <w:r w:rsidR="007C33DD">
              <w:rPr>
                <w:noProof/>
                <w:webHidden/>
              </w:rPr>
              <w:instrText xml:space="preserve"> PAGEREF _Toc150951855 \h </w:instrText>
            </w:r>
            <w:r w:rsidR="007C33DD">
              <w:rPr>
                <w:noProof/>
                <w:webHidden/>
              </w:rPr>
            </w:r>
            <w:r w:rsidR="007C33DD">
              <w:rPr>
                <w:noProof/>
                <w:webHidden/>
              </w:rPr>
              <w:fldChar w:fldCharType="separate"/>
            </w:r>
            <w:r w:rsidR="007C33DD">
              <w:rPr>
                <w:noProof/>
                <w:webHidden/>
              </w:rPr>
              <w:t>36</w:t>
            </w:r>
            <w:r w:rsidR="007C33DD">
              <w:rPr>
                <w:noProof/>
                <w:webHidden/>
              </w:rPr>
              <w:fldChar w:fldCharType="end"/>
            </w:r>
          </w:hyperlink>
        </w:p>
        <w:p w14:paraId="45EDA85E" w14:textId="5AEEB8C0" w:rsidR="007C33DD" w:rsidRDefault="000216C5">
          <w:pPr>
            <w:pStyle w:val="INNH2"/>
            <w:tabs>
              <w:tab w:val="right" w:leader="dot" w:pos="9062"/>
            </w:tabs>
            <w:rPr>
              <w:rFonts w:eastAsiaTheme="minorEastAsia"/>
              <w:noProof/>
              <w:lang w:val="nb-NO" w:eastAsia="nb-NO"/>
            </w:rPr>
          </w:pPr>
          <w:hyperlink w:anchor="_Toc150951856" w:history="1">
            <w:r w:rsidR="007C33DD" w:rsidRPr="003451B0">
              <w:rPr>
                <w:rStyle w:val="Hyperkobling"/>
                <w:noProof/>
              </w:rPr>
              <w:t>Personaloversikt</w:t>
            </w:r>
            <w:r w:rsidR="007C33DD">
              <w:rPr>
                <w:noProof/>
                <w:webHidden/>
              </w:rPr>
              <w:tab/>
            </w:r>
            <w:r w:rsidR="007C33DD">
              <w:rPr>
                <w:noProof/>
                <w:webHidden/>
              </w:rPr>
              <w:fldChar w:fldCharType="begin"/>
            </w:r>
            <w:r w:rsidR="007C33DD">
              <w:rPr>
                <w:noProof/>
                <w:webHidden/>
              </w:rPr>
              <w:instrText xml:space="preserve"> PAGEREF _Toc150951856 \h </w:instrText>
            </w:r>
            <w:r w:rsidR="007C33DD">
              <w:rPr>
                <w:noProof/>
                <w:webHidden/>
              </w:rPr>
            </w:r>
            <w:r w:rsidR="007C33DD">
              <w:rPr>
                <w:noProof/>
                <w:webHidden/>
              </w:rPr>
              <w:fldChar w:fldCharType="separate"/>
            </w:r>
            <w:r w:rsidR="007C33DD">
              <w:rPr>
                <w:noProof/>
                <w:webHidden/>
              </w:rPr>
              <w:t>36</w:t>
            </w:r>
            <w:r w:rsidR="007C33DD">
              <w:rPr>
                <w:noProof/>
                <w:webHidden/>
              </w:rPr>
              <w:fldChar w:fldCharType="end"/>
            </w:r>
          </w:hyperlink>
        </w:p>
        <w:p w14:paraId="4960FE95" w14:textId="7877C128" w:rsidR="007C33DD" w:rsidRDefault="000216C5">
          <w:pPr>
            <w:pStyle w:val="INNH1"/>
            <w:tabs>
              <w:tab w:val="right" w:leader="dot" w:pos="9062"/>
            </w:tabs>
            <w:rPr>
              <w:rFonts w:eastAsiaTheme="minorEastAsia"/>
              <w:noProof/>
              <w:lang w:val="nb-NO" w:eastAsia="nb-NO"/>
            </w:rPr>
          </w:pPr>
          <w:hyperlink w:anchor="_Toc150951857" w:history="1">
            <w:r w:rsidR="007C33DD" w:rsidRPr="003451B0">
              <w:rPr>
                <w:rStyle w:val="Hyperkobling"/>
                <w:noProof/>
                <w:lang w:val="nb-NO"/>
              </w:rPr>
              <w:t>Virksomhetsplan per tjenesteområde</w:t>
            </w:r>
            <w:r w:rsidR="007C33DD">
              <w:rPr>
                <w:noProof/>
                <w:webHidden/>
              </w:rPr>
              <w:tab/>
            </w:r>
            <w:r w:rsidR="007C33DD">
              <w:rPr>
                <w:noProof/>
                <w:webHidden/>
              </w:rPr>
              <w:fldChar w:fldCharType="begin"/>
            </w:r>
            <w:r w:rsidR="007C33DD">
              <w:rPr>
                <w:noProof/>
                <w:webHidden/>
              </w:rPr>
              <w:instrText xml:space="preserve"> PAGEREF _Toc150951857 \h </w:instrText>
            </w:r>
            <w:r w:rsidR="007C33DD">
              <w:rPr>
                <w:noProof/>
                <w:webHidden/>
              </w:rPr>
            </w:r>
            <w:r w:rsidR="007C33DD">
              <w:rPr>
                <w:noProof/>
                <w:webHidden/>
              </w:rPr>
              <w:fldChar w:fldCharType="separate"/>
            </w:r>
            <w:r w:rsidR="007C33DD">
              <w:rPr>
                <w:noProof/>
                <w:webHidden/>
              </w:rPr>
              <w:t>37</w:t>
            </w:r>
            <w:r w:rsidR="007C33DD">
              <w:rPr>
                <w:noProof/>
                <w:webHidden/>
              </w:rPr>
              <w:fldChar w:fldCharType="end"/>
            </w:r>
          </w:hyperlink>
        </w:p>
        <w:p w14:paraId="29136B34" w14:textId="1B3D54C5" w:rsidR="007C33DD" w:rsidRDefault="000216C5">
          <w:pPr>
            <w:pStyle w:val="INNH1"/>
            <w:tabs>
              <w:tab w:val="right" w:leader="dot" w:pos="9062"/>
            </w:tabs>
            <w:rPr>
              <w:rFonts w:eastAsiaTheme="minorEastAsia"/>
              <w:noProof/>
              <w:lang w:val="nb-NO" w:eastAsia="nb-NO"/>
            </w:rPr>
          </w:pPr>
          <w:hyperlink w:anchor="_Toc150951858" w:history="1">
            <w:r w:rsidR="007C33DD" w:rsidRPr="003451B0">
              <w:rPr>
                <w:rStyle w:val="Hyperkobling"/>
                <w:noProof/>
                <w:lang w:val="nb-NO"/>
              </w:rPr>
              <w:t>Politisk styring, råd og utval</w:t>
            </w:r>
            <w:r w:rsidR="007C33DD">
              <w:rPr>
                <w:noProof/>
                <w:webHidden/>
              </w:rPr>
              <w:tab/>
            </w:r>
            <w:r w:rsidR="007C33DD">
              <w:rPr>
                <w:noProof/>
                <w:webHidden/>
              </w:rPr>
              <w:fldChar w:fldCharType="begin"/>
            </w:r>
            <w:r w:rsidR="007C33DD">
              <w:rPr>
                <w:noProof/>
                <w:webHidden/>
              </w:rPr>
              <w:instrText xml:space="preserve"> PAGEREF _Toc150951858 \h </w:instrText>
            </w:r>
            <w:r w:rsidR="007C33DD">
              <w:rPr>
                <w:noProof/>
                <w:webHidden/>
              </w:rPr>
            </w:r>
            <w:r w:rsidR="007C33DD">
              <w:rPr>
                <w:noProof/>
                <w:webHidden/>
              </w:rPr>
              <w:fldChar w:fldCharType="separate"/>
            </w:r>
            <w:r w:rsidR="007C33DD">
              <w:rPr>
                <w:noProof/>
                <w:webHidden/>
              </w:rPr>
              <w:t>37</w:t>
            </w:r>
            <w:r w:rsidR="007C33DD">
              <w:rPr>
                <w:noProof/>
                <w:webHidden/>
              </w:rPr>
              <w:fldChar w:fldCharType="end"/>
            </w:r>
          </w:hyperlink>
        </w:p>
        <w:p w14:paraId="690471E5" w14:textId="1FFF583F" w:rsidR="007C33DD" w:rsidRDefault="000216C5">
          <w:pPr>
            <w:pStyle w:val="INNH1"/>
            <w:tabs>
              <w:tab w:val="right" w:leader="dot" w:pos="9062"/>
            </w:tabs>
            <w:rPr>
              <w:rFonts w:eastAsiaTheme="minorEastAsia"/>
              <w:noProof/>
              <w:lang w:val="nb-NO" w:eastAsia="nb-NO"/>
            </w:rPr>
          </w:pPr>
          <w:hyperlink w:anchor="_Toc150951859" w:history="1">
            <w:r w:rsidR="007C33DD" w:rsidRPr="003451B0">
              <w:rPr>
                <w:rStyle w:val="Hyperkobling"/>
                <w:noProof/>
              </w:rPr>
              <w:t>Administrasjonen- stab og støtte</w:t>
            </w:r>
            <w:r w:rsidR="007C33DD">
              <w:rPr>
                <w:noProof/>
                <w:webHidden/>
              </w:rPr>
              <w:tab/>
            </w:r>
            <w:r w:rsidR="007C33DD">
              <w:rPr>
                <w:noProof/>
                <w:webHidden/>
              </w:rPr>
              <w:fldChar w:fldCharType="begin"/>
            </w:r>
            <w:r w:rsidR="007C33DD">
              <w:rPr>
                <w:noProof/>
                <w:webHidden/>
              </w:rPr>
              <w:instrText xml:space="preserve"> PAGEREF _Toc150951859 \h </w:instrText>
            </w:r>
            <w:r w:rsidR="007C33DD">
              <w:rPr>
                <w:noProof/>
                <w:webHidden/>
              </w:rPr>
            </w:r>
            <w:r w:rsidR="007C33DD">
              <w:rPr>
                <w:noProof/>
                <w:webHidden/>
              </w:rPr>
              <w:fldChar w:fldCharType="separate"/>
            </w:r>
            <w:r w:rsidR="007C33DD">
              <w:rPr>
                <w:noProof/>
                <w:webHidden/>
              </w:rPr>
              <w:t>37</w:t>
            </w:r>
            <w:r w:rsidR="007C33DD">
              <w:rPr>
                <w:noProof/>
                <w:webHidden/>
              </w:rPr>
              <w:fldChar w:fldCharType="end"/>
            </w:r>
          </w:hyperlink>
        </w:p>
        <w:p w14:paraId="6A924D62" w14:textId="4C6E3F74" w:rsidR="007C33DD" w:rsidRDefault="000216C5">
          <w:pPr>
            <w:pStyle w:val="INNH1"/>
            <w:tabs>
              <w:tab w:val="right" w:leader="dot" w:pos="9062"/>
            </w:tabs>
            <w:rPr>
              <w:rFonts w:eastAsiaTheme="minorEastAsia"/>
              <w:noProof/>
              <w:lang w:val="nb-NO" w:eastAsia="nb-NO"/>
            </w:rPr>
          </w:pPr>
          <w:hyperlink w:anchor="_Toc150951860" w:history="1">
            <w:r w:rsidR="007C33DD" w:rsidRPr="003451B0">
              <w:rPr>
                <w:rStyle w:val="Hyperkobling"/>
                <w:noProof/>
              </w:rPr>
              <w:t>Helse og oppvekst</w:t>
            </w:r>
            <w:r w:rsidR="007C33DD">
              <w:rPr>
                <w:noProof/>
                <w:webHidden/>
              </w:rPr>
              <w:tab/>
            </w:r>
            <w:r w:rsidR="007C33DD">
              <w:rPr>
                <w:noProof/>
                <w:webHidden/>
              </w:rPr>
              <w:fldChar w:fldCharType="begin"/>
            </w:r>
            <w:r w:rsidR="007C33DD">
              <w:rPr>
                <w:noProof/>
                <w:webHidden/>
              </w:rPr>
              <w:instrText xml:space="preserve"> PAGEREF _Toc150951860 \h </w:instrText>
            </w:r>
            <w:r w:rsidR="007C33DD">
              <w:rPr>
                <w:noProof/>
                <w:webHidden/>
              </w:rPr>
            </w:r>
            <w:r w:rsidR="007C33DD">
              <w:rPr>
                <w:noProof/>
                <w:webHidden/>
              </w:rPr>
              <w:fldChar w:fldCharType="separate"/>
            </w:r>
            <w:r w:rsidR="007C33DD">
              <w:rPr>
                <w:noProof/>
                <w:webHidden/>
              </w:rPr>
              <w:t>39</w:t>
            </w:r>
            <w:r w:rsidR="007C33DD">
              <w:rPr>
                <w:noProof/>
                <w:webHidden/>
              </w:rPr>
              <w:fldChar w:fldCharType="end"/>
            </w:r>
          </w:hyperlink>
        </w:p>
        <w:p w14:paraId="09AF97B9" w14:textId="069A90A6" w:rsidR="007C33DD" w:rsidRDefault="000216C5">
          <w:pPr>
            <w:pStyle w:val="INNH2"/>
            <w:tabs>
              <w:tab w:val="right" w:leader="dot" w:pos="9062"/>
            </w:tabs>
            <w:rPr>
              <w:rFonts w:eastAsiaTheme="minorEastAsia"/>
              <w:noProof/>
              <w:lang w:val="nb-NO" w:eastAsia="nb-NO"/>
            </w:rPr>
          </w:pPr>
          <w:hyperlink w:anchor="_Toc150951861" w:history="1">
            <w:r w:rsidR="007C33DD" w:rsidRPr="003451B0">
              <w:rPr>
                <w:rStyle w:val="Hyperkobling"/>
                <w:noProof/>
              </w:rPr>
              <w:t>Barnehage</w:t>
            </w:r>
            <w:r w:rsidR="007C33DD">
              <w:rPr>
                <w:noProof/>
                <w:webHidden/>
              </w:rPr>
              <w:tab/>
            </w:r>
            <w:r w:rsidR="007C33DD">
              <w:rPr>
                <w:noProof/>
                <w:webHidden/>
              </w:rPr>
              <w:fldChar w:fldCharType="begin"/>
            </w:r>
            <w:r w:rsidR="007C33DD">
              <w:rPr>
                <w:noProof/>
                <w:webHidden/>
              </w:rPr>
              <w:instrText xml:space="preserve"> PAGEREF _Toc150951861 \h </w:instrText>
            </w:r>
            <w:r w:rsidR="007C33DD">
              <w:rPr>
                <w:noProof/>
                <w:webHidden/>
              </w:rPr>
            </w:r>
            <w:r w:rsidR="007C33DD">
              <w:rPr>
                <w:noProof/>
                <w:webHidden/>
              </w:rPr>
              <w:fldChar w:fldCharType="separate"/>
            </w:r>
            <w:r w:rsidR="007C33DD">
              <w:rPr>
                <w:noProof/>
                <w:webHidden/>
              </w:rPr>
              <w:t>39</w:t>
            </w:r>
            <w:r w:rsidR="007C33DD">
              <w:rPr>
                <w:noProof/>
                <w:webHidden/>
              </w:rPr>
              <w:fldChar w:fldCharType="end"/>
            </w:r>
          </w:hyperlink>
        </w:p>
        <w:p w14:paraId="305C55FF" w14:textId="2271485E" w:rsidR="007C33DD" w:rsidRDefault="000216C5">
          <w:pPr>
            <w:pStyle w:val="INNH2"/>
            <w:tabs>
              <w:tab w:val="right" w:leader="dot" w:pos="9062"/>
            </w:tabs>
            <w:rPr>
              <w:rFonts w:eastAsiaTheme="minorEastAsia"/>
              <w:noProof/>
              <w:lang w:val="nb-NO" w:eastAsia="nb-NO"/>
            </w:rPr>
          </w:pPr>
          <w:hyperlink w:anchor="_Toc150951862" w:history="1">
            <w:r w:rsidR="007C33DD" w:rsidRPr="003451B0">
              <w:rPr>
                <w:rStyle w:val="Hyperkobling"/>
                <w:noProof/>
              </w:rPr>
              <w:t>Grunnskule</w:t>
            </w:r>
            <w:r w:rsidR="007C33DD">
              <w:rPr>
                <w:noProof/>
                <w:webHidden/>
              </w:rPr>
              <w:tab/>
            </w:r>
            <w:r w:rsidR="007C33DD">
              <w:rPr>
                <w:noProof/>
                <w:webHidden/>
              </w:rPr>
              <w:fldChar w:fldCharType="begin"/>
            </w:r>
            <w:r w:rsidR="007C33DD">
              <w:rPr>
                <w:noProof/>
                <w:webHidden/>
              </w:rPr>
              <w:instrText xml:space="preserve"> PAGEREF _Toc150951862 \h </w:instrText>
            </w:r>
            <w:r w:rsidR="007C33DD">
              <w:rPr>
                <w:noProof/>
                <w:webHidden/>
              </w:rPr>
            </w:r>
            <w:r w:rsidR="007C33DD">
              <w:rPr>
                <w:noProof/>
                <w:webHidden/>
              </w:rPr>
              <w:fldChar w:fldCharType="separate"/>
            </w:r>
            <w:r w:rsidR="007C33DD">
              <w:rPr>
                <w:noProof/>
                <w:webHidden/>
              </w:rPr>
              <w:t>41</w:t>
            </w:r>
            <w:r w:rsidR="007C33DD">
              <w:rPr>
                <w:noProof/>
                <w:webHidden/>
              </w:rPr>
              <w:fldChar w:fldCharType="end"/>
            </w:r>
          </w:hyperlink>
        </w:p>
        <w:p w14:paraId="615BDD8B" w14:textId="677D7750" w:rsidR="007C33DD" w:rsidRDefault="000216C5">
          <w:pPr>
            <w:pStyle w:val="INNH2"/>
            <w:tabs>
              <w:tab w:val="right" w:leader="dot" w:pos="9062"/>
            </w:tabs>
            <w:rPr>
              <w:rFonts w:eastAsiaTheme="minorEastAsia"/>
              <w:noProof/>
              <w:lang w:val="nb-NO" w:eastAsia="nb-NO"/>
            </w:rPr>
          </w:pPr>
          <w:hyperlink w:anchor="_Toc150951863" w:history="1">
            <w:r w:rsidR="007C33DD" w:rsidRPr="003451B0">
              <w:rPr>
                <w:rStyle w:val="Hyperkobling"/>
                <w:noProof/>
              </w:rPr>
              <w:t>Kulturskule</w:t>
            </w:r>
            <w:r w:rsidR="007C33DD">
              <w:rPr>
                <w:noProof/>
                <w:webHidden/>
              </w:rPr>
              <w:tab/>
            </w:r>
            <w:r w:rsidR="007C33DD">
              <w:rPr>
                <w:noProof/>
                <w:webHidden/>
              </w:rPr>
              <w:fldChar w:fldCharType="begin"/>
            </w:r>
            <w:r w:rsidR="007C33DD">
              <w:rPr>
                <w:noProof/>
                <w:webHidden/>
              </w:rPr>
              <w:instrText xml:space="preserve"> PAGEREF _Toc150951863 \h </w:instrText>
            </w:r>
            <w:r w:rsidR="007C33DD">
              <w:rPr>
                <w:noProof/>
                <w:webHidden/>
              </w:rPr>
            </w:r>
            <w:r w:rsidR="007C33DD">
              <w:rPr>
                <w:noProof/>
                <w:webHidden/>
              </w:rPr>
              <w:fldChar w:fldCharType="separate"/>
            </w:r>
            <w:r w:rsidR="007C33DD">
              <w:rPr>
                <w:noProof/>
                <w:webHidden/>
              </w:rPr>
              <w:t>43</w:t>
            </w:r>
            <w:r w:rsidR="007C33DD">
              <w:rPr>
                <w:noProof/>
                <w:webHidden/>
              </w:rPr>
              <w:fldChar w:fldCharType="end"/>
            </w:r>
          </w:hyperlink>
        </w:p>
        <w:p w14:paraId="1C4F0965" w14:textId="598C1BB5" w:rsidR="007C33DD" w:rsidRDefault="000216C5">
          <w:pPr>
            <w:pStyle w:val="INNH2"/>
            <w:tabs>
              <w:tab w:val="right" w:leader="dot" w:pos="9062"/>
            </w:tabs>
            <w:rPr>
              <w:rFonts w:eastAsiaTheme="minorEastAsia"/>
              <w:noProof/>
              <w:lang w:val="nb-NO" w:eastAsia="nb-NO"/>
            </w:rPr>
          </w:pPr>
          <w:hyperlink w:anchor="_Toc150951864" w:history="1">
            <w:r w:rsidR="007C33DD" w:rsidRPr="003451B0">
              <w:rPr>
                <w:rStyle w:val="Hyperkobling"/>
                <w:noProof/>
              </w:rPr>
              <w:t>Kultur, frivilligheit, inkludering og aktivitet for barn og unge</w:t>
            </w:r>
            <w:r w:rsidR="007C33DD">
              <w:rPr>
                <w:noProof/>
                <w:webHidden/>
              </w:rPr>
              <w:tab/>
            </w:r>
            <w:r w:rsidR="007C33DD">
              <w:rPr>
                <w:noProof/>
                <w:webHidden/>
              </w:rPr>
              <w:fldChar w:fldCharType="begin"/>
            </w:r>
            <w:r w:rsidR="007C33DD">
              <w:rPr>
                <w:noProof/>
                <w:webHidden/>
              </w:rPr>
              <w:instrText xml:space="preserve"> PAGEREF _Toc150951864 \h </w:instrText>
            </w:r>
            <w:r w:rsidR="007C33DD">
              <w:rPr>
                <w:noProof/>
                <w:webHidden/>
              </w:rPr>
            </w:r>
            <w:r w:rsidR="007C33DD">
              <w:rPr>
                <w:noProof/>
                <w:webHidden/>
              </w:rPr>
              <w:fldChar w:fldCharType="separate"/>
            </w:r>
            <w:r w:rsidR="007C33DD">
              <w:rPr>
                <w:noProof/>
                <w:webHidden/>
              </w:rPr>
              <w:t>45</w:t>
            </w:r>
            <w:r w:rsidR="007C33DD">
              <w:rPr>
                <w:noProof/>
                <w:webHidden/>
              </w:rPr>
              <w:fldChar w:fldCharType="end"/>
            </w:r>
          </w:hyperlink>
        </w:p>
        <w:p w14:paraId="1F2830C0" w14:textId="18616272" w:rsidR="007C33DD" w:rsidRDefault="000216C5">
          <w:pPr>
            <w:pStyle w:val="INNH2"/>
            <w:tabs>
              <w:tab w:val="right" w:leader="dot" w:pos="9062"/>
            </w:tabs>
            <w:rPr>
              <w:rFonts w:eastAsiaTheme="minorEastAsia"/>
              <w:noProof/>
              <w:lang w:val="nb-NO" w:eastAsia="nb-NO"/>
            </w:rPr>
          </w:pPr>
          <w:hyperlink w:anchor="_Toc150951865" w:history="1">
            <w:r w:rsidR="007C33DD" w:rsidRPr="003451B0">
              <w:rPr>
                <w:rStyle w:val="Hyperkobling"/>
                <w:noProof/>
              </w:rPr>
              <w:t>Pedagogisk avdeling, Leirskule</w:t>
            </w:r>
            <w:r w:rsidR="007C33DD">
              <w:rPr>
                <w:noProof/>
                <w:webHidden/>
              </w:rPr>
              <w:tab/>
            </w:r>
            <w:r w:rsidR="007C33DD">
              <w:rPr>
                <w:noProof/>
                <w:webHidden/>
              </w:rPr>
              <w:fldChar w:fldCharType="begin"/>
            </w:r>
            <w:r w:rsidR="007C33DD">
              <w:rPr>
                <w:noProof/>
                <w:webHidden/>
              </w:rPr>
              <w:instrText xml:space="preserve"> PAGEREF _Toc150951865 \h </w:instrText>
            </w:r>
            <w:r w:rsidR="007C33DD">
              <w:rPr>
                <w:noProof/>
                <w:webHidden/>
              </w:rPr>
            </w:r>
            <w:r w:rsidR="007C33DD">
              <w:rPr>
                <w:noProof/>
                <w:webHidden/>
              </w:rPr>
              <w:fldChar w:fldCharType="separate"/>
            </w:r>
            <w:r w:rsidR="007C33DD">
              <w:rPr>
                <w:noProof/>
                <w:webHidden/>
              </w:rPr>
              <w:t>48</w:t>
            </w:r>
            <w:r w:rsidR="007C33DD">
              <w:rPr>
                <w:noProof/>
                <w:webHidden/>
              </w:rPr>
              <w:fldChar w:fldCharType="end"/>
            </w:r>
          </w:hyperlink>
        </w:p>
        <w:p w14:paraId="63E2ED0C" w14:textId="57ED3802" w:rsidR="007C33DD" w:rsidRDefault="000216C5">
          <w:pPr>
            <w:pStyle w:val="INNH2"/>
            <w:tabs>
              <w:tab w:val="right" w:leader="dot" w:pos="9062"/>
            </w:tabs>
            <w:rPr>
              <w:rFonts w:eastAsiaTheme="minorEastAsia"/>
              <w:noProof/>
              <w:lang w:val="nb-NO" w:eastAsia="nb-NO"/>
            </w:rPr>
          </w:pPr>
          <w:hyperlink w:anchor="_Toc150951866" w:history="1">
            <w:r w:rsidR="007C33DD" w:rsidRPr="003451B0">
              <w:rPr>
                <w:rStyle w:val="Hyperkobling"/>
                <w:noProof/>
              </w:rPr>
              <w:t>Barnevern</w:t>
            </w:r>
            <w:r w:rsidR="007C33DD">
              <w:rPr>
                <w:noProof/>
                <w:webHidden/>
              </w:rPr>
              <w:tab/>
            </w:r>
            <w:r w:rsidR="007C33DD">
              <w:rPr>
                <w:noProof/>
                <w:webHidden/>
              </w:rPr>
              <w:fldChar w:fldCharType="begin"/>
            </w:r>
            <w:r w:rsidR="007C33DD">
              <w:rPr>
                <w:noProof/>
                <w:webHidden/>
              </w:rPr>
              <w:instrText xml:space="preserve"> PAGEREF _Toc150951866 \h </w:instrText>
            </w:r>
            <w:r w:rsidR="007C33DD">
              <w:rPr>
                <w:noProof/>
                <w:webHidden/>
              </w:rPr>
            </w:r>
            <w:r w:rsidR="007C33DD">
              <w:rPr>
                <w:noProof/>
                <w:webHidden/>
              </w:rPr>
              <w:fldChar w:fldCharType="separate"/>
            </w:r>
            <w:r w:rsidR="007C33DD">
              <w:rPr>
                <w:noProof/>
                <w:webHidden/>
              </w:rPr>
              <w:t>49</w:t>
            </w:r>
            <w:r w:rsidR="007C33DD">
              <w:rPr>
                <w:noProof/>
                <w:webHidden/>
              </w:rPr>
              <w:fldChar w:fldCharType="end"/>
            </w:r>
          </w:hyperlink>
        </w:p>
        <w:p w14:paraId="13ACC126" w14:textId="3E1596BF" w:rsidR="007C33DD" w:rsidRDefault="000216C5">
          <w:pPr>
            <w:pStyle w:val="INNH2"/>
            <w:tabs>
              <w:tab w:val="right" w:leader="dot" w:pos="9062"/>
            </w:tabs>
            <w:rPr>
              <w:rFonts w:eastAsiaTheme="minorEastAsia"/>
              <w:noProof/>
              <w:lang w:val="nb-NO" w:eastAsia="nb-NO"/>
            </w:rPr>
          </w:pPr>
          <w:hyperlink w:anchor="_Toc150951867" w:history="1">
            <w:r w:rsidR="007C33DD" w:rsidRPr="003451B0">
              <w:rPr>
                <w:rStyle w:val="Hyperkobling"/>
                <w:noProof/>
              </w:rPr>
              <w:t>Førebygging og behandling</w:t>
            </w:r>
            <w:r w:rsidR="007C33DD">
              <w:rPr>
                <w:noProof/>
                <w:webHidden/>
              </w:rPr>
              <w:tab/>
            </w:r>
            <w:r w:rsidR="007C33DD">
              <w:rPr>
                <w:noProof/>
                <w:webHidden/>
              </w:rPr>
              <w:fldChar w:fldCharType="begin"/>
            </w:r>
            <w:r w:rsidR="007C33DD">
              <w:rPr>
                <w:noProof/>
                <w:webHidden/>
              </w:rPr>
              <w:instrText xml:space="preserve"> PAGEREF _Toc150951867 \h </w:instrText>
            </w:r>
            <w:r w:rsidR="007C33DD">
              <w:rPr>
                <w:noProof/>
                <w:webHidden/>
              </w:rPr>
            </w:r>
            <w:r w:rsidR="007C33DD">
              <w:rPr>
                <w:noProof/>
                <w:webHidden/>
              </w:rPr>
              <w:fldChar w:fldCharType="separate"/>
            </w:r>
            <w:r w:rsidR="007C33DD">
              <w:rPr>
                <w:noProof/>
                <w:webHidden/>
              </w:rPr>
              <w:t>51</w:t>
            </w:r>
            <w:r w:rsidR="007C33DD">
              <w:rPr>
                <w:noProof/>
                <w:webHidden/>
              </w:rPr>
              <w:fldChar w:fldCharType="end"/>
            </w:r>
          </w:hyperlink>
        </w:p>
        <w:p w14:paraId="657A95D6" w14:textId="75EEDF72" w:rsidR="007C33DD" w:rsidRDefault="000216C5">
          <w:pPr>
            <w:pStyle w:val="INNH2"/>
            <w:tabs>
              <w:tab w:val="right" w:leader="dot" w:pos="9062"/>
            </w:tabs>
            <w:rPr>
              <w:rFonts w:eastAsiaTheme="minorEastAsia"/>
              <w:noProof/>
              <w:lang w:val="nb-NO" w:eastAsia="nb-NO"/>
            </w:rPr>
          </w:pPr>
          <w:hyperlink w:anchor="_Toc150951868" w:history="1">
            <w:r w:rsidR="007C33DD" w:rsidRPr="003451B0">
              <w:rPr>
                <w:rStyle w:val="Hyperkobling"/>
                <w:noProof/>
                <w:lang w:val="nb-NO"/>
              </w:rPr>
              <w:t>Pleie og omsorg - Helsetun</w:t>
            </w:r>
            <w:r w:rsidR="007C33DD">
              <w:rPr>
                <w:noProof/>
                <w:webHidden/>
              </w:rPr>
              <w:tab/>
            </w:r>
            <w:r w:rsidR="007C33DD">
              <w:rPr>
                <w:noProof/>
                <w:webHidden/>
              </w:rPr>
              <w:fldChar w:fldCharType="begin"/>
            </w:r>
            <w:r w:rsidR="007C33DD">
              <w:rPr>
                <w:noProof/>
                <w:webHidden/>
              </w:rPr>
              <w:instrText xml:space="preserve"> PAGEREF _Toc150951868 \h </w:instrText>
            </w:r>
            <w:r w:rsidR="007C33DD">
              <w:rPr>
                <w:noProof/>
                <w:webHidden/>
              </w:rPr>
            </w:r>
            <w:r w:rsidR="007C33DD">
              <w:rPr>
                <w:noProof/>
                <w:webHidden/>
              </w:rPr>
              <w:fldChar w:fldCharType="separate"/>
            </w:r>
            <w:r w:rsidR="007C33DD">
              <w:rPr>
                <w:noProof/>
                <w:webHidden/>
              </w:rPr>
              <w:t>57</w:t>
            </w:r>
            <w:r w:rsidR="007C33DD">
              <w:rPr>
                <w:noProof/>
                <w:webHidden/>
              </w:rPr>
              <w:fldChar w:fldCharType="end"/>
            </w:r>
          </w:hyperlink>
        </w:p>
        <w:p w14:paraId="2AD31413" w14:textId="698755C8" w:rsidR="007C33DD" w:rsidRDefault="000216C5">
          <w:pPr>
            <w:pStyle w:val="INNH2"/>
            <w:tabs>
              <w:tab w:val="right" w:leader="dot" w:pos="9062"/>
            </w:tabs>
            <w:rPr>
              <w:rFonts w:eastAsiaTheme="minorEastAsia"/>
              <w:noProof/>
              <w:lang w:val="nb-NO" w:eastAsia="nb-NO"/>
            </w:rPr>
          </w:pPr>
          <w:hyperlink w:anchor="_Toc150951869" w:history="1">
            <w:r w:rsidR="007C33DD" w:rsidRPr="003451B0">
              <w:rPr>
                <w:rStyle w:val="Hyperkobling"/>
                <w:noProof/>
                <w:lang w:val="nb-NO"/>
              </w:rPr>
              <w:t>Heimetenesta</w:t>
            </w:r>
            <w:r w:rsidR="007C33DD">
              <w:rPr>
                <w:noProof/>
                <w:webHidden/>
              </w:rPr>
              <w:tab/>
            </w:r>
            <w:r w:rsidR="007C33DD">
              <w:rPr>
                <w:noProof/>
                <w:webHidden/>
              </w:rPr>
              <w:fldChar w:fldCharType="begin"/>
            </w:r>
            <w:r w:rsidR="007C33DD">
              <w:rPr>
                <w:noProof/>
                <w:webHidden/>
              </w:rPr>
              <w:instrText xml:space="preserve"> PAGEREF _Toc150951869 \h </w:instrText>
            </w:r>
            <w:r w:rsidR="007C33DD">
              <w:rPr>
                <w:noProof/>
                <w:webHidden/>
              </w:rPr>
            </w:r>
            <w:r w:rsidR="007C33DD">
              <w:rPr>
                <w:noProof/>
                <w:webHidden/>
              </w:rPr>
              <w:fldChar w:fldCharType="separate"/>
            </w:r>
            <w:r w:rsidR="007C33DD">
              <w:rPr>
                <w:noProof/>
                <w:webHidden/>
              </w:rPr>
              <w:t>59</w:t>
            </w:r>
            <w:r w:rsidR="007C33DD">
              <w:rPr>
                <w:noProof/>
                <w:webHidden/>
              </w:rPr>
              <w:fldChar w:fldCharType="end"/>
            </w:r>
          </w:hyperlink>
        </w:p>
        <w:p w14:paraId="7EB5F4DD" w14:textId="3269ED1F" w:rsidR="007C33DD" w:rsidRDefault="000216C5">
          <w:pPr>
            <w:pStyle w:val="INNH2"/>
            <w:tabs>
              <w:tab w:val="right" w:leader="dot" w:pos="9062"/>
            </w:tabs>
            <w:rPr>
              <w:rFonts w:eastAsiaTheme="minorEastAsia"/>
              <w:noProof/>
              <w:lang w:val="nb-NO" w:eastAsia="nb-NO"/>
            </w:rPr>
          </w:pPr>
          <w:hyperlink w:anchor="_Toc150951870" w:history="1">
            <w:r w:rsidR="007C33DD" w:rsidRPr="003451B0">
              <w:rPr>
                <w:rStyle w:val="Hyperkobling"/>
                <w:noProof/>
              </w:rPr>
              <w:t>Miljøtenesta</w:t>
            </w:r>
            <w:r w:rsidR="007C33DD">
              <w:rPr>
                <w:noProof/>
                <w:webHidden/>
              </w:rPr>
              <w:tab/>
            </w:r>
            <w:r w:rsidR="007C33DD">
              <w:rPr>
                <w:noProof/>
                <w:webHidden/>
              </w:rPr>
              <w:fldChar w:fldCharType="begin"/>
            </w:r>
            <w:r w:rsidR="007C33DD">
              <w:rPr>
                <w:noProof/>
                <w:webHidden/>
              </w:rPr>
              <w:instrText xml:space="preserve"> PAGEREF _Toc150951870 \h </w:instrText>
            </w:r>
            <w:r w:rsidR="007C33DD">
              <w:rPr>
                <w:noProof/>
                <w:webHidden/>
              </w:rPr>
            </w:r>
            <w:r w:rsidR="007C33DD">
              <w:rPr>
                <w:noProof/>
                <w:webHidden/>
              </w:rPr>
              <w:fldChar w:fldCharType="separate"/>
            </w:r>
            <w:r w:rsidR="007C33DD">
              <w:rPr>
                <w:noProof/>
                <w:webHidden/>
              </w:rPr>
              <w:t>61</w:t>
            </w:r>
            <w:r w:rsidR="007C33DD">
              <w:rPr>
                <w:noProof/>
                <w:webHidden/>
              </w:rPr>
              <w:fldChar w:fldCharType="end"/>
            </w:r>
          </w:hyperlink>
        </w:p>
        <w:p w14:paraId="257FCBEE" w14:textId="582876E6" w:rsidR="007C33DD" w:rsidRDefault="000216C5">
          <w:pPr>
            <w:pStyle w:val="INNH1"/>
            <w:tabs>
              <w:tab w:val="right" w:leader="dot" w:pos="9062"/>
            </w:tabs>
            <w:rPr>
              <w:rFonts w:eastAsiaTheme="minorEastAsia"/>
              <w:noProof/>
              <w:lang w:val="nb-NO" w:eastAsia="nb-NO"/>
            </w:rPr>
          </w:pPr>
          <w:hyperlink w:anchor="_Toc150951871" w:history="1">
            <w:r w:rsidR="007C33DD" w:rsidRPr="003451B0">
              <w:rPr>
                <w:rStyle w:val="Hyperkobling"/>
                <w:noProof/>
              </w:rPr>
              <w:t>Plan, Teknisk, Miljø og Samfunnsutvikling</w:t>
            </w:r>
            <w:r w:rsidR="007C33DD">
              <w:rPr>
                <w:noProof/>
                <w:webHidden/>
              </w:rPr>
              <w:tab/>
            </w:r>
            <w:r w:rsidR="007C33DD">
              <w:rPr>
                <w:noProof/>
                <w:webHidden/>
              </w:rPr>
              <w:fldChar w:fldCharType="begin"/>
            </w:r>
            <w:r w:rsidR="007C33DD">
              <w:rPr>
                <w:noProof/>
                <w:webHidden/>
              </w:rPr>
              <w:instrText xml:space="preserve"> PAGEREF _Toc150951871 \h </w:instrText>
            </w:r>
            <w:r w:rsidR="007C33DD">
              <w:rPr>
                <w:noProof/>
                <w:webHidden/>
              </w:rPr>
            </w:r>
            <w:r w:rsidR="007C33DD">
              <w:rPr>
                <w:noProof/>
                <w:webHidden/>
              </w:rPr>
              <w:fldChar w:fldCharType="separate"/>
            </w:r>
            <w:r w:rsidR="007C33DD">
              <w:rPr>
                <w:noProof/>
                <w:webHidden/>
              </w:rPr>
              <w:t>63</w:t>
            </w:r>
            <w:r w:rsidR="007C33DD">
              <w:rPr>
                <w:noProof/>
                <w:webHidden/>
              </w:rPr>
              <w:fldChar w:fldCharType="end"/>
            </w:r>
          </w:hyperlink>
        </w:p>
        <w:p w14:paraId="32BF36DD" w14:textId="3F6CB130" w:rsidR="007C33DD" w:rsidRDefault="000216C5">
          <w:pPr>
            <w:pStyle w:val="INNH2"/>
            <w:tabs>
              <w:tab w:val="right" w:leader="dot" w:pos="9062"/>
            </w:tabs>
            <w:rPr>
              <w:rFonts w:eastAsiaTheme="minorEastAsia"/>
              <w:noProof/>
              <w:lang w:val="nb-NO" w:eastAsia="nb-NO"/>
            </w:rPr>
          </w:pPr>
          <w:hyperlink w:anchor="_Toc150951872" w:history="1">
            <w:r w:rsidR="007C33DD" w:rsidRPr="003451B0">
              <w:rPr>
                <w:rStyle w:val="Hyperkobling"/>
                <w:noProof/>
              </w:rPr>
              <w:t>Forvaltning, drift og vedlikehald.</w:t>
            </w:r>
            <w:r w:rsidR="007C33DD">
              <w:rPr>
                <w:noProof/>
                <w:webHidden/>
              </w:rPr>
              <w:tab/>
            </w:r>
            <w:r w:rsidR="007C33DD">
              <w:rPr>
                <w:noProof/>
                <w:webHidden/>
              </w:rPr>
              <w:fldChar w:fldCharType="begin"/>
            </w:r>
            <w:r w:rsidR="007C33DD">
              <w:rPr>
                <w:noProof/>
                <w:webHidden/>
              </w:rPr>
              <w:instrText xml:space="preserve"> PAGEREF _Toc150951872 \h </w:instrText>
            </w:r>
            <w:r w:rsidR="007C33DD">
              <w:rPr>
                <w:noProof/>
                <w:webHidden/>
              </w:rPr>
            </w:r>
            <w:r w:rsidR="007C33DD">
              <w:rPr>
                <w:noProof/>
                <w:webHidden/>
              </w:rPr>
              <w:fldChar w:fldCharType="separate"/>
            </w:r>
            <w:r w:rsidR="007C33DD">
              <w:rPr>
                <w:noProof/>
                <w:webHidden/>
              </w:rPr>
              <w:t>63</w:t>
            </w:r>
            <w:r w:rsidR="007C33DD">
              <w:rPr>
                <w:noProof/>
                <w:webHidden/>
              </w:rPr>
              <w:fldChar w:fldCharType="end"/>
            </w:r>
          </w:hyperlink>
        </w:p>
        <w:p w14:paraId="6CA8881C" w14:textId="093DA393" w:rsidR="007C33DD" w:rsidRDefault="000216C5">
          <w:pPr>
            <w:pStyle w:val="INNH2"/>
            <w:tabs>
              <w:tab w:val="right" w:leader="dot" w:pos="9062"/>
            </w:tabs>
            <w:rPr>
              <w:rFonts w:eastAsiaTheme="minorEastAsia"/>
              <w:noProof/>
              <w:lang w:val="nb-NO" w:eastAsia="nb-NO"/>
            </w:rPr>
          </w:pPr>
          <w:hyperlink w:anchor="_Toc150951873" w:history="1">
            <w:r w:rsidR="007C33DD" w:rsidRPr="003451B0">
              <w:rPr>
                <w:rStyle w:val="Hyperkobling"/>
                <w:noProof/>
              </w:rPr>
              <w:t>Veg, vatn og avløp</w:t>
            </w:r>
            <w:r w:rsidR="007C33DD">
              <w:rPr>
                <w:noProof/>
                <w:webHidden/>
              </w:rPr>
              <w:tab/>
            </w:r>
            <w:r w:rsidR="007C33DD">
              <w:rPr>
                <w:noProof/>
                <w:webHidden/>
              </w:rPr>
              <w:fldChar w:fldCharType="begin"/>
            </w:r>
            <w:r w:rsidR="007C33DD">
              <w:rPr>
                <w:noProof/>
                <w:webHidden/>
              </w:rPr>
              <w:instrText xml:space="preserve"> PAGEREF _Toc150951873 \h </w:instrText>
            </w:r>
            <w:r w:rsidR="007C33DD">
              <w:rPr>
                <w:noProof/>
                <w:webHidden/>
              </w:rPr>
            </w:r>
            <w:r w:rsidR="007C33DD">
              <w:rPr>
                <w:noProof/>
                <w:webHidden/>
              </w:rPr>
              <w:fldChar w:fldCharType="separate"/>
            </w:r>
            <w:r w:rsidR="007C33DD">
              <w:rPr>
                <w:noProof/>
                <w:webHidden/>
              </w:rPr>
              <w:t>68</w:t>
            </w:r>
            <w:r w:rsidR="007C33DD">
              <w:rPr>
                <w:noProof/>
                <w:webHidden/>
              </w:rPr>
              <w:fldChar w:fldCharType="end"/>
            </w:r>
          </w:hyperlink>
        </w:p>
        <w:p w14:paraId="187A937C" w14:textId="12880A41" w:rsidR="007C33DD" w:rsidRDefault="000216C5">
          <w:pPr>
            <w:pStyle w:val="INNH2"/>
            <w:tabs>
              <w:tab w:val="right" w:leader="dot" w:pos="9062"/>
            </w:tabs>
            <w:rPr>
              <w:rFonts w:eastAsiaTheme="minorEastAsia"/>
              <w:noProof/>
              <w:lang w:val="nb-NO" w:eastAsia="nb-NO"/>
            </w:rPr>
          </w:pPr>
          <w:hyperlink w:anchor="_Toc150951874" w:history="1">
            <w:r w:rsidR="007C33DD" w:rsidRPr="003451B0">
              <w:rPr>
                <w:rStyle w:val="Hyperkobling"/>
                <w:noProof/>
              </w:rPr>
              <w:t>Forvaltning</w:t>
            </w:r>
            <w:r w:rsidR="007C33DD">
              <w:rPr>
                <w:noProof/>
                <w:webHidden/>
              </w:rPr>
              <w:tab/>
            </w:r>
            <w:r w:rsidR="007C33DD">
              <w:rPr>
                <w:noProof/>
                <w:webHidden/>
              </w:rPr>
              <w:fldChar w:fldCharType="begin"/>
            </w:r>
            <w:r w:rsidR="007C33DD">
              <w:rPr>
                <w:noProof/>
                <w:webHidden/>
              </w:rPr>
              <w:instrText xml:space="preserve"> PAGEREF _Toc150951874 \h </w:instrText>
            </w:r>
            <w:r w:rsidR="007C33DD">
              <w:rPr>
                <w:noProof/>
                <w:webHidden/>
              </w:rPr>
            </w:r>
            <w:r w:rsidR="007C33DD">
              <w:rPr>
                <w:noProof/>
                <w:webHidden/>
              </w:rPr>
              <w:fldChar w:fldCharType="separate"/>
            </w:r>
            <w:r w:rsidR="007C33DD">
              <w:rPr>
                <w:noProof/>
                <w:webHidden/>
              </w:rPr>
              <w:t>70</w:t>
            </w:r>
            <w:r w:rsidR="007C33DD">
              <w:rPr>
                <w:noProof/>
                <w:webHidden/>
              </w:rPr>
              <w:fldChar w:fldCharType="end"/>
            </w:r>
          </w:hyperlink>
        </w:p>
        <w:p w14:paraId="06731BC8" w14:textId="3178B285" w:rsidR="007F0709" w:rsidRDefault="007F0709">
          <w:r>
            <w:rPr>
              <w:b/>
              <w:bCs/>
            </w:rPr>
            <w:fldChar w:fldCharType="end"/>
          </w:r>
        </w:p>
      </w:sdtContent>
    </w:sdt>
    <w:p w14:paraId="08FD87CD" w14:textId="77777777" w:rsidR="007F0709" w:rsidRDefault="007F0709">
      <w:r>
        <w:br w:type="page"/>
      </w:r>
    </w:p>
    <w:p w14:paraId="014F7A2A" w14:textId="77777777" w:rsidR="00706A7D" w:rsidRDefault="00706A7D"/>
    <w:p w14:paraId="610E5867" w14:textId="77777777" w:rsidR="00706A7D" w:rsidRDefault="00706A7D">
      <w:pPr>
        <w:rPr>
          <w:rFonts w:asciiTheme="majorHAnsi" w:eastAsiaTheme="majorEastAsia" w:hAnsiTheme="majorHAnsi" w:cstheme="majorBidi"/>
          <w:color w:val="2F5496" w:themeColor="accent1" w:themeShade="BF"/>
          <w:sz w:val="32"/>
          <w:szCs w:val="32"/>
        </w:rPr>
      </w:pPr>
    </w:p>
    <w:p w14:paraId="7E6254BA" w14:textId="77777777" w:rsidR="003430D9" w:rsidRPr="00EC7D1D" w:rsidRDefault="003430D9" w:rsidP="399D4C10">
      <w:pPr>
        <w:pStyle w:val="Overskrift1"/>
        <w:rPr>
          <w:rFonts w:eastAsiaTheme="minorEastAsia"/>
        </w:rPr>
      </w:pPr>
      <w:bookmarkStart w:id="2" w:name="_Toc150859119"/>
      <w:bookmarkStart w:id="3" w:name="_Toc150951819"/>
      <w:r>
        <w:t>Innleiing</w:t>
      </w:r>
      <w:bookmarkEnd w:id="0"/>
      <w:bookmarkEnd w:id="2"/>
      <w:bookmarkEnd w:id="3"/>
    </w:p>
    <w:p w14:paraId="1D59608E" w14:textId="77777777" w:rsidR="003430D9" w:rsidRDefault="003430D9" w:rsidP="003430D9">
      <w:r>
        <w:t xml:space="preserve">Handlings- og økonomiplan for </w:t>
      </w:r>
      <w:r w:rsidR="2F666C37">
        <w:t>2024 - 2027</w:t>
      </w:r>
      <w:r>
        <w:t xml:space="preserve"> med årsbudsjett for 2</w:t>
      </w:r>
      <w:r w:rsidR="0D3CB076">
        <w:t>024</w:t>
      </w:r>
      <w:r>
        <w:t>, er eit resultat av eit omfattande arbeid i kommunen sin administrasjon. Utgangspunkt for arbeidet er rullering av gjeld</w:t>
      </w:r>
      <w:r w:rsidR="68DE5466">
        <w:t>a</w:t>
      </w:r>
      <w:r>
        <w:t>nde plan for 202</w:t>
      </w:r>
      <w:r w:rsidR="7AA5192E">
        <w:t>3</w:t>
      </w:r>
      <w:r>
        <w:t>-202</w:t>
      </w:r>
      <w:r w:rsidR="0A53D4D6">
        <w:t>6 og</w:t>
      </w:r>
      <w:r>
        <w:t xml:space="preserve"> </w:t>
      </w:r>
      <w:r w:rsidR="3A491473">
        <w:t>tilhøve</w:t>
      </w:r>
      <w:r>
        <w:t xml:space="preserve"> som er kome fram </w:t>
      </w:r>
      <w:r w:rsidR="004D8C3D">
        <w:t xml:space="preserve">i </w:t>
      </w:r>
      <w:r>
        <w:t>driftsåret 202</w:t>
      </w:r>
      <w:r w:rsidR="0978CB34">
        <w:t xml:space="preserve">3 </w:t>
      </w:r>
      <w:r>
        <w:t>og som vi tek med oss inn i 2</w:t>
      </w:r>
      <w:r w:rsidR="7D0DC10D">
        <w:t>02</w:t>
      </w:r>
      <w:r w:rsidR="0BBE9B43">
        <w:t>4.</w:t>
      </w:r>
      <w:r>
        <w:t xml:space="preserve"> </w:t>
      </w:r>
    </w:p>
    <w:p w14:paraId="08D9DA2B" w14:textId="77777777" w:rsidR="003430D9" w:rsidRPr="00AF4458" w:rsidRDefault="003430D9" w:rsidP="003430D9">
      <w:r>
        <w:t>Arbeidet med budsjett og kommuneøkonomi er prega av nokre viktige faktorar. Tal innbyggarar, aldersfordeling på innbyggarane</w:t>
      </w:r>
      <w:r w:rsidR="2952F5EE">
        <w:t>, renteutvikling</w:t>
      </w:r>
      <w:r w:rsidR="014CF015">
        <w:t xml:space="preserve"> og</w:t>
      </w:r>
      <w:r w:rsidR="2952F5EE">
        <w:t xml:space="preserve"> kraftpris</w:t>
      </w:r>
      <w:r>
        <w:t xml:space="preserve"> er døme på slike faktorar. </w:t>
      </w:r>
    </w:p>
    <w:p w14:paraId="2893480A" w14:textId="77777777" w:rsidR="003430D9" w:rsidRPr="00AF4458" w:rsidRDefault="003430D9" w:rsidP="003430D9">
      <w:r>
        <w:t>Aldersfordelinga seier automatisk noko om kva for tenester det er pårekneleg at kommune må tilby. Statistisk Sentralbyrå (SSB) kjem</w:t>
      </w:r>
      <w:r w:rsidR="1C957CC1">
        <w:t xml:space="preserve"> </w:t>
      </w:r>
      <w:r w:rsidR="095EE8C5">
        <w:t>jamleg</w:t>
      </w:r>
      <w:r>
        <w:t xml:space="preserve"> med ei framskriving av befolkninga. For Vestre Slidre kommune er </w:t>
      </w:r>
      <w:r w:rsidR="4FFDBBB2">
        <w:t>framskrivinga</w:t>
      </w:r>
      <w:r>
        <w:t xml:space="preserve"> slik at innbyggartal er relativt stabilt dei neste åra, men fordelinga mellom aldersgrupper syner at tal skulebarn går ned og tal eldre over 67 år går opp. </w:t>
      </w:r>
      <w:r w:rsidR="72ECB61A">
        <w:t xml:space="preserve">I inneverande år har kommunen eit høgare tal fødslar enn dei </w:t>
      </w:r>
      <w:r w:rsidR="5B8CB636">
        <w:t>føregåande</w:t>
      </w:r>
      <w:r w:rsidR="72ECB61A">
        <w:t xml:space="preserve"> åra. </w:t>
      </w:r>
      <w:r>
        <w:t>De</w:t>
      </w:r>
      <w:r w:rsidR="6B5957E0">
        <w:t xml:space="preserve">i </w:t>
      </w:r>
      <w:r w:rsidR="46C3B900">
        <w:t>nemnde</w:t>
      </w:r>
      <w:r>
        <w:t xml:space="preserve"> tilhøv</w:t>
      </w:r>
      <w:r w:rsidR="64B91235">
        <w:t>a</w:t>
      </w:r>
      <w:r>
        <w:t xml:space="preserve"> </w:t>
      </w:r>
      <w:r w:rsidR="5D288697">
        <w:t>får</w:t>
      </w:r>
      <w:r>
        <w:t xml:space="preserve"> innverknad på rulleringa av handlings- og økonomiplan.</w:t>
      </w:r>
    </w:p>
    <w:p w14:paraId="353F65C0" w14:textId="77777777" w:rsidR="003430D9" w:rsidRDefault="003430D9" w:rsidP="003430D9">
      <w:r>
        <w:t xml:space="preserve">Vestre Slidre kommune må forvente auka etterspurnad etter pleie- og omsorgstenester dei neste åra. Vestre Slidre kommune </w:t>
      </w:r>
      <w:r w:rsidR="094699F8">
        <w:t xml:space="preserve">må </w:t>
      </w:r>
      <w:r>
        <w:t xml:space="preserve">i planperioden tilpasse ressursbruken i skulen til det tal barn vi vil få framover. </w:t>
      </w:r>
      <w:r w:rsidR="1599AA51">
        <w:t>Det er svært positivt med høge fødselstal</w:t>
      </w:r>
      <w:r w:rsidR="786E98C2">
        <w:t xml:space="preserve"> i 2023</w:t>
      </w:r>
      <w:r w:rsidR="1599AA51">
        <w:t xml:space="preserve">. </w:t>
      </w:r>
      <w:r w:rsidR="3E79D826">
        <w:t>Sama</w:t>
      </w:r>
      <w:r w:rsidR="00AC3499">
        <w:t xml:space="preserve">n </w:t>
      </w:r>
      <w:r w:rsidR="3E79D826">
        <w:t xml:space="preserve">med tilflytting og flyktningtilstrøyming gjer dette til at </w:t>
      </w:r>
      <w:r w:rsidR="1599AA51">
        <w:t>kapasi</w:t>
      </w:r>
      <w:r w:rsidR="68A32243">
        <w:t xml:space="preserve">teten </w:t>
      </w:r>
      <w:r w:rsidR="67C1A261">
        <w:t xml:space="preserve">i barnehagane </w:t>
      </w:r>
      <w:r w:rsidR="68A32243">
        <w:t xml:space="preserve">må bli tilpassa. </w:t>
      </w:r>
      <w:r w:rsidR="5AA525E6">
        <w:t>Svingingar</w:t>
      </w:r>
      <w:r w:rsidR="68A32243">
        <w:t xml:space="preserve"> i tal barnehagebarn utfordra</w:t>
      </w:r>
      <w:r w:rsidR="59B3C9F5">
        <w:t xml:space="preserve">r </w:t>
      </w:r>
      <w:r w:rsidR="68A32243">
        <w:t xml:space="preserve">vår evne til å </w:t>
      </w:r>
      <w:r w:rsidR="13E39289">
        <w:t>kontinuerleg</w:t>
      </w:r>
      <w:r w:rsidR="68A32243">
        <w:t xml:space="preserve"> tilpasse ressursbruken innan barnehagane. </w:t>
      </w:r>
    </w:p>
    <w:p w14:paraId="5C2F407A" w14:textId="77777777" w:rsidR="003430D9" w:rsidRDefault="003430D9" w:rsidP="003430D9">
      <w:r>
        <w:t xml:space="preserve">Tal innbyggarar er den viktigaste indikatoren når det gjeld overføring av midlar frå staten til kommunen. Kommunen må ha oversikt over utviklinga av tal innbyggarar i dei ulike aldersklasser på kort og lang sikt, og planlegge eit føreseieleg og forsvarleg tenestetilbod ut frå dette. </w:t>
      </w:r>
    </w:p>
    <w:p w14:paraId="1BC97E56" w14:textId="77777777" w:rsidR="003430D9" w:rsidRDefault="003430D9" w:rsidP="003430D9">
      <w:r>
        <w:t>Kommunen har gjennom nokre år styrt økonomi inn i mot stadig betre finansielle måltal. God økonomistyring har gjort det mogleg å bygge opp eit disposisjonsfond</w:t>
      </w:r>
      <w:r w:rsidR="47B2216A">
        <w:t>. Ved utgangen av 2022</w:t>
      </w:r>
      <w:r>
        <w:t xml:space="preserve"> </w:t>
      </w:r>
      <w:r w:rsidR="6DD1A54E">
        <w:t xml:space="preserve">enda </w:t>
      </w:r>
      <w:r w:rsidR="20DA391F">
        <w:t xml:space="preserve">disposisjonsfondet </w:t>
      </w:r>
      <w:r w:rsidR="6DD1A54E">
        <w:t>på vel 36 %</w:t>
      </w:r>
      <w:r w:rsidR="5C07713C">
        <w:t xml:space="preserve"> av </w:t>
      </w:r>
      <w:r w:rsidR="6DD1A54E">
        <w:t xml:space="preserve"> </w:t>
      </w:r>
      <w:r w:rsidR="02BE71B7">
        <w:t xml:space="preserve">brutto driftsinntekter og utgjorde </w:t>
      </w:r>
      <w:r w:rsidR="2716CF34">
        <w:t>kroner 96 777 568.</w:t>
      </w:r>
      <w:r w:rsidR="02BE71B7">
        <w:t xml:space="preserve"> </w:t>
      </w:r>
      <w:r>
        <w:t xml:space="preserve">Oppbygginga har vore vurdert som naudsynt for å </w:t>
      </w:r>
      <w:r w:rsidR="0CE6420D">
        <w:t xml:space="preserve">førebu </w:t>
      </w:r>
      <w:r w:rsidR="00AC3499">
        <w:t>seg</w:t>
      </w:r>
      <w:r w:rsidR="0CE6420D">
        <w:t xml:space="preserve"> på </w:t>
      </w:r>
      <w:r>
        <w:t xml:space="preserve">auka finansutgifter utover i økonomiplanperioden. Kommunen har </w:t>
      </w:r>
      <w:r w:rsidR="7196727F">
        <w:t>nett</w:t>
      </w:r>
      <w:r w:rsidR="066941CD">
        <w:t>opp</w:t>
      </w:r>
      <w:r w:rsidR="7196727F">
        <w:t xml:space="preserve"> </w:t>
      </w:r>
      <w:r w:rsidR="7B3CCEA2">
        <w:t xml:space="preserve">ferdigstilt </w:t>
      </w:r>
      <w:r w:rsidR="7196727F">
        <w:t xml:space="preserve">den største </w:t>
      </w:r>
      <w:r w:rsidR="15DFFB6C">
        <w:t>investeringa</w:t>
      </w:r>
      <w:r w:rsidR="7196727F">
        <w:t xml:space="preserve"> nokon sinne no når Vestre Slidre helsetun er opna.</w:t>
      </w:r>
      <w:r w:rsidR="1AC77714">
        <w:t xml:space="preserve"> </w:t>
      </w:r>
      <w:r w:rsidR="5ED0EBE4">
        <w:t>Vidare ligg d</w:t>
      </w:r>
      <w:r w:rsidR="1AC77714">
        <w:t>e</w:t>
      </w:r>
      <w:r>
        <w:t>t ligg store utfordringar f</w:t>
      </w:r>
      <w:r w:rsidR="341F2A3B">
        <w:t xml:space="preserve">ramover for </w:t>
      </w:r>
      <w:r w:rsidR="7303AE0C">
        <w:t xml:space="preserve">kommunen </w:t>
      </w:r>
      <w:r>
        <w:t xml:space="preserve">innan vatn- og avløp. </w:t>
      </w:r>
    </w:p>
    <w:p w14:paraId="1C005FF1" w14:textId="77777777" w:rsidR="003430D9" w:rsidRPr="00752DFE" w:rsidRDefault="003430D9" w:rsidP="003430D9">
      <w:r>
        <w:t xml:space="preserve">I handlings- og økonomiplanen er det store endringar i nokre av dei sentrale forholda som </w:t>
      </w:r>
      <w:r w:rsidR="4982FF12">
        <w:t xml:space="preserve">har verknad </w:t>
      </w:r>
      <w:r>
        <w:t>på økonomien. Auka lånegjeld</w:t>
      </w:r>
      <w:r w:rsidR="74201E4E">
        <w:t xml:space="preserve"> og</w:t>
      </w:r>
      <w:r>
        <w:t xml:space="preserve"> auka rente</w:t>
      </w:r>
      <w:r w:rsidR="493A3D31">
        <w:t xml:space="preserve"> på den eine sida. S</w:t>
      </w:r>
      <w:r>
        <w:t xml:space="preserve">tore </w:t>
      </w:r>
      <w:r w:rsidR="380A364B">
        <w:t xml:space="preserve">svingingar i </w:t>
      </w:r>
      <w:r w:rsidR="1ABC80EB">
        <w:t>kraftinntekter</w:t>
      </w:r>
      <w:r>
        <w:t xml:space="preserve"> </w:t>
      </w:r>
      <w:r w:rsidR="5EB69F31">
        <w:t xml:space="preserve">og straumkostnad </w:t>
      </w:r>
      <w:r>
        <w:t>på den andre sida. Oppi dette er det forventningar om at verksemda tilpassar seg endringane i innbygg</w:t>
      </w:r>
      <w:r w:rsidR="24AF1610">
        <w:t>a</w:t>
      </w:r>
      <w:r>
        <w:t xml:space="preserve">rsamansetning og samstundes tek innover seg dei målsettingar som er sett av kommunestyret i kommuneplanen sin samfunnsdel og andre overordna kommunale planar. </w:t>
      </w:r>
    </w:p>
    <w:p w14:paraId="556D6AF4" w14:textId="77777777" w:rsidR="003430D9" w:rsidRDefault="398A6EB0" w:rsidP="003430D9">
      <w:r>
        <w:t>K</w:t>
      </w:r>
      <w:r w:rsidR="416766F7">
        <w:t xml:space="preserve">ostnadsnivået i kommunen si drift er for høgt i forhold til det forventa inntektsnivået framover. </w:t>
      </w:r>
      <w:r w:rsidR="003430D9">
        <w:t xml:space="preserve">Kommunedirektøren </w:t>
      </w:r>
      <w:r w:rsidR="4CAF2DB7">
        <w:t xml:space="preserve">gjer difor framlegg om ei rekke små og store tiltak som kan bidra til kostnadar og inntekter gradvis skal kome i balanse. </w:t>
      </w:r>
    </w:p>
    <w:p w14:paraId="61ACFAA4" w14:textId="77777777" w:rsidR="003430D9" w:rsidRDefault="261F3C0E" w:rsidP="003430D9">
      <w:r>
        <w:t>Kommunen har tydelege m</w:t>
      </w:r>
      <w:r w:rsidR="003430D9">
        <w:t>yndigheitskrav om å ha budsjettbalanse</w:t>
      </w:r>
      <w:r w:rsidR="6AA68581">
        <w:t xml:space="preserve"> å forhalde seg til</w:t>
      </w:r>
      <w:r w:rsidR="003430D9">
        <w:t xml:space="preserve">. </w:t>
      </w:r>
      <w:r w:rsidR="16EA626A">
        <w:t xml:space="preserve">Av dei tre finansielle måltala er omfang på lånegjeld og netto driftsresultat noko kommunen må arbeide for å </w:t>
      </w:r>
      <w:r w:rsidR="5CA88924">
        <w:lastRenderedPageBreak/>
        <w:t xml:space="preserve">betre. Det relativt store disposisjonsfondet gjer moglegheiter </w:t>
      </w:r>
      <w:r w:rsidR="212FD298">
        <w:t xml:space="preserve">til å bruke noko tid </w:t>
      </w:r>
      <w:r w:rsidR="538BBD23">
        <w:t>til å arbeide med driftsresultat og gjeld</w:t>
      </w:r>
      <w:r w:rsidR="1230A255">
        <w:t xml:space="preserve">sgrad. </w:t>
      </w:r>
    </w:p>
    <w:p w14:paraId="441843EA" w14:textId="77777777" w:rsidR="003430D9" w:rsidRDefault="003430D9" w:rsidP="003430D9">
      <w:r>
        <w:t xml:space="preserve">I </w:t>
      </w:r>
      <w:r w:rsidR="2FF6DCD0">
        <w:t>planperioden</w:t>
      </w:r>
      <w:r>
        <w:t xml:space="preserve"> vil Vestre Slidre kommune budsjettere med eit negativt netto driftsresultat. </w:t>
      </w:r>
      <w:r w:rsidR="1D7D6EC4">
        <w:t xml:space="preserve">Slik situasjonen ser ut nå vil bruk av disposisjonsfond vere naudsynt for å </w:t>
      </w:r>
      <w:r w:rsidR="072DB74E">
        <w:t xml:space="preserve">balansere handlings- og økonomiplanen. </w:t>
      </w:r>
    </w:p>
    <w:p w14:paraId="71F235C8" w14:textId="77777777" w:rsidR="003430D9" w:rsidRDefault="072DB74E" w:rsidP="003430D9">
      <w:r>
        <w:t>K</w:t>
      </w:r>
      <w:r w:rsidR="003430D9">
        <w:t xml:space="preserve">ommunestyret </w:t>
      </w:r>
      <w:r w:rsidR="5A372F40">
        <w:t xml:space="preserve">ga som føresetnad inn i mot 2023 </w:t>
      </w:r>
      <w:r w:rsidR="003430D9">
        <w:t xml:space="preserve">at driftsresultatet skal i balanse frå 2025. </w:t>
      </w:r>
      <w:r w:rsidR="3A9BA95B">
        <w:t xml:space="preserve">Kommunedirektøren kan ikkje sjå at dette er mogleg </w:t>
      </w:r>
      <w:r w:rsidR="281E382A">
        <w:t xml:space="preserve">slik viktige føresetnadar har endra seg siste år </w:t>
      </w:r>
      <w:r w:rsidR="3A9BA95B">
        <w:t>og vil foreslå at økonomiplan</w:t>
      </w:r>
      <w:r w:rsidR="3FF0383D">
        <w:t>perioden blir nytta til å kome i balanse.</w:t>
      </w:r>
      <w:r w:rsidR="68671A48">
        <w:t xml:space="preserve"> </w:t>
      </w:r>
      <w:r w:rsidR="77D2C668">
        <w:t xml:space="preserve">Kommunen står overfor ei </w:t>
      </w:r>
      <w:r w:rsidR="003430D9">
        <w:t xml:space="preserve">omstilling av drifta der reduksjon av kostnader er sentralt. </w:t>
      </w:r>
    </w:p>
    <w:p w14:paraId="74062853" w14:textId="77777777" w:rsidR="003430D9" w:rsidRDefault="003430D9" w:rsidP="003430D9">
      <w:r>
        <w:t xml:space="preserve">Det er lagt inn mindre kraftinntekter </w:t>
      </w:r>
      <w:r w:rsidR="15E1031C">
        <w:t>i planperioden samanlikna med 2023</w:t>
      </w:r>
      <w:r>
        <w:t xml:space="preserve">. Etter retaksering er eigedomskatteinntekten frå 2025 lagt inn med same nivå som </w:t>
      </w:r>
      <w:r w:rsidR="23DEFF79">
        <w:t xml:space="preserve">ved innføringa fyrste gong i 2015. </w:t>
      </w:r>
      <w:r>
        <w:t xml:space="preserve"> </w:t>
      </w:r>
      <w:r w:rsidR="4400D27D">
        <w:t xml:space="preserve">Det er </w:t>
      </w:r>
      <w:r w:rsidR="5A684C8F">
        <w:t xml:space="preserve">som nemnd lagt inn små og store tiltak for å bidra til økonomisk balanse. </w:t>
      </w:r>
      <w:r>
        <w:t xml:space="preserve">Med ei vellukka omstilling vil disposisjonsfondet framleis ha ein </w:t>
      </w:r>
      <w:r w:rsidR="4ADC3E5B">
        <w:t>tilfredsstillande</w:t>
      </w:r>
      <w:r>
        <w:t xml:space="preserve"> storleik ved utgangen av planperioden. </w:t>
      </w:r>
    </w:p>
    <w:p w14:paraId="2B45DCEF" w14:textId="77777777" w:rsidR="003430D9" w:rsidRPr="00AF4458" w:rsidRDefault="003430D9" w:rsidP="003430D9">
      <w:r>
        <w:t xml:space="preserve">Kommunen må ha fokus på god økonomistyring frametter. Omstillinga vil vere krevjande for både politisk og administrativ leiing og ikkje minst for dei tilsette i kommunen sine ulike verksemder og </w:t>
      </w:r>
      <w:r w:rsidR="59EB4ACB">
        <w:t>tenesteområde</w:t>
      </w:r>
      <w:r>
        <w:t>. Det er likevel slik at kommunedirektøren meiner at handlings- og økonomiplanen legg opp til at innbyggarane skal oppleve at tenestetilbodet er godt.</w:t>
      </w:r>
    </w:p>
    <w:p w14:paraId="32397C24" w14:textId="77777777" w:rsidR="003430D9" w:rsidRDefault="003430D9" w:rsidP="003430D9">
      <w:pPr>
        <w:pStyle w:val="Overskrift2"/>
      </w:pPr>
    </w:p>
    <w:p w14:paraId="625C3736" w14:textId="77777777" w:rsidR="003430D9" w:rsidRPr="00F318FC" w:rsidRDefault="003430D9" w:rsidP="003430D9">
      <w:pPr>
        <w:pStyle w:val="Overskrift2"/>
      </w:pPr>
      <w:bookmarkStart w:id="4" w:name="_Toc119590716"/>
      <w:bookmarkStart w:id="5" w:name="_Toc150859120"/>
      <w:bookmarkStart w:id="6" w:name="_Toc150951820"/>
      <w:r>
        <w:t>Planprosessen</w:t>
      </w:r>
      <w:bookmarkEnd w:id="4"/>
      <w:bookmarkEnd w:id="5"/>
      <w:bookmarkEnd w:id="6"/>
    </w:p>
    <w:p w14:paraId="06BEED0F" w14:textId="77777777" w:rsidR="003430D9" w:rsidRPr="00F318FC" w:rsidRDefault="003430D9" w:rsidP="003430D9">
      <w:r>
        <w:t xml:space="preserve">Handlings- og økonomiplanen er kommunen sitt viktigaste styringsdokument. Arbeidet med planen tek utgangspunkt i kommunen sine overordna planer. Det </w:t>
      </w:r>
      <w:r w:rsidR="0F6387CF">
        <w:t>er eit</w:t>
      </w:r>
      <w:r>
        <w:t xml:space="preserve"> særskild fokus på å få synleggjort ein raud tråd mellom dei overordna planane, særleg kommuneplanen sin samfunnsdel, og handlings- og økonomiplanen.</w:t>
      </w:r>
    </w:p>
    <w:p w14:paraId="65991524" w14:textId="77777777" w:rsidR="003430D9" w:rsidRPr="00F318FC" w:rsidRDefault="66751840" w:rsidP="003430D9">
      <w:r>
        <w:t xml:space="preserve">Kommunestyret og formannskapet </w:t>
      </w:r>
      <w:r w:rsidR="003430D9">
        <w:t>har</w:t>
      </w:r>
      <w:r w:rsidR="24D92AA3">
        <w:t>,</w:t>
      </w:r>
      <w:r w:rsidR="003430D9">
        <w:t xml:space="preserve"> i møter både i juni og august </w:t>
      </w:r>
      <w:r w:rsidR="2ABB8EE5">
        <w:t xml:space="preserve">samt i eit eige dagslangt møte i november, </w:t>
      </w:r>
      <w:r w:rsidR="003430D9">
        <w:t xml:space="preserve">vore involvert for å </w:t>
      </w:r>
      <w:r w:rsidR="57D0AA05">
        <w:t xml:space="preserve">bli informert om prosessen og for å kunne </w:t>
      </w:r>
      <w:r w:rsidR="003430D9">
        <w:t xml:space="preserve">gje sine politiske føringar. Administrasjonen har gjeve bidrag frå sine ulike områder. Tillitsvalde og verneombod </w:t>
      </w:r>
      <w:r w:rsidR="6F1A10CD">
        <w:t xml:space="preserve">samt dei kommunale råda </w:t>
      </w:r>
      <w:r w:rsidR="003430D9">
        <w:t xml:space="preserve">har </w:t>
      </w:r>
      <w:r w:rsidR="5B71C4CD">
        <w:t>vore informert om prosessen, utfordringsbiletet og vurderingane som er gjort. Dei kommunale råda har gjeve innspel tidleg i prosessen.</w:t>
      </w:r>
      <w:r w:rsidR="77E2A295">
        <w:t xml:space="preserve"> Tillitsvalde, verneombod og kommunale råd får og moglegheit til å kome med innspel når formannskapet </w:t>
      </w:r>
      <w:r w:rsidR="637E0FD4">
        <w:t>si innstilling blir lagt ut på høyring.</w:t>
      </w:r>
    </w:p>
    <w:p w14:paraId="3CCCE4DD" w14:textId="77777777" w:rsidR="003430D9" w:rsidRPr="00F318FC" w:rsidRDefault="003430D9" w:rsidP="003430D9">
      <w:r w:rsidRPr="00F318FC">
        <w:t>Følgande kjelder har vore nytta for å hente føresetnadar og føringar:</w:t>
      </w:r>
    </w:p>
    <w:p w14:paraId="1B74C383" w14:textId="77777777" w:rsidR="003430D9" w:rsidRPr="00F318FC" w:rsidRDefault="003430D9" w:rsidP="003430D9">
      <w:pPr>
        <w:pStyle w:val="Listeavsnitt"/>
        <w:numPr>
          <w:ilvl w:val="0"/>
          <w:numId w:val="2"/>
        </w:numPr>
      </w:pPr>
      <w:r>
        <w:t>Kommuneplanen – samfunnsdel og arealdel</w:t>
      </w:r>
    </w:p>
    <w:p w14:paraId="697D282B" w14:textId="77777777" w:rsidR="003430D9" w:rsidRPr="00F318FC" w:rsidRDefault="003430D9" w:rsidP="003430D9">
      <w:pPr>
        <w:pStyle w:val="Listeavsnitt"/>
        <w:numPr>
          <w:ilvl w:val="0"/>
          <w:numId w:val="2"/>
        </w:numPr>
      </w:pPr>
      <w:r>
        <w:t>Kommunedelplanar</w:t>
      </w:r>
    </w:p>
    <w:p w14:paraId="017AE094" w14:textId="77777777" w:rsidR="003430D9" w:rsidRPr="00F318FC" w:rsidRDefault="003430D9" w:rsidP="003430D9">
      <w:pPr>
        <w:pStyle w:val="Listeavsnitt"/>
        <w:numPr>
          <w:ilvl w:val="0"/>
          <w:numId w:val="2"/>
        </w:numPr>
      </w:pPr>
      <w:r>
        <w:t>Budsjett- og økonomiplan 2</w:t>
      </w:r>
      <w:r w:rsidR="6092B3FE">
        <w:t>023</w:t>
      </w:r>
      <w:r>
        <w:t>-202</w:t>
      </w:r>
      <w:r w:rsidR="2D36EF51">
        <w:t>6</w:t>
      </w:r>
    </w:p>
    <w:p w14:paraId="620630E8" w14:textId="77777777" w:rsidR="003430D9" w:rsidRPr="00F318FC" w:rsidRDefault="003430D9" w:rsidP="003430D9">
      <w:pPr>
        <w:pStyle w:val="Listeavsnitt"/>
        <w:numPr>
          <w:ilvl w:val="0"/>
          <w:numId w:val="2"/>
        </w:numPr>
      </w:pPr>
      <w:r>
        <w:t>Årsrapport og årsrekneskap for 2</w:t>
      </w:r>
      <w:r w:rsidR="7ABEB241">
        <w:t>022</w:t>
      </w:r>
    </w:p>
    <w:p w14:paraId="228F1564" w14:textId="77777777" w:rsidR="003430D9" w:rsidRPr="00F318FC" w:rsidRDefault="003430D9" w:rsidP="003430D9">
      <w:pPr>
        <w:pStyle w:val="Listeavsnitt"/>
        <w:numPr>
          <w:ilvl w:val="0"/>
          <w:numId w:val="2"/>
        </w:numPr>
      </w:pPr>
      <w:r>
        <w:t>Tertialrapport for kommunen si drift for 2.tertial 2</w:t>
      </w:r>
      <w:r w:rsidR="22F31A5C">
        <w:t>023</w:t>
      </w:r>
    </w:p>
    <w:p w14:paraId="66346BDA" w14:textId="77777777" w:rsidR="003430D9" w:rsidRPr="00F318FC" w:rsidRDefault="003430D9" w:rsidP="003430D9">
      <w:pPr>
        <w:pStyle w:val="Listeavsnitt"/>
        <w:numPr>
          <w:ilvl w:val="0"/>
          <w:numId w:val="2"/>
        </w:numPr>
      </w:pPr>
      <w:r>
        <w:t>Kommuneproposisjonen og regjeringa sitt forslag til statsbudsjett for 2</w:t>
      </w:r>
      <w:r w:rsidR="1E4E9DAB">
        <w:t>024</w:t>
      </w:r>
    </w:p>
    <w:p w14:paraId="041A71D3" w14:textId="77777777" w:rsidR="003430D9" w:rsidRPr="00C21EFF" w:rsidRDefault="003430D9" w:rsidP="003430D9">
      <w:pPr>
        <w:pStyle w:val="Listeavsnitt"/>
        <w:numPr>
          <w:ilvl w:val="0"/>
          <w:numId w:val="2"/>
        </w:numPr>
        <w:rPr>
          <w:lang w:val="nb-NO"/>
        </w:rPr>
      </w:pPr>
      <w:r>
        <w:t>Kommunestyrevedtak gjennom 2</w:t>
      </w:r>
      <w:r w:rsidR="4A1AD03A">
        <w:t xml:space="preserve">023 </w:t>
      </w:r>
      <w:r>
        <w:t>med føringar for kommande år</w:t>
      </w:r>
      <w:r w:rsidR="1BBC5EA2">
        <w:t>.</w:t>
      </w:r>
    </w:p>
    <w:p w14:paraId="058D6726" w14:textId="77777777" w:rsidR="003430D9" w:rsidRPr="00C21EFF" w:rsidRDefault="003430D9" w:rsidP="003430D9">
      <w:pPr>
        <w:rPr>
          <w:lang w:val="nb-NO"/>
        </w:rPr>
      </w:pPr>
    </w:p>
    <w:p w14:paraId="1CBAD8D3" w14:textId="77777777" w:rsidR="003430D9" w:rsidRDefault="003430D9" w:rsidP="003430D9">
      <w:pPr>
        <w:pStyle w:val="Overskrift2"/>
        <w:rPr>
          <w:lang w:val="nb-NO"/>
        </w:rPr>
      </w:pPr>
      <w:bookmarkStart w:id="7" w:name="_Toc119590717"/>
      <w:bookmarkStart w:id="8" w:name="_Toc150859121"/>
      <w:bookmarkStart w:id="9" w:name="_Toc150951821"/>
      <w:r>
        <w:t>Demografi</w:t>
      </w:r>
      <w:bookmarkEnd w:id="7"/>
      <w:bookmarkEnd w:id="8"/>
      <w:bookmarkEnd w:id="9"/>
    </w:p>
    <w:p w14:paraId="471CDD16" w14:textId="77777777" w:rsidR="003430D9" w:rsidRPr="00F97210" w:rsidRDefault="003430D9" w:rsidP="003430D9">
      <w:r>
        <w:t xml:space="preserve">Vestre Slidre kommune har hatt ein nedgang i tal innbyggarar dei siste åra. Det ser ut til at talet vil stabilisere seg om ein legg SSB sitt hovedalternativ for framskriving av befolkning til grunn. I dette </w:t>
      </w:r>
      <w:r>
        <w:lastRenderedPageBreak/>
        <w:t>kapit</w:t>
      </w:r>
      <w:r w:rsidR="4C2E213D">
        <w:t>telet</w:t>
      </w:r>
      <w:r>
        <w:t xml:space="preserve"> er det nytta diagram frå KS sin demografimodell.</w:t>
      </w:r>
      <w:r w:rsidR="39B3B66C">
        <w:t xml:space="preserve"> Same modell og føresetnader er lagt til grunn som handlings- og økonomiplanen for 2023-2026. KS har ikkje modellar som tek høgde for den store tilstrøy</w:t>
      </w:r>
      <w:r w:rsidR="254F23AB">
        <w:t>minga av flyktningar landet no har. Tala frå i fjor s</w:t>
      </w:r>
      <w:r w:rsidR="0B082CA8">
        <w:t xml:space="preserve">tår seg som grunnlag for dei vurderingar som er naudsynt å gjere.  Vi skal samstundes ta med oss det høge fødselstalet for </w:t>
      </w:r>
      <w:r w:rsidR="36FD80CF">
        <w:t>2023 som ein viktig føresetnad for planlegginga.</w:t>
      </w:r>
    </w:p>
    <w:p w14:paraId="395A64F1" w14:textId="77777777" w:rsidR="003430D9" w:rsidRDefault="003430D9" w:rsidP="003430D9">
      <w:r>
        <w:t xml:space="preserve">Tabellen nedanfor syner utvikling i folketal frå 2013 og fram til 2032. </w:t>
      </w:r>
    </w:p>
    <w:p w14:paraId="5BDF441F" w14:textId="77777777" w:rsidR="003430D9" w:rsidRDefault="003430D9" w:rsidP="003430D9"/>
    <w:p w14:paraId="1F45398C" w14:textId="77777777" w:rsidR="003430D9" w:rsidRPr="00C21EFF" w:rsidRDefault="003430D9" w:rsidP="003430D9">
      <w:r>
        <w:rPr>
          <w:noProof/>
        </w:rPr>
        <w:drawing>
          <wp:inline distT="0" distB="0" distL="0" distR="0" wp14:anchorId="58E361B4" wp14:editId="262827E9">
            <wp:extent cx="6060885" cy="3315562"/>
            <wp:effectExtent l="0" t="0" r="16510" b="18415"/>
            <wp:docPr id="5" name="Diagram 5">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BD72FF" w14:textId="77777777" w:rsidR="003430D9" w:rsidRDefault="003430D9" w:rsidP="003430D9">
      <w:pPr>
        <w:rPr>
          <w:lang w:val="nb-NO"/>
        </w:rPr>
      </w:pPr>
    </w:p>
    <w:p w14:paraId="27F170E3" w14:textId="77777777" w:rsidR="003430D9" w:rsidRPr="00AF4458" w:rsidRDefault="003430D9" w:rsidP="003430D9">
      <w:pPr>
        <w:rPr>
          <w:lang w:val="nb-NO"/>
        </w:rPr>
      </w:pPr>
      <w:r w:rsidRPr="00373F09">
        <w:rPr>
          <w:lang w:val="nb-NO"/>
        </w:rPr>
        <w:t xml:space="preserve">Figuren </w:t>
      </w:r>
      <w:r w:rsidR="66AA3E79" w:rsidRPr="00373F09">
        <w:rPr>
          <w:lang w:val="nb-NO"/>
        </w:rPr>
        <w:t>nedafor</w:t>
      </w:r>
      <w:r w:rsidRPr="00373F09">
        <w:rPr>
          <w:lang w:val="nb-NO"/>
        </w:rPr>
        <w:t xml:space="preserve"> syner prosentvis endring i i folketal for perioden 2013 – 2032 fordelt på ulike aldersgrupper. Tal eldre vil auke medan tal barn i skulepliktig alder vil gå ned. </w:t>
      </w:r>
    </w:p>
    <w:p w14:paraId="74847C8B" w14:textId="77777777" w:rsidR="003430D9" w:rsidRDefault="003430D9" w:rsidP="003430D9">
      <w:pPr>
        <w:rPr>
          <w:lang w:val="nb-NO"/>
        </w:rPr>
      </w:pPr>
      <w:r>
        <w:rPr>
          <w:noProof/>
        </w:rPr>
        <w:lastRenderedPageBreak/>
        <w:drawing>
          <wp:inline distT="0" distB="0" distL="0" distR="0" wp14:anchorId="6D8FD03C" wp14:editId="41348FA6">
            <wp:extent cx="6006294" cy="3097199"/>
            <wp:effectExtent l="0" t="0" r="13970" b="8255"/>
            <wp:docPr id="1" name="Diagram 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AAD6A9" w14:textId="77777777" w:rsidR="003430D9" w:rsidRPr="00FF6D44" w:rsidRDefault="003430D9" w:rsidP="003430D9">
      <w:pPr>
        <w:rPr>
          <w:lang w:val="nb-NO"/>
        </w:rPr>
      </w:pPr>
      <w:r w:rsidRPr="00373F09">
        <w:rPr>
          <w:lang w:val="nb-NO"/>
        </w:rPr>
        <w:t xml:space="preserve">Nedgangen i </w:t>
      </w:r>
      <w:r w:rsidR="7E83968C" w:rsidRPr="00373F09">
        <w:rPr>
          <w:lang w:val="nb-NO"/>
        </w:rPr>
        <w:t>aldersgruppa</w:t>
      </w:r>
      <w:r w:rsidRPr="00373F09">
        <w:rPr>
          <w:lang w:val="nb-NO"/>
        </w:rPr>
        <w:t xml:space="preserve"> 6-15 år tilseier eit redusert utgiftsbehov innan tenesteområda som tener barn og unge i denne aldersgruppa. Auken i aldersgruppa 67 år og eldre tilseier et auka utgiftsbehov for </w:t>
      </w:r>
      <w:r w:rsidR="0B1631F8" w:rsidRPr="00373F09">
        <w:rPr>
          <w:lang w:val="nb-NO"/>
        </w:rPr>
        <w:t>tenesteområde</w:t>
      </w:r>
      <w:r w:rsidRPr="00373F09">
        <w:rPr>
          <w:lang w:val="nb-NO"/>
        </w:rPr>
        <w:t xml:space="preserve"> helse og omsorg.</w:t>
      </w:r>
    </w:p>
    <w:p w14:paraId="49F9D61A" w14:textId="77777777" w:rsidR="003430D9" w:rsidRPr="00FF6D44" w:rsidRDefault="003430D9" w:rsidP="003430D9">
      <w:r>
        <w:t>Diagrammet nedanfor syner endring i tal i dei eldste aldersgruppene. Diagrammet syner at veksten i hovudsak skjer i aldersgruppa eldre enn 80 år.</w:t>
      </w:r>
    </w:p>
    <w:p w14:paraId="109792F1" w14:textId="77777777" w:rsidR="003430D9" w:rsidRPr="00FF6D44" w:rsidRDefault="003430D9" w:rsidP="003430D9"/>
    <w:p w14:paraId="21ECE5D1" w14:textId="77777777" w:rsidR="003430D9" w:rsidRDefault="003430D9" w:rsidP="003430D9">
      <w:r>
        <w:rPr>
          <w:noProof/>
        </w:rPr>
        <w:drawing>
          <wp:inline distT="0" distB="0" distL="0" distR="0" wp14:anchorId="1877A4E8" wp14:editId="40FE0457">
            <wp:extent cx="5569566" cy="3076726"/>
            <wp:effectExtent l="0" t="0" r="12700" b="9525"/>
            <wp:docPr id="6" name="Diagram 6">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395A98" w14:textId="77777777" w:rsidR="003430D9" w:rsidRDefault="6A1F03CB" w:rsidP="003430D9">
      <w:r>
        <w:t>Endringane</w:t>
      </w:r>
      <w:r w:rsidR="003430D9">
        <w:t xml:space="preserve"> i befolkningssamansetning vil føre med seg endringar i kommunen sitt utgiftsbehov og inntekter. Utan auke i inntekter må utgiftsbehovet innan pleie og omsorg og barnehage bli finansiert med eit redusert utg</w:t>
      </w:r>
      <w:r w:rsidR="232EAAA0">
        <w:t>i</w:t>
      </w:r>
      <w:r w:rsidR="003430D9">
        <w:t>ftsbehov i grunnskulen. Diagramma nedanfor syner prosentvise endringar i kommunen sitt utgiftsbehov totalt, innan pleie og omsorg, grunnskule og barnehage i perioda 2022 – 2032.</w:t>
      </w:r>
    </w:p>
    <w:p w14:paraId="6B5540A0" w14:textId="77777777" w:rsidR="003430D9" w:rsidRDefault="003430D9" w:rsidP="003430D9">
      <w:r>
        <w:rPr>
          <w:noProof/>
        </w:rPr>
        <w:lastRenderedPageBreak/>
        <w:drawing>
          <wp:inline distT="0" distB="0" distL="0" distR="0" wp14:anchorId="6BF94FF3" wp14:editId="567D0F04">
            <wp:extent cx="5506871" cy="3897146"/>
            <wp:effectExtent l="0" t="0" r="17780" b="8255"/>
            <wp:docPr id="11" name="Diagram 1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9D17EF" w14:textId="77777777" w:rsidR="003430D9" w:rsidRDefault="003430D9" w:rsidP="003430D9"/>
    <w:p w14:paraId="65AC158C" w14:textId="77777777" w:rsidR="003430D9" w:rsidRDefault="003430D9" w:rsidP="003430D9">
      <w:r>
        <w:rPr>
          <w:noProof/>
        </w:rPr>
        <w:drawing>
          <wp:inline distT="0" distB="0" distL="0" distR="0" wp14:anchorId="16B60278" wp14:editId="5F896C4A">
            <wp:extent cx="6321614" cy="3514725"/>
            <wp:effectExtent l="0" t="0" r="3175" b="9525"/>
            <wp:docPr id="7" name="Diagram 7">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C38104" w14:textId="77777777" w:rsidR="003430D9" w:rsidRDefault="003430D9" w:rsidP="003430D9"/>
    <w:p w14:paraId="0839322D" w14:textId="77777777" w:rsidR="003430D9" w:rsidRDefault="003430D9" w:rsidP="003430D9">
      <w:r>
        <w:rPr>
          <w:noProof/>
        </w:rPr>
        <w:lastRenderedPageBreak/>
        <w:drawing>
          <wp:inline distT="0" distB="0" distL="0" distR="0" wp14:anchorId="360C43A7" wp14:editId="0F8C1F4F">
            <wp:extent cx="6327017" cy="3274620"/>
            <wp:effectExtent l="0" t="0" r="17145" b="2540"/>
            <wp:docPr id="8" name="Diagram 8">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4692E9" w14:textId="77777777" w:rsidR="003430D9" w:rsidRDefault="003430D9" w:rsidP="003430D9"/>
    <w:p w14:paraId="4F7EAEB7" w14:textId="77777777" w:rsidR="003430D9" w:rsidRDefault="003430D9" w:rsidP="003430D9">
      <w:r>
        <w:rPr>
          <w:noProof/>
        </w:rPr>
        <w:drawing>
          <wp:inline distT="0" distB="0" distL="0" distR="0" wp14:anchorId="0D99D1AD" wp14:editId="610D8142">
            <wp:extent cx="6279249" cy="3827353"/>
            <wp:effectExtent l="0" t="0" r="7620" b="1905"/>
            <wp:docPr id="9" name="Diagram 9">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01738D" w14:textId="77777777" w:rsidR="003430D9" w:rsidRDefault="003430D9" w:rsidP="003430D9"/>
    <w:p w14:paraId="34BAD698" w14:textId="77777777" w:rsidR="003430D9" w:rsidRDefault="003430D9" w:rsidP="003430D9">
      <w:r>
        <w:rPr>
          <w:noProof/>
        </w:rPr>
        <w:lastRenderedPageBreak/>
        <w:drawing>
          <wp:inline distT="0" distB="0" distL="0" distR="0" wp14:anchorId="5E24AFA5" wp14:editId="407331A5">
            <wp:extent cx="6292897" cy="3670404"/>
            <wp:effectExtent l="0" t="0" r="12700" b="6350"/>
            <wp:docPr id="10" name="Diagram 10">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C74E0C" w14:textId="77777777" w:rsidR="003430D9" w:rsidRDefault="003430D9" w:rsidP="003430D9"/>
    <w:p w14:paraId="3F0A117A" w14:textId="77777777" w:rsidR="003430D9" w:rsidRDefault="003430D9" w:rsidP="003430D9">
      <w:r>
        <w:t>Samla endring i planperioden 20</w:t>
      </w:r>
      <w:r w:rsidR="38AF79EF">
        <w:t>24-2027</w:t>
      </w:r>
      <w:r>
        <w:t xml:space="preserve"> er liten, men endringane på dei ulike områda er tydelege</w:t>
      </w:r>
      <w:r w:rsidR="1C7AEE57">
        <w:t xml:space="preserve">. </w:t>
      </w:r>
      <w:r>
        <w:t xml:space="preserve"> </w:t>
      </w:r>
      <w:r w:rsidR="529ED4DE">
        <w:t xml:space="preserve">Det </w:t>
      </w:r>
      <w:r>
        <w:t xml:space="preserve">vil vere </w:t>
      </w:r>
      <w:r w:rsidR="500053F9">
        <w:t>naudsynt</w:t>
      </w:r>
      <w:r>
        <w:t xml:space="preserve"> å gjere endringar mellom områda om ikkje </w:t>
      </w:r>
      <w:r w:rsidR="7B492ECD">
        <w:t>inntektene</w:t>
      </w:r>
      <w:r>
        <w:t xml:space="preserve"> </w:t>
      </w:r>
      <w:r w:rsidR="14BF938E">
        <w:t>aukar</w:t>
      </w:r>
      <w:r w:rsidR="7BCD60EF">
        <w:t xml:space="preserve"> for å kunne dekke</w:t>
      </w:r>
      <w:r>
        <w:t xml:space="preserve"> at behova innan helse og omsorg</w:t>
      </w:r>
      <w:r w:rsidR="4054AA63">
        <w:t>.</w:t>
      </w:r>
    </w:p>
    <w:p w14:paraId="004D5D8D" w14:textId="77777777" w:rsidR="003430D9" w:rsidRDefault="003430D9" w:rsidP="003430D9">
      <w:r>
        <w:t xml:space="preserve">Demografimodellen er primært laga for å syne forventa utviklingstrekk for brutto utgiftsbehov framover. Når modellen blir nytta må ein vere </w:t>
      </w:r>
      <w:r w:rsidR="2E294B7B">
        <w:t>varsam</w:t>
      </w:r>
      <w:r>
        <w:t xml:space="preserve"> med å legge for stor vekt på utvikling i det einskilde år. </w:t>
      </w:r>
      <w:r w:rsidR="4491E008">
        <w:t>Framskrivingane</w:t>
      </w:r>
      <w:r>
        <w:t xml:space="preserve"> for einskild år vil vere usikre, men og svært </w:t>
      </w:r>
      <w:r w:rsidR="147938F3">
        <w:t>følsame</w:t>
      </w:r>
      <w:r>
        <w:t xml:space="preserve"> for avvik mellom framskriving og faktisk befolkningsutvikling.</w:t>
      </w:r>
    </w:p>
    <w:p w14:paraId="330A90BD" w14:textId="77777777" w:rsidR="003430D9" w:rsidRDefault="003430D9" w:rsidP="003430D9">
      <w:r>
        <w:t xml:space="preserve">Sjølv om det er usikkerheit for dei einskilde åra syner modellen at det vil verre behov for </w:t>
      </w:r>
      <w:r w:rsidR="19C4B8BA">
        <w:t xml:space="preserve">å gjere </w:t>
      </w:r>
      <w:r>
        <w:t>dis</w:t>
      </w:r>
      <w:r w:rsidR="5CAA58BC">
        <w:t>p</w:t>
      </w:r>
      <w:r>
        <w:t>oner</w:t>
      </w:r>
      <w:r w:rsidR="3F383C60">
        <w:t>ingar</w:t>
      </w:r>
      <w:r>
        <w:t xml:space="preserve"> mellom kommunen sine tenesteområd</w:t>
      </w:r>
      <w:r w:rsidR="6DB02BCE">
        <w:t>e</w:t>
      </w:r>
      <w:r>
        <w:t>. Utviklinga i demografi og eit bevisst forhold til ei forventa utvikling er v</w:t>
      </w:r>
      <w:r w:rsidR="13E25478">
        <w:t>i</w:t>
      </w:r>
      <w:r>
        <w:t>ktig i kortsiktig og langsiktig planlegging av drift og investeringar.</w:t>
      </w:r>
    </w:p>
    <w:p w14:paraId="375F6413" w14:textId="77777777" w:rsidR="003430D9" w:rsidRPr="00F97210" w:rsidRDefault="003430D9" w:rsidP="003430D9">
      <w:r>
        <w:t>Vestre Slidre kommune går inn i ei periode med høg gjeldsgrad. Dette legg r</w:t>
      </w:r>
      <w:r w:rsidR="32109DFC">
        <w:t>ammer for</w:t>
      </w:r>
      <w:r>
        <w:t xml:space="preserve"> kommunen sitt økonomiske handlingsrom. Kommunen har vore gjennom ei periode med oppbygging av eit dispo</w:t>
      </w:r>
      <w:r w:rsidR="4C20A345">
        <w:t>s</w:t>
      </w:r>
      <w:r>
        <w:t>isjonsfond. D</w:t>
      </w:r>
      <w:r w:rsidR="0C1A82EF">
        <w:t xml:space="preserve">isposisjonsfondet </w:t>
      </w:r>
      <w:r>
        <w:t xml:space="preserve">vil </w:t>
      </w:r>
      <w:r w:rsidR="2B7315DE">
        <w:t xml:space="preserve">gje </w:t>
      </w:r>
      <w:r>
        <w:t xml:space="preserve">tryggleik i ei tid med svingingar i store postar på budsjettet. Detter er postar som kommunen har </w:t>
      </w:r>
      <w:r w:rsidR="170E831D">
        <w:t>lita</w:t>
      </w:r>
      <w:r>
        <w:t xml:space="preserve"> styring på samstundes som det skal gjerast ei omstilling.</w:t>
      </w:r>
    </w:p>
    <w:p w14:paraId="618F04B7" w14:textId="77777777" w:rsidR="003430D9" w:rsidRPr="009A31C5" w:rsidRDefault="003430D9" w:rsidP="003430D9">
      <w:pPr>
        <w:pStyle w:val="Overskrift2"/>
        <w:rPr>
          <w:rFonts w:eastAsia="Times New Roman"/>
          <w:lang w:eastAsia="nb-NO"/>
        </w:rPr>
      </w:pPr>
      <w:bookmarkStart w:id="10" w:name="_Toc119590718"/>
      <w:bookmarkStart w:id="11" w:name="_Toc150859122"/>
      <w:bookmarkStart w:id="12" w:name="_Toc150951822"/>
      <w:r w:rsidRPr="399D4C10">
        <w:rPr>
          <w:rFonts w:eastAsia="Times New Roman"/>
        </w:rPr>
        <w:t>FNs 17 berekraftsmål</w:t>
      </w:r>
      <w:bookmarkEnd w:id="10"/>
      <w:bookmarkEnd w:id="11"/>
      <w:bookmarkEnd w:id="12"/>
      <w:r w:rsidRPr="399D4C10">
        <w:rPr>
          <w:rFonts w:eastAsia="Times New Roman"/>
        </w:rPr>
        <w:t> </w:t>
      </w:r>
    </w:p>
    <w:p w14:paraId="46B4DC30" w14:textId="77777777" w:rsidR="003430D9" w:rsidRDefault="003430D9" w:rsidP="399D4C10">
      <w:pPr>
        <w:shd w:val="clear" w:color="auto" w:fill="FFFFFF" w:themeFill="background1"/>
        <w:spacing w:after="0" w:line="240" w:lineRule="auto"/>
      </w:pPr>
      <w:r>
        <w:t xml:space="preserve">FN sine berekraftsmål skal vere det politiske hovudsporet for å ta tak i vår tids største utfordringar, og m.a. bidra til å sikre sosial rettferd, god helse og stanse tap av naturmangfald og klimaendringar. </w:t>
      </w:r>
    </w:p>
    <w:p w14:paraId="236FF302" w14:textId="77777777" w:rsidR="003430D9" w:rsidRDefault="003430D9" w:rsidP="399D4C10">
      <w:pPr>
        <w:shd w:val="clear" w:color="auto" w:fill="FFFFFF" w:themeFill="background1"/>
        <w:spacing w:after="0" w:line="240" w:lineRule="auto"/>
      </w:pPr>
    </w:p>
    <w:p w14:paraId="18CA57D7" w14:textId="77777777" w:rsidR="003430D9" w:rsidRDefault="003430D9" w:rsidP="003430D9">
      <w:pPr>
        <w:shd w:val="clear" w:color="auto" w:fill="FFFFFF"/>
        <w:spacing w:after="0" w:line="240" w:lineRule="auto"/>
      </w:pPr>
      <w:r w:rsidRPr="009A31C5">
        <w:t>Kommunen prioriterer tiltak mot barnefattigdom, god helse, god utdanning, re</w:t>
      </w:r>
      <w:r w:rsidRPr="004264A7">
        <w:t>i</w:t>
      </w:r>
      <w:r w:rsidRPr="009A31C5">
        <w:t>nt drikkeva</w:t>
      </w:r>
      <w:r w:rsidRPr="004264A7">
        <w:t>t</w:t>
      </w:r>
      <w:r w:rsidRPr="009A31C5">
        <w:t>n og fokus på klima med naturmangf</w:t>
      </w:r>
      <w:r w:rsidRPr="004264A7">
        <w:t>a</w:t>
      </w:r>
      <w:r w:rsidRPr="009A31C5">
        <w:t>ldet over og under va</w:t>
      </w:r>
      <w:r w:rsidRPr="004264A7">
        <w:t>t</w:t>
      </w:r>
      <w:r w:rsidRPr="009A31C5">
        <w:t>n. </w:t>
      </w:r>
    </w:p>
    <w:p w14:paraId="25988ADB" w14:textId="77777777" w:rsidR="003430D9" w:rsidRDefault="003430D9" w:rsidP="399D4C10">
      <w:pPr>
        <w:shd w:val="clear" w:color="auto" w:fill="FFFFFF" w:themeFill="background1"/>
        <w:spacing w:before="120" w:after="0" w:line="240" w:lineRule="auto"/>
      </w:pPr>
      <w:r>
        <w:t xml:space="preserve">Vårt arbeid med samfunns- og </w:t>
      </w:r>
      <w:r w:rsidR="6A17FB0F">
        <w:t>arealplanar</w:t>
      </w:r>
      <w:r>
        <w:t xml:space="preserve">, samt </w:t>
      </w:r>
      <w:r w:rsidR="53A325DB">
        <w:t>kommunedelplanar</w:t>
      </w:r>
      <w:r>
        <w:t>, skal rette seg etter FNs b</w:t>
      </w:r>
      <w:r w:rsidR="3B4D158D">
        <w:t>e</w:t>
      </w:r>
      <w:r>
        <w:t>rekraftsmål.  </w:t>
      </w:r>
    </w:p>
    <w:p w14:paraId="6813AC6D" w14:textId="77777777" w:rsidR="003430D9" w:rsidRDefault="003430D9" w:rsidP="003430D9">
      <w:r>
        <w:rPr>
          <w:noProof/>
        </w:rPr>
        <w:lastRenderedPageBreak/>
        <w:drawing>
          <wp:inline distT="0" distB="0" distL="0" distR="0" wp14:anchorId="1E446594" wp14:editId="65B2D646">
            <wp:extent cx="4924424" cy="2543743"/>
            <wp:effectExtent l="0" t="0" r="0" b="9525"/>
            <wp:docPr id="19" name="Bilde 19" descr="Et bilde som inneholder tekst, skjermbilde, Fon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4424" cy="2543743"/>
                    </a:xfrm>
                    <a:prstGeom prst="rect">
                      <a:avLst/>
                    </a:prstGeom>
                  </pic:spPr>
                </pic:pic>
              </a:graphicData>
            </a:graphic>
          </wp:inline>
        </w:drawing>
      </w:r>
    </w:p>
    <w:p w14:paraId="55CACCA1" w14:textId="77777777" w:rsidR="003430D9" w:rsidRDefault="003430D9" w:rsidP="399D4C10">
      <w:pPr>
        <w:rPr>
          <w:rFonts w:asciiTheme="majorHAnsi" w:eastAsiaTheme="majorEastAsia" w:hAnsiTheme="majorHAnsi" w:cstheme="majorBidi"/>
          <w:color w:val="2F5496" w:themeColor="accent1" w:themeShade="BF"/>
          <w:sz w:val="26"/>
          <w:szCs w:val="26"/>
        </w:rPr>
      </w:pPr>
      <w:r>
        <w:br w:type="page"/>
      </w:r>
    </w:p>
    <w:p w14:paraId="60192011" w14:textId="77777777" w:rsidR="003430D9" w:rsidRPr="00AF4458" w:rsidRDefault="003430D9" w:rsidP="003430D9">
      <w:pPr>
        <w:pStyle w:val="Overskrift2"/>
      </w:pPr>
      <w:bookmarkStart w:id="13" w:name="_Toc119590719"/>
      <w:bookmarkStart w:id="14" w:name="_Toc150859123"/>
      <w:bookmarkStart w:id="15" w:name="_Toc150951823"/>
      <w:r>
        <w:lastRenderedPageBreak/>
        <w:t>Økonomiske måltall</w:t>
      </w:r>
      <w:bookmarkEnd w:id="13"/>
      <w:bookmarkEnd w:id="14"/>
      <w:bookmarkEnd w:id="15"/>
      <w:r>
        <w:t xml:space="preserve"> </w:t>
      </w:r>
    </w:p>
    <w:p w14:paraId="3EF01560" w14:textId="77777777" w:rsidR="003430D9" w:rsidRDefault="003430D9" w:rsidP="003430D9">
      <w:r w:rsidRPr="00E652A8">
        <w:t>Vestre Slidre kommune skal forvalte økonomien slik at den økonomiske handleevna blir teken vare på over tid. I dette l</w:t>
      </w:r>
      <w:r>
        <w:t>igg det å utarbeide samordna og realistiske planar for eigen verksemd, økonomi og for samfunnsutviklinga i kommunen. Forvaltning av finansielle middel og gjeld skal skje på ein måte som ikkje inneber vesentleg risiko, og som sikrar at kommunen kan gjere opp for seg til ein kvar tid.</w:t>
      </w:r>
    </w:p>
    <w:p w14:paraId="1B70DE9E" w14:textId="77777777" w:rsidR="003430D9" w:rsidRDefault="003430D9" w:rsidP="003430D9">
      <w:r>
        <w:t>Økonomireglementet fastset kommunen sine overordna økonomiske føresetnadar og fullmakter.</w:t>
      </w:r>
    </w:p>
    <w:p w14:paraId="54190599" w14:textId="77777777" w:rsidR="4DE02B43" w:rsidRDefault="4DE02B43">
      <w:r>
        <w:t>Formannskapet vedtok i sak 089/23 følgande finansielle måltal</w:t>
      </w:r>
      <w:r w:rsidRPr="399D4C10">
        <w:rPr>
          <w:rFonts w:ascii="Calibri" w:eastAsia="Calibri" w:hAnsi="Calibri" w:cs="Calibri"/>
        </w:rPr>
        <w:t xml:space="preserve"> </w:t>
      </w:r>
      <w:r w:rsidR="21EAD71C" w:rsidRPr="399D4C10">
        <w:rPr>
          <w:rFonts w:ascii="Calibri" w:eastAsia="Calibri" w:hAnsi="Calibri" w:cs="Calibri"/>
        </w:rPr>
        <w:t xml:space="preserve">for </w:t>
      </w:r>
      <w:r w:rsidR="6CD8B6F3" w:rsidRPr="399D4C10">
        <w:rPr>
          <w:rFonts w:ascii="Calibri" w:eastAsia="Calibri" w:hAnsi="Calibri" w:cs="Calibri"/>
        </w:rPr>
        <w:t>planperioden</w:t>
      </w:r>
      <w:r w:rsidR="21EAD71C" w:rsidRPr="399D4C10">
        <w:rPr>
          <w:rFonts w:ascii="Calibri" w:eastAsia="Calibri" w:hAnsi="Calibri" w:cs="Calibri"/>
        </w:rPr>
        <w:t xml:space="preserve"> 2024-2027: </w:t>
      </w:r>
    </w:p>
    <w:p w14:paraId="5EF8B33E" w14:textId="77777777" w:rsidR="21EAD71C" w:rsidRDefault="21EAD71C" w:rsidP="399D4C10">
      <w:pPr>
        <w:pStyle w:val="Listeavsnitt"/>
        <w:numPr>
          <w:ilvl w:val="0"/>
          <w:numId w:val="1"/>
        </w:numPr>
        <w:rPr>
          <w:rFonts w:ascii="Calibri" w:eastAsia="Calibri" w:hAnsi="Calibri" w:cs="Calibri"/>
        </w:rPr>
      </w:pPr>
      <w:r w:rsidRPr="399D4C10">
        <w:rPr>
          <w:rFonts w:ascii="Calibri" w:eastAsia="Calibri" w:hAnsi="Calibri" w:cs="Calibri"/>
        </w:rPr>
        <w:t xml:space="preserve">Vestre Slidre vil for åra 2024-2027 akseptera eit negativt netto driftsresultat som vert dekt inn frå disposisjonsfondet. Netto driftsresultat skal vere i balanse igjen i 2027. </w:t>
      </w:r>
    </w:p>
    <w:p w14:paraId="06014A9D" w14:textId="77777777" w:rsidR="21EAD71C" w:rsidRDefault="21EAD71C" w:rsidP="399D4C10">
      <w:pPr>
        <w:pStyle w:val="Listeavsnitt"/>
        <w:numPr>
          <w:ilvl w:val="0"/>
          <w:numId w:val="1"/>
        </w:numPr>
        <w:rPr>
          <w:rFonts w:ascii="Calibri" w:eastAsia="Calibri" w:hAnsi="Calibri" w:cs="Calibri"/>
        </w:rPr>
      </w:pPr>
      <w:r w:rsidRPr="399D4C10">
        <w:rPr>
          <w:rFonts w:ascii="Calibri" w:eastAsia="Calibri" w:hAnsi="Calibri" w:cs="Calibri"/>
        </w:rPr>
        <w:t xml:space="preserve">Vestre Slidre har som målsetting at disposisjonsfondet ikkje skal være mindre enn 15 % av brutto driftsinntekter i planperioden 2024-2027. </w:t>
      </w:r>
    </w:p>
    <w:p w14:paraId="7A980A86" w14:textId="77777777" w:rsidR="21EAD71C" w:rsidRDefault="21EAD71C" w:rsidP="399D4C10">
      <w:pPr>
        <w:pStyle w:val="Listeavsnitt"/>
        <w:numPr>
          <w:ilvl w:val="0"/>
          <w:numId w:val="1"/>
        </w:numPr>
        <w:rPr>
          <w:rFonts w:ascii="Calibri" w:eastAsia="Calibri" w:hAnsi="Calibri" w:cs="Calibri"/>
        </w:rPr>
      </w:pPr>
      <w:r w:rsidRPr="4CEB72D1">
        <w:rPr>
          <w:rFonts w:ascii="Calibri" w:eastAsia="Calibri" w:hAnsi="Calibri" w:cs="Calibri"/>
        </w:rPr>
        <w:t>Vestre Slidre har som målsetting at langsiktig gjeld ikkje skal overstige 1</w:t>
      </w:r>
      <w:r w:rsidR="1286CA7B" w:rsidRPr="4CEB72D1">
        <w:rPr>
          <w:rFonts w:ascii="Calibri" w:eastAsia="Calibri" w:hAnsi="Calibri" w:cs="Calibri"/>
        </w:rPr>
        <w:t xml:space="preserve">20 </w:t>
      </w:r>
      <w:r w:rsidRPr="4CEB72D1">
        <w:rPr>
          <w:rFonts w:ascii="Calibri" w:eastAsia="Calibri" w:hAnsi="Calibri" w:cs="Calibri"/>
        </w:rPr>
        <w:t>% av brutto driftsinntekter i planperioden.</w:t>
      </w:r>
    </w:p>
    <w:p w14:paraId="35D8BE4D" w14:textId="77777777" w:rsidR="003430D9" w:rsidRDefault="003430D9" w:rsidP="003430D9">
      <w:pPr>
        <w:pStyle w:val="Overskrift3"/>
      </w:pPr>
      <w:bookmarkStart w:id="16" w:name="_Toc119590720"/>
      <w:bookmarkStart w:id="17" w:name="_Toc150859124"/>
      <w:bookmarkStart w:id="18" w:name="_Toc150951824"/>
      <w:r>
        <w:t>Netto driftsresultat</w:t>
      </w:r>
      <w:bookmarkEnd w:id="16"/>
      <w:bookmarkEnd w:id="17"/>
      <w:bookmarkEnd w:id="18"/>
      <w:r>
        <w:t xml:space="preserve"> </w:t>
      </w:r>
    </w:p>
    <w:p w14:paraId="5709611E" w14:textId="3C0C04E1" w:rsidR="003430D9" w:rsidRDefault="003430D9" w:rsidP="003430D9">
      <w:r>
        <w:t>Budsjettet for 202</w:t>
      </w:r>
      <w:r w:rsidR="00A75826">
        <w:t>4</w:t>
      </w:r>
      <w:r>
        <w:t xml:space="preserve"> viser eit netto driftsresultat på ca -</w:t>
      </w:r>
      <w:r w:rsidR="00A75826">
        <w:t>1</w:t>
      </w:r>
      <w:r w:rsidR="00F7306A">
        <w:t>8</w:t>
      </w:r>
      <w:r w:rsidR="00A75826">
        <w:t>,9</w:t>
      </w:r>
      <w:r>
        <w:t xml:space="preserve"> mill kr . Dette utgjer -</w:t>
      </w:r>
      <w:r w:rsidR="00A75826">
        <w:t>6</w:t>
      </w:r>
      <w:r>
        <w:t xml:space="preserve"> % av brutto driftsinntekter.</w:t>
      </w:r>
    </w:p>
    <w:p w14:paraId="1DDFB13D" w14:textId="42E2C5F5" w:rsidR="003430D9" w:rsidRDefault="000216C5" w:rsidP="003430D9">
      <w:r w:rsidRPr="000216C5">
        <w:lastRenderedPageBreak/>
        <w:drawing>
          <wp:inline distT="0" distB="0" distL="0" distR="0" wp14:anchorId="20E7A913" wp14:editId="15A82CEF">
            <wp:extent cx="5760720" cy="6375058"/>
            <wp:effectExtent l="0" t="0" r="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375058"/>
                    </a:xfrm>
                    <a:prstGeom prst="rect">
                      <a:avLst/>
                    </a:prstGeom>
                    <a:noFill/>
                    <a:ln>
                      <a:noFill/>
                    </a:ln>
                  </pic:spPr>
                </pic:pic>
              </a:graphicData>
            </a:graphic>
          </wp:inline>
        </w:drawing>
      </w:r>
    </w:p>
    <w:p w14:paraId="299F35DF" w14:textId="77F6BE10" w:rsidR="003430D9" w:rsidRDefault="003430D9" w:rsidP="003430D9">
      <w:r>
        <w:t>Vestre Slidre har hatt som målsetjing at netto driftsresultat skal vere minimum 1,75 % av brutto driftsinntekter. Kommunen har hatt gode resultat i åra som har vore, og netto driftsresultat har vore over den forventa målsetjinga. I åra som kjem vil finanskostnadene auke på grunn av auka låneopptak, og formannskapet har i sak om finansielle måltal akseptert negative driftsresultat for budsjettåra  202</w:t>
      </w:r>
      <w:r w:rsidR="00A75826">
        <w:t xml:space="preserve">4, </w:t>
      </w:r>
      <w:r>
        <w:t>202</w:t>
      </w:r>
      <w:r w:rsidR="00A75826">
        <w:t xml:space="preserve">5 og 2026 </w:t>
      </w:r>
      <w:r>
        <w:t>. Formannskapet har vidare sett som mål at drifta skal vera i balanse frå 202</w:t>
      </w:r>
      <w:r w:rsidR="00A75826">
        <w:t>7</w:t>
      </w:r>
      <w:r>
        <w:t>.</w:t>
      </w:r>
      <w:r>
        <w:br/>
      </w:r>
      <w:r w:rsidR="000216C5" w:rsidRPr="000216C5">
        <w:drawing>
          <wp:inline distT="0" distB="0" distL="0" distR="0" wp14:anchorId="15FAC33A" wp14:editId="79287D56">
            <wp:extent cx="5760720" cy="856865"/>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56865"/>
                    </a:xfrm>
                    <a:prstGeom prst="rect">
                      <a:avLst/>
                    </a:prstGeom>
                    <a:noFill/>
                    <a:ln>
                      <a:noFill/>
                    </a:ln>
                  </pic:spPr>
                </pic:pic>
              </a:graphicData>
            </a:graphic>
          </wp:inline>
        </w:drawing>
      </w:r>
    </w:p>
    <w:p w14:paraId="5BE27524" w14:textId="77777777" w:rsidR="003430D9" w:rsidRDefault="003430D9" w:rsidP="4859483F"/>
    <w:p w14:paraId="19B4CAB6" w14:textId="77777777" w:rsidR="003430D9" w:rsidRDefault="003430D9" w:rsidP="003430D9">
      <w:pPr>
        <w:pStyle w:val="Overskrift3"/>
      </w:pPr>
      <w:bookmarkStart w:id="19" w:name="_Toc119590721"/>
      <w:bookmarkStart w:id="20" w:name="_Toc150859125"/>
      <w:bookmarkStart w:id="21" w:name="_Toc150951825"/>
      <w:r>
        <w:lastRenderedPageBreak/>
        <w:t>Disposisjonsfondet</w:t>
      </w:r>
      <w:bookmarkStart w:id="22" w:name="_Hlk118544376"/>
      <w:bookmarkEnd w:id="19"/>
      <w:bookmarkEnd w:id="20"/>
      <w:bookmarkEnd w:id="21"/>
    </w:p>
    <w:p w14:paraId="47D1596B" w14:textId="77777777" w:rsidR="003430D9" w:rsidRDefault="003430D9" w:rsidP="4859483F">
      <w:pPr>
        <w:rPr>
          <w:b/>
          <w:bCs/>
        </w:rPr>
      </w:pPr>
      <w:r>
        <w:t>Etter fleire år med positive økonomiske resultat, har Vestre Slidre kommune eit ganske solid disposisjonsfond. Disposisjonsfondet ved utgangen av 2022, før disponering av eventuelt mindre- eller meirforbruk</w:t>
      </w:r>
      <w:r w:rsidR="00735118">
        <w:t xml:space="preserve"> for 2023</w:t>
      </w:r>
      <w:r>
        <w:t xml:space="preserve">, vil ligge på ca. </w:t>
      </w:r>
      <w:r w:rsidR="74A683CA">
        <w:t>96</w:t>
      </w:r>
      <w:r>
        <w:t xml:space="preserve"> mill kr. </w:t>
      </w:r>
    </w:p>
    <w:p w14:paraId="45604BA4" w14:textId="77777777" w:rsidR="00AC3499" w:rsidRDefault="003430D9" w:rsidP="4859483F">
      <w:r>
        <w:t>Vestre Slidre si målsetjing er at disposisjonsfondet skal utgjere minst</w:t>
      </w:r>
      <w:r w:rsidR="00AC3499">
        <w:t xml:space="preserve"> 15%</w:t>
      </w:r>
      <w:r>
        <w:t xml:space="preserve"> av brutto driftsinntekter. Ved inngangen av 202</w:t>
      </w:r>
      <w:r w:rsidR="00DD0866">
        <w:t>3</w:t>
      </w:r>
      <w:r>
        <w:t xml:space="preserve"> var disposisjonsfondet på </w:t>
      </w:r>
      <w:r w:rsidR="00DD0866">
        <w:t>96</w:t>
      </w:r>
      <w:r>
        <w:t xml:space="preserve"> mill kroner, Dette er ca 33 % av brutto driftsinntekter, då er det ikkje tatt høgde for bruk av disposisjonsfondet til meirforbruket i 202</w:t>
      </w:r>
      <w:r w:rsidR="00AF1BDF">
        <w:t>3.</w:t>
      </w:r>
    </w:p>
    <w:p w14:paraId="1A42B064" w14:textId="3112E7D8" w:rsidR="003430D9" w:rsidRDefault="003430D9" w:rsidP="4859483F">
      <w:pPr>
        <w:rPr>
          <w:b/>
          <w:bCs/>
        </w:rPr>
      </w:pPr>
      <w:r>
        <w:t xml:space="preserve"> </w:t>
      </w:r>
      <w:r w:rsidR="000216C5" w:rsidRPr="000216C5">
        <w:drawing>
          <wp:inline distT="0" distB="0" distL="0" distR="0" wp14:anchorId="7C850031" wp14:editId="4CE36416">
            <wp:extent cx="5760720" cy="573288"/>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73288"/>
                    </a:xfrm>
                    <a:prstGeom prst="rect">
                      <a:avLst/>
                    </a:prstGeom>
                    <a:noFill/>
                    <a:ln>
                      <a:noFill/>
                    </a:ln>
                  </pic:spPr>
                </pic:pic>
              </a:graphicData>
            </a:graphic>
          </wp:inline>
        </w:drawing>
      </w:r>
    </w:p>
    <w:bookmarkEnd w:id="22"/>
    <w:p w14:paraId="0B75AFB1" w14:textId="77777777" w:rsidR="003430D9" w:rsidRDefault="003430D9" w:rsidP="4CEB72D1">
      <w:pPr>
        <w:rPr>
          <w:highlight w:val="yellow"/>
        </w:rPr>
      </w:pPr>
    </w:p>
    <w:p w14:paraId="3CE1D817" w14:textId="7F3E99ED" w:rsidR="003430D9" w:rsidRPr="00FA5B20" w:rsidRDefault="003430D9" w:rsidP="003430D9">
      <w:bookmarkStart w:id="23" w:name="_Toc119590722"/>
      <w:bookmarkStart w:id="24" w:name="_Toc150859126"/>
      <w:bookmarkStart w:id="25" w:name="_Toc150951826"/>
      <w:r w:rsidRPr="4CEB72D1">
        <w:rPr>
          <w:rStyle w:val="Overskrift3Tegn"/>
        </w:rPr>
        <w:t>Lånegjeld</w:t>
      </w:r>
      <w:bookmarkEnd w:id="23"/>
      <w:bookmarkEnd w:id="24"/>
      <w:bookmarkEnd w:id="25"/>
      <w:r>
        <w:br/>
        <w:t>Investeringane i 202</w:t>
      </w:r>
      <w:r w:rsidR="00AF1BDF">
        <w:t>4</w:t>
      </w:r>
      <w:r>
        <w:t xml:space="preserve"> vert i hovudsak finansiert</w:t>
      </w:r>
      <w:r w:rsidR="00AD31DC">
        <w:t xml:space="preserve"> delvis</w:t>
      </w:r>
      <w:r>
        <w:t xml:space="preserve"> med </w:t>
      </w:r>
      <w:r w:rsidR="00AF1BDF">
        <w:t>bruk av disp</w:t>
      </w:r>
      <w:r w:rsidR="008B346C">
        <w:t>osisjons</w:t>
      </w:r>
      <w:r w:rsidR="00AF1BDF">
        <w:t>fond</w:t>
      </w:r>
      <w:r w:rsidR="00AD31DC">
        <w:t xml:space="preserve"> og lån i tillegg samt </w:t>
      </w:r>
      <w:r>
        <w:t>mva- kompensasjon</w:t>
      </w:r>
      <w:r w:rsidR="00AC3499">
        <w:t>.</w:t>
      </w:r>
    </w:p>
    <w:p w14:paraId="3F2BCC70" w14:textId="1EB770D8" w:rsidR="003430D9" w:rsidRDefault="003430D9" w:rsidP="003430D9">
      <w:r>
        <w:t xml:space="preserve">Det er sett på som ei god økonomisk målsetjing at total låneramme ikkje skal overstige 75 % av årlege driftsinntekter.  Vestre Slidre har halde seg godt under dette måltalet fram til no. </w:t>
      </w:r>
      <w:r w:rsidR="00AD31DC">
        <w:t>Formannskapet har tidlegare i haust sett eit måltal på 120 % av årlege driftsinntekter. Ta</w:t>
      </w:r>
      <w:r>
        <w:t xml:space="preserve">bellen under </w:t>
      </w:r>
      <w:r w:rsidR="00AD31DC">
        <w:t>syner at</w:t>
      </w:r>
      <w:r>
        <w:t xml:space="preserve">t lånegjelda i perioden </w:t>
      </w:r>
      <w:r w:rsidR="0A434F19">
        <w:t>2024 - 2027</w:t>
      </w:r>
      <w:r>
        <w:t xml:space="preserve"> og nokre år framover vil </w:t>
      </w:r>
      <w:r w:rsidR="00AD31DC">
        <w:t>ligge i underkant og like over</w:t>
      </w:r>
      <w:r>
        <w:t xml:space="preserve"> 100 % av brutto driftsinntekter.</w:t>
      </w:r>
    </w:p>
    <w:p w14:paraId="0E4EB59D" w14:textId="4C33A1CC" w:rsidR="003430D9" w:rsidRDefault="007757CF" w:rsidP="003430D9">
      <w:r w:rsidRPr="007757CF">
        <w:rPr>
          <w:noProof/>
        </w:rPr>
        <w:drawing>
          <wp:inline distT="0" distB="0" distL="0" distR="0" wp14:anchorId="1E4C7893" wp14:editId="7084532F">
            <wp:extent cx="5760720" cy="1244832"/>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244832"/>
                    </a:xfrm>
                    <a:prstGeom prst="rect">
                      <a:avLst/>
                    </a:prstGeom>
                    <a:noFill/>
                    <a:ln>
                      <a:noFill/>
                    </a:ln>
                  </pic:spPr>
                </pic:pic>
              </a:graphicData>
            </a:graphic>
          </wp:inline>
        </w:drawing>
      </w:r>
    </w:p>
    <w:p w14:paraId="7C9A021A" w14:textId="77777777" w:rsidR="003430D9" w:rsidRDefault="003430D9" w:rsidP="003430D9"/>
    <w:p w14:paraId="3B4F96E2" w14:textId="77777777" w:rsidR="003430D9" w:rsidRDefault="003430D9" w:rsidP="003430D9">
      <w:pPr>
        <w:pStyle w:val="Overskrift1"/>
      </w:pPr>
      <w:bookmarkStart w:id="26" w:name="_Toc119590723"/>
      <w:bookmarkStart w:id="27" w:name="_Toc150859127"/>
      <w:bookmarkStart w:id="28" w:name="_Toc150951827"/>
      <w:r>
        <w:t>Handlingsplan – økonomiplan 202</w:t>
      </w:r>
      <w:r w:rsidR="36C562E5">
        <w:t>4</w:t>
      </w:r>
      <w:r>
        <w:t>-202</w:t>
      </w:r>
      <w:r w:rsidR="2045B2AD">
        <w:t>7</w:t>
      </w:r>
      <w:bookmarkEnd w:id="26"/>
      <w:bookmarkEnd w:id="27"/>
      <w:bookmarkEnd w:id="28"/>
    </w:p>
    <w:p w14:paraId="775C2441" w14:textId="77777777" w:rsidR="003430D9" w:rsidRDefault="003430D9" w:rsidP="003430D9">
      <w:r>
        <w:t>Handlings- og økonomiplan for 202</w:t>
      </w:r>
      <w:r w:rsidR="4A45D8F1">
        <w:t>4</w:t>
      </w:r>
      <w:r>
        <w:t>-202</w:t>
      </w:r>
      <w:r w:rsidR="04D42277">
        <w:t>7</w:t>
      </w:r>
      <w:r>
        <w:t xml:space="preserve"> syner hovudtrekk og rammer for planlagt verksemd i Vestre Slidre kommune for dei komande fire åra. Handlingsplanen syner plangrunnlag og kommunestyret sine prioriteringar av aktivitetar og tiltak. Økonomiplanen syner dei økonomiske rammene for den same fireårsperioden delt på investeringar og drift med detaljert budsjett for det fyrste året i </w:t>
      </w:r>
      <w:r w:rsidR="7D7AB0C3">
        <w:t>planperioden</w:t>
      </w:r>
      <w:r>
        <w:t xml:space="preserve"> </w:t>
      </w:r>
      <w:r w:rsidR="1617D57E">
        <w:t>(</w:t>
      </w:r>
      <w:r>
        <w:t>202</w:t>
      </w:r>
      <w:r w:rsidR="23E1BB85">
        <w:t>4</w:t>
      </w:r>
      <w:r w:rsidR="62C893A4">
        <w:t>)</w:t>
      </w:r>
      <w:r>
        <w:t>.</w:t>
      </w:r>
    </w:p>
    <w:p w14:paraId="24E7CEBF" w14:textId="77777777" w:rsidR="003430D9" w:rsidRDefault="003430D9" w:rsidP="4CEB72D1">
      <w:pPr>
        <w:rPr>
          <w:highlight w:val="yellow"/>
        </w:rPr>
      </w:pPr>
    </w:p>
    <w:p w14:paraId="6BF3360C" w14:textId="77777777" w:rsidR="003430D9" w:rsidRDefault="003430D9" w:rsidP="003430D9">
      <w:pPr>
        <w:pStyle w:val="Overskrift2"/>
      </w:pPr>
      <w:bookmarkStart w:id="29" w:name="_Toc119590724"/>
      <w:bookmarkStart w:id="30" w:name="_Toc150859128"/>
      <w:bookmarkStart w:id="31" w:name="_Toc150951828"/>
      <w:r>
        <w:t>Handlingsplan 2</w:t>
      </w:r>
      <w:r w:rsidR="4AC51948">
        <w:t>024</w:t>
      </w:r>
      <w:r>
        <w:t>-202</w:t>
      </w:r>
      <w:r w:rsidR="1DCE913B">
        <w:t>7</w:t>
      </w:r>
      <w:bookmarkEnd w:id="29"/>
      <w:bookmarkEnd w:id="30"/>
      <w:bookmarkEnd w:id="31"/>
    </w:p>
    <w:p w14:paraId="6C6D6131" w14:textId="77777777" w:rsidR="003430D9" w:rsidRDefault="003430D9" w:rsidP="003430D9">
      <w:r>
        <w:t>Handlingsplanen baserer seg på:</w:t>
      </w:r>
    </w:p>
    <w:p w14:paraId="3B36984D" w14:textId="77777777" w:rsidR="003430D9" w:rsidRDefault="003430D9" w:rsidP="003430D9">
      <w:pPr>
        <w:pStyle w:val="Listeavsnitt"/>
        <w:numPr>
          <w:ilvl w:val="0"/>
          <w:numId w:val="10"/>
        </w:numPr>
      </w:pPr>
      <w:r>
        <w:t xml:space="preserve">Mål og strategiar som står i kommuneplanen, kommunedelplanar og andre overordna kommunale planar. </w:t>
      </w:r>
    </w:p>
    <w:p w14:paraId="387D936C" w14:textId="77777777" w:rsidR="003430D9" w:rsidRDefault="003430D9" w:rsidP="003430D9">
      <w:pPr>
        <w:pStyle w:val="Listeavsnitt"/>
        <w:numPr>
          <w:ilvl w:val="0"/>
          <w:numId w:val="10"/>
        </w:numPr>
      </w:pPr>
      <w:r>
        <w:lastRenderedPageBreak/>
        <w:t>Føringar for tenesteproduksjonen, myndigheitsforvaltninga og samfunnsutviklinga som finns i form av einskildvedtak i kommunen sine styrande organ, i lovar og forskrifter, som ikkje er omtalt i kommunale planar.</w:t>
      </w:r>
    </w:p>
    <w:p w14:paraId="448D5AB8" w14:textId="77777777" w:rsidR="003430D9" w:rsidRPr="0039189F" w:rsidRDefault="003430D9" w:rsidP="003430D9">
      <w:r>
        <w:t>Handlingsplanen er bygd etter dei ulike områda som er beskrive i kommuneplanen sin samfunsdel.</w:t>
      </w:r>
    </w:p>
    <w:p w14:paraId="7DDE1F6E" w14:textId="77777777" w:rsidR="003430D9" w:rsidRDefault="003430D9" w:rsidP="003430D9">
      <w:r>
        <w:t>Hovudområda i samfunnsdelen er:</w:t>
      </w:r>
    </w:p>
    <w:p w14:paraId="4D68AFF4" w14:textId="77777777" w:rsidR="003430D9" w:rsidRDefault="003430D9" w:rsidP="003430D9">
      <w:pPr>
        <w:pStyle w:val="Listeavsnitt"/>
        <w:numPr>
          <w:ilvl w:val="0"/>
          <w:numId w:val="11"/>
        </w:numPr>
      </w:pPr>
      <w:r>
        <w:t>Viktige samfunnsområder</w:t>
      </w:r>
    </w:p>
    <w:p w14:paraId="4432FA2F" w14:textId="77777777" w:rsidR="003430D9" w:rsidRDefault="003430D9" w:rsidP="003430D9">
      <w:pPr>
        <w:pStyle w:val="Listeavsnitt"/>
        <w:numPr>
          <w:ilvl w:val="1"/>
          <w:numId w:val="11"/>
        </w:numPr>
      </w:pPr>
      <w:r>
        <w:t>Oppvekst</w:t>
      </w:r>
    </w:p>
    <w:p w14:paraId="72B4AF0B" w14:textId="77777777" w:rsidR="003430D9" w:rsidRDefault="003430D9" w:rsidP="003430D9">
      <w:pPr>
        <w:pStyle w:val="Listeavsnitt"/>
        <w:numPr>
          <w:ilvl w:val="1"/>
          <w:numId w:val="11"/>
        </w:numPr>
      </w:pPr>
      <w:r>
        <w:t>Helse og omsorg</w:t>
      </w:r>
    </w:p>
    <w:p w14:paraId="18AC2E43" w14:textId="77777777" w:rsidR="003430D9" w:rsidRDefault="003430D9" w:rsidP="003430D9">
      <w:pPr>
        <w:pStyle w:val="Listeavsnitt"/>
        <w:numPr>
          <w:ilvl w:val="1"/>
          <w:numId w:val="11"/>
        </w:numPr>
      </w:pPr>
      <w:r>
        <w:t>Drivkrefter for vekst og utvikling</w:t>
      </w:r>
    </w:p>
    <w:p w14:paraId="20777E28" w14:textId="77777777" w:rsidR="003430D9" w:rsidRDefault="003430D9" w:rsidP="003430D9">
      <w:pPr>
        <w:pStyle w:val="Listeavsnitt"/>
        <w:numPr>
          <w:ilvl w:val="2"/>
          <w:numId w:val="11"/>
        </w:numPr>
      </w:pPr>
      <w:r>
        <w:t>Bustad og tettstadsutvikling</w:t>
      </w:r>
    </w:p>
    <w:p w14:paraId="232F98C1" w14:textId="77777777" w:rsidR="003430D9" w:rsidRDefault="003430D9" w:rsidP="003430D9">
      <w:pPr>
        <w:pStyle w:val="Listeavsnitt"/>
        <w:numPr>
          <w:ilvl w:val="2"/>
          <w:numId w:val="11"/>
        </w:numPr>
      </w:pPr>
      <w:r>
        <w:t>Næringsutvikling og sysselsetting</w:t>
      </w:r>
    </w:p>
    <w:p w14:paraId="7403DDE1" w14:textId="77777777" w:rsidR="003430D9" w:rsidRDefault="003430D9" w:rsidP="003430D9">
      <w:pPr>
        <w:pStyle w:val="Listeavsnitt"/>
        <w:numPr>
          <w:ilvl w:val="1"/>
          <w:numId w:val="11"/>
        </w:numPr>
      </w:pPr>
      <w:r>
        <w:t>Hytteutvikling</w:t>
      </w:r>
    </w:p>
    <w:p w14:paraId="536402AA" w14:textId="77777777" w:rsidR="003430D9" w:rsidRDefault="003430D9" w:rsidP="003430D9">
      <w:pPr>
        <w:pStyle w:val="Listeavsnitt"/>
        <w:numPr>
          <w:ilvl w:val="1"/>
          <w:numId w:val="11"/>
        </w:numPr>
      </w:pPr>
      <w:r>
        <w:t>Regional samarbeid</w:t>
      </w:r>
    </w:p>
    <w:p w14:paraId="3EC70C66" w14:textId="77777777" w:rsidR="003430D9" w:rsidRDefault="003430D9" w:rsidP="003430D9">
      <w:pPr>
        <w:pStyle w:val="Listeavsnitt"/>
        <w:numPr>
          <w:ilvl w:val="0"/>
          <w:numId w:val="11"/>
        </w:numPr>
      </w:pPr>
      <w:r>
        <w:t>Gjennomgående tema</w:t>
      </w:r>
    </w:p>
    <w:p w14:paraId="75337A52" w14:textId="77777777" w:rsidR="003430D9" w:rsidRDefault="003430D9" w:rsidP="003430D9">
      <w:pPr>
        <w:pStyle w:val="Listeavsnitt"/>
        <w:numPr>
          <w:ilvl w:val="1"/>
          <w:numId w:val="11"/>
        </w:numPr>
      </w:pPr>
      <w:r>
        <w:t>Klima, energi og miljø</w:t>
      </w:r>
    </w:p>
    <w:p w14:paraId="52E890C0" w14:textId="77777777" w:rsidR="003430D9" w:rsidRDefault="003430D9" w:rsidP="003430D9">
      <w:pPr>
        <w:pStyle w:val="Listeavsnitt"/>
        <w:numPr>
          <w:ilvl w:val="1"/>
          <w:numId w:val="11"/>
        </w:numPr>
      </w:pPr>
      <w:r>
        <w:t>Inkludering</w:t>
      </w:r>
    </w:p>
    <w:p w14:paraId="3F06046B" w14:textId="77777777" w:rsidR="003430D9" w:rsidRDefault="003430D9" w:rsidP="003430D9">
      <w:pPr>
        <w:pStyle w:val="Listeavsnitt"/>
        <w:numPr>
          <w:ilvl w:val="1"/>
          <w:numId w:val="11"/>
        </w:numPr>
      </w:pPr>
      <w:r>
        <w:t>Samfunnstryggleik og beredskap</w:t>
      </w:r>
    </w:p>
    <w:p w14:paraId="64E46193" w14:textId="77777777" w:rsidR="003430D9" w:rsidRDefault="003430D9" w:rsidP="003430D9">
      <w:r>
        <w:t>Det er eit mål å få til ein god samanheng mellom kommunen sine overordna planar og handlings- og økonomiplan. Bevilgnin</w:t>
      </w:r>
      <w:r w:rsidR="76302997">
        <w:t>g</w:t>
      </w:r>
      <w:r>
        <w:t>soversikten gjer oss denne fordelinga av dei økonomiske ressursane:</w:t>
      </w:r>
      <w:r>
        <w:br/>
      </w:r>
      <w:r w:rsidR="00CF45AE">
        <w:rPr>
          <w:noProof/>
        </w:rPr>
        <w:drawing>
          <wp:inline distT="0" distB="0" distL="0" distR="0" wp14:anchorId="1D75D545" wp14:editId="4C8374C2">
            <wp:extent cx="5517291" cy="2933562"/>
            <wp:effectExtent l="0" t="0" r="7620" b="63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6997" cy="2944040"/>
                    </a:xfrm>
                    <a:prstGeom prst="rect">
                      <a:avLst/>
                    </a:prstGeom>
                    <a:noFill/>
                  </pic:spPr>
                </pic:pic>
              </a:graphicData>
            </a:graphic>
          </wp:inline>
        </w:drawing>
      </w:r>
    </w:p>
    <w:p w14:paraId="2880230A" w14:textId="3432E715" w:rsidR="003430D9" w:rsidRDefault="000216C5" w:rsidP="003430D9">
      <w:r w:rsidRPr="000216C5">
        <w:lastRenderedPageBreak/>
        <w:drawing>
          <wp:inline distT="0" distB="0" distL="0" distR="0" wp14:anchorId="5B6C2B0C" wp14:editId="1417793D">
            <wp:extent cx="5760720" cy="5234194"/>
            <wp:effectExtent l="0" t="0" r="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5234194"/>
                    </a:xfrm>
                    <a:prstGeom prst="rect">
                      <a:avLst/>
                    </a:prstGeom>
                    <a:noFill/>
                    <a:ln>
                      <a:noFill/>
                    </a:ln>
                  </pic:spPr>
                </pic:pic>
              </a:graphicData>
            </a:graphic>
          </wp:inline>
        </w:drawing>
      </w:r>
    </w:p>
    <w:p w14:paraId="56CCF9EB" w14:textId="77777777" w:rsidR="003430D9" w:rsidRPr="002B2569" w:rsidRDefault="003430D9" w:rsidP="003430D9">
      <w:pPr>
        <w:pStyle w:val="Overskrift3"/>
        <w:rPr>
          <w:rFonts w:eastAsia="Times New Roman"/>
        </w:rPr>
      </w:pPr>
      <w:bookmarkStart w:id="32" w:name="_Toc119590725"/>
      <w:bookmarkStart w:id="33" w:name="_Toc150859129"/>
      <w:bookmarkStart w:id="34" w:name="_Toc150951829"/>
      <w:r w:rsidRPr="399D4C10">
        <w:rPr>
          <w:rFonts w:eastAsia="Times New Roman"/>
        </w:rPr>
        <w:t>Helse og oppvekst</w:t>
      </w:r>
      <w:bookmarkEnd w:id="32"/>
      <w:bookmarkEnd w:id="33"/>
      <w:bookmarkEnd w:id="34"/>
      <w:r w:rsidRPr="399D4C10">
        <w:rPr>
          <w:rFonts w:eastAsia="Times New Roman"/>
        </w:rPr>
        <w:t xml:space="preserve"> </w:t>
      </w:r>
    </w:p>
    <w:p w14:paraId="1C0DC8EF" w14:textId="6392C956" w:rsidR="003430D9" w:rsidRDefault="003430D9" w:rsidP="003430D9">
      <w:r>
        <w:t>Ein stor del av kommunen si verksemd er knytt til Helse og oppvekst.  Inna området ligg, barnehage, skule, helse, omsorg og sosialtenester, kultur og kulturskule. Området nyttar 73 prosent av det årlege kommunale driftsbudsjettet.</w:t>
      </w:r>
    </w:p>
    <w:p w14:paraId="57E2366A" w14:textId="77777777" w:rsidR="003430D9" w:rsidRDefault="003430D9" w:rsidP="003430D9">
      <w:r>
        <w:t>Tenesteproduksjonen går føre seg etter ei betydeleg mengde lover og forskrifter, samt kommunale planar.</w:t>
      </w:r>
    </w:p>
    <w:p w14:paraId="1C4E6630" w14:textId="77777777" w:rsidR="003430D9" w:rsidRDefault="003430D9" w:rsidP="003430D9">
      <w:r>
        <w:t xml:space="preserve">Kommunen har følgande planar innafor området: </w:t>
      </w:r>
    </w:p>
    <w:p w14:paraId="06B30593" w14:textId="77777777" w:rsidR="003430D9" w:rsidRDefault="003430D9" w:rsidP="003430D9">
      <w:pPr>
        <w:pStyle w:val="Listeavsnitt"/>
        <w:numPr>
          <w:ilvl w:val="0"/>
          <w:numId w:val="12"/>
        </w:numPr>
      </w:pPr>
      <w:r>
        <w:t>Kommunedelplan helse og omsorg</w:t>
      </w:r>
    </w:p>
    <w:p w14:paraId="1CE98C7B" w14:textId="77777777" w:rsidR="003430D9" w:rsidRDefault="003430D9" w:rsidP="003430D9">
      <w:pPr>
        <w:pStyle w:val="Listeavsnitt"/>
        <w:numPr>
          <w:ilvl w:val="0"/>
          <w:numId w:val="12"/>
        </w:numPr>
      </w:pPr>
      <w:r>
        <w:t>Kommunedelplan oppvekst</w:t>
      </w:r>
    </w:p>
    <w:p w14:paraId="46BF0760" w14:textId="77777777" w:rsidR="003430D9" w:rsidRDefault="003430D9" w:rsidP="003430D9">
      <w:pPr>
        <w:pStyle w:val="Listeavsnitt"/>
        <w:numPr>
          <w:ilvl w:val="0"/>
          <w:numId w:val="12"/>
        </w:numPr>
      </w:pPr>
      <w:r>
        <w:t>Folkehelseoversikt</w:t>
      </w:r>
    </w:p>
    <w:p w14:paraId="298ACCA9" w14:textId="77777777" w:rsidR="003430D9" w:rsidRDefault="003430D9" w:rsidP="003430D9">
      <w:pPr>
        <w:pStyle w:val="Listeavsnitt"/>
        <w:numPr>
          <w:ilvl w:val="0"/>
          <w:numId w:val="12"/>
        </w:numPr>
      </w:pPr>
      <w:r>
        <w:t>Handlingsplan for idrett og friluftsliv</w:t>
      </w:r>
    </w:p>
    <w:p w14:paraId="4CDA409E" w14:textId="77777777" w:rsidR="003430D9" w:rsidRDefault="003430D9" w:rsidP="003430D9">
      <w:pPr>
        <w:pStyle w:val="Listeavsnitt"/>
        <w:numPr>
          <w:ilvl w:val="0"/>
          <w:numId w:val="12"/>
        </w:numPr>
      </w:pPr>
      <w:r>
        <w:t>Trafikktryggleiksplan</w:t>
      </w:r>
    </w:p>
    <w:p w14:paraId="6BEDC357" w14:textId="77777777" w:rsidR="003430D9" w:rsidRDefault="003430D9" w:rsidP="003430D9">
      <w:r>
        <w:t>Følgande tiltak blir prioritert i 2</w:t>
      </w:r>
      <w:r w:rsidR="7D2103D3">
        <w:t>024</w:t>
      </w:r>
      <w:r>
        <w:t>-202</w:t>
      </w:r>
      <w:r w:rsidR="38B30A8F">
        <w:t>7</w:t>
      </w:r>
      <w:r>
        <w:t>:</w:t>
      </w:r>
    </w:p>
    <w:p w14:paraId="1B6BC78F" w14:textId="77777777" w:rsidR="003430D9" w:rsidRPr="00161D46" w:rsidRDefault="003430D9" w:rsidP="003430D9">
      <w:pPr>
        <w:numPr>
          <w:ilvl w:val="0"/>
          <w:numId w:val="3"/>
        </w:numPr>
        <w:spacing w:after="0" w:line="240" w:lineRule="auto"/>
        <w:ind w:left="360"/>
        <w:contextualSpacing/>
        <w:rPr>
          <w:rFonts w:eastAsia="Times New Roman" w:cs="Times New Roman"/>
        </w:rPr>
      </w:pPr>
      <w:bookmarkStart w:id="35" w:name="_Hlk119484364"/>
      <w:r w:rsidRPr="399D4C10">
        <w:rPr>
          <w:rFonts w:eastAsia="Times New Roman" w:cs="Times New Roman"/>
        </w:rPr>
        <w:t>Vidareutvikle det tverrfaglege arbeidet for å sikre at utsette familiar får hjelp til å betre omsorgssituasjonen så tidleg og raskt som mogleg.</w:t>
      </w:r>
    </w:p>
    <w:p w14:paraId="10D3829B" w14:textId="77777777" w:rsidR="003430D9" w:rsidRPr="00161D46" w:rsidRDefault="003430D9" w:rsidP="003430D9">
      <w:pPr>
        <w:numPr>
          <w:ilvl w:val="0"/>
          <w:numId w:val="3"/>
        </w:numPr>
        <w:spacing w:after="0" w:line="240" w:lineRule="auto"/>
        <w:ind w:left="360"/>
        <w:contextualSpacing/>
        <w:rPr>
          <w:rFonts w:eastAsia="Times New Roman" w:cs="Times New Roman"/>
        </w:rPr>
      </w:pPr>
      <w:r w:rsidRPr="399D4C10">
        <w:rPr>
          <w:rFonts w:eastAsia="Times New Roman" w:cs="Times New Roman"/>
        </w:rPr>
        <w:lastRenderedPageBreak/>
        <w:t xml:space="preserve">Drive god rekruttering av medarbeidarar og sikre at tenestetilbodet  har høg fagleg kvalitet med profesjonelle og kompetente tilsette som søkjer utvikling gjennom refleksjon og endring. </w:t>
      </w:r>
    </w:p>
    <w:p w14:paraId="1D463CFE" w14:textId="77777777" w:rsidR="003430D9" w:rsidRPr="00161D46" w:rsidRDefault="003430D9" w:rsidP="003430D9">
      <w:pPr>
        <w:numPr>
          <w:ilvl w:val="0"/>
          <w:numId w:val="3"/>
        </w:numPr>
        <w:spacing w:after="0" w:line="240" w:lineRule="auto"/>
        <w:ind w:left="360"/>
        <w:contextualSpacing/>
        <w:rPr>
          <w:rFonts w:eastAsia="Times New Roman" w:cs="Elido-Regular"/>
        </w:rPr>
      </w:pPr>
      <w:r w:rsidRPr="399D4C10">
        <w:rPr>
          <w:rFonts w:eastAsia="Times New Roman" w:cs="Elido-Regular"/>
        </w:rPr>
        <w:t>Ha eit heilskapleg perspektiv i all planlegging som rør barn og unge, med vekt på førebyggande verksemd og tidleg innsats.</w:t>
      </w:r>
    </w:p>
    <w:p w14:paraId="2A9E9718" w14:textId="77777777" w:rsidR="003430D9" w:rsidRPr="00161D46" w:rsidRDefault="0FD094DE" w:rsidP="003430D9">
      <w:pPr>
        <w:numPr>
          <w:ilvl w:val="0"/>
          <w:numId w:val="3"/>
        </w:numPr>
        <w:spacing w:after="0" w:line="240" w:lineRule="auto"/>
        <w:ind w:left="360"/>
        <w:contextualSpacing/>
        <w:rPr>
          <w:rFonts w:eastAsia="Times New Roman" w:cs="Times New Roman"/>
        </w:rPr>
      </w:pPr>
      <w:r w:rsidRPr="4CEB72D1">
        <w:rPr>
          <w:rFonts w:eastAsia="Times New Roman" w:cs="Times New Roman"/>
        </w:rPr>
        <w:t xml:space="preserve">Auke i kapasitet og samstundes sikre </w:t>
      </w:r>
      <w:r w:rsidR="003430D9" w:rsidRPr="4CEB72D1">
        <w:rPr>
          <w:rFonts w:eastAsia="Times New Roman" w:cs="Times New Roman"/>
        </w:rPr>
        <w:t>god drift i barnehagar støtta av utviklingsarbeid einingane driv med</w:t>
      </w:r>
    </w:p>
    <w:p w14:paraId="21173DC0" w14:textId="77777777" w:rsidR="62DA0CD0" w:rsidRDefault="62DA0CD0" w:rsidP="4CEB72D1">
      <w:pPr>
        <w:numPr>
          <w:ilvl w:val="0"/>
          <w:numId w:val="3"/>
        </w:numPr>
        <w:spacing w:after="0" w:line="240" w:lineRule="auto"/>
        <w:ind w:left="360"/>
        <w:contextualSpacing/>
        <w:rPr>
          <w:rFonts w:eastAsia="Times New Roman" w:cs="Times New Roman"/>
        </w:rPr>
      </w:pPr>
      <w:r w:rsidRPr="4CEB72D1">
        <w:rPr>
          <w:rFonts w:eastAsia="Times New Roman" w:cs="Times New Roman"/>
        </w:rPr>
        <w:t>Oppretthalde den gode kvaliteten på skule i ei tid der elevtal går noko ned og ressursane blir tilpassa i takt med det</w:t>
      </w:r>
    </w:p>
    <w:p w14:paraId="13A8B3E9" w14:textId="77777777" w:rsidR="003430D9" w:rsidRPr="00161D46" w:rsidRDefault="003430D9" w:rsidP="003430D9">
      <w:pPr>
        <w:numPr>
          <w:ilvl w:val="0"/>
          <w:numId w:val="3"/>
        </w:numPr>
        <w:spacing w:after="0" w:line="240" w:lineRule="auto"/>
        <w:ind w:left="360"/>
        <w:contextualSpacing/>
        <w:rPr>
          <w:rFonts w:eastAsia="Times New Roman" w:cs="Times New Roman"/>
          <w:lang w:eastAsia="nn-NO"/>
        </w:rPr>
      </w:pPr>
      <w:r w:rsidRPr="4CEB72D1">
        <w:rPr>
          <w:rFonts w:eastAsia="Times New Roman" w:cs="Times New Roman"/>
        </w:rPr>
        <w:t>Vidareutvikle sentrumsområda til å vere gode stader å vere</w:t>
      </w:r>
    </w:p>
    <w:p w14:paraId="4A0ABE39" w14:textId="77777777" w:rsidR="003430D9" w:rsidRPr="00161D46" w:rsidRDefault="003430D9" w:rsidP="003430D9">
      <w:pPr>
        <w:numPr>
          <w:ilvl w:val="0"/>
          <w:numId w:val="3"/>
        </w:numPr>
        <w:spacing w:after="0" w:line="240" w:lineRule="auto"/>
        <w:ind w:left="360"/>
        <w:contextualSpacing/>
        <w:rPr>
          <w:rFonts w:eastAsia="Times New Roman" w:cs="Elido-Regular"/>
        </w:rPr>
      </w:pPr>
      <w:r w:rsidRPr="4CEB72D1">
        <w:rPr>
          <w:rFonts w:eastAsia="Times New Roman" w:cs="Elido-Regular"/>
        </w:rPr>
        <w:t>Oppretthalde gode tilbod til barn og unge lokalt i Vestre Slidre, og samtidig fremje regionalt samarbeid på relevante områder</w:t>
      </w:r>
    </w:p>
    <w:p w14:paraId="19305C9D" w14:textId="77777777" w:rsidR="003430D9" w:rsidRPr="00161D46" w:rsidRDefault="003430D9" w:rsidP="003430D9">
      <w:pPr>
        <w:numPr>
          <w:ilvl w:val="0"/>
          <w:numId w:val="9"/>
        </w:numPr>
        <w:spacing w:after="0" w:line="240" w:lineRule="auto"/>
        <w:contextualSpacing/>
        <w:rPr>
          <w:rFonts w:eastAsia="Times New Roman" w:cs="Elido-Regular"/>
        </w:rPr>
      </w:pPr>
      <w:r w:rsidRPr="399D4C10">
        <w:rPr>
          <w:rFonts w:eastAsia="Times New Roman" w:cs="Elido-Regular"/>
        </w:rPr>
        <w:t xml:space="preserve">Utarbeide og vedlikehalde folkehelseoversikta </w:t>
      </w:r>
    </w:p>
    <w:p w14:paraId="6F5DA695" w14:textId="77777777" w:rsidR="003430D9" w:rsidRPr="00161D46" w:rsidRDefault="003430D9" w:rsidP="003430D9">
      <w:pPr>
        <w:numPr>
          <w:ilvl w:val="0"/>
          <w:numId w:val="9"/>
        </w:numPr>
        <w:spacing w:after="0" w:line="240" w:lineRule="auto"/>
        <w:contextualSpacing/>
        <w:rPr>
          <w:rFonts w:eastAsia="Times New Roman" w:cs="Elido-Regular"/>
        </w:rPr>
      </w:pPr>
      <w:r w:rsidRPr="399D4C10">
        <w:rPr>
          <w:rFonts w:eastAsia="Times New Roman" w:cs="Elido-Regular"/>
        </w:rPr>
        <w:t>Styrke førebyggjande innsats for psykisk helse i alle aldersgrupper.</w:t>
      </w:r>
    </w:p>
    <w:p w14:paraId="76CCA121" w14:textId="77777777" w:rsidR="003430D9" w:rsidRPr="00161D46" w:rsidRDefault="003430D9" w:rsidP="003430D9">
      <w:pPr>
        <w:numPr>
          <w:ilvl w:val="0"/>
          <w:numId w:val="9"/>
        </w:numPr>
        <w:spacing w:after="0" w:line="240" w:lineRule="auto"/>
        <w:contextualSpacing/>
        <w:rPr>
          <w:rFonts w:eastAsia="Times New Roman" w:cs="Elido-Regular"/>
        </w:rPr>
      </w:pPr>
      <w:r w:rsidRPr="399D4C10">
        <w:rPr>
          <w:rFonts w:eastAsia="Times New Roman" w:cs="Elido-Regular"/>
        </w:rPr>
        <w:t xml:space="preserve">Arbeide for auka arbeids- og aktivitetstilbod til ulike grupper av befolkninga uavhengig av alder og etnisitet. </w:t>
      </w:r>
    </w:p>
    <w:p w14:paraId="234E6AB2" w14:textId="77777777" w:rsidR="003430D9" w:rsidRPr="00161D46" w:rsidRDefault="003430D9" w:rsidP="003430D9">
      <w:pPr>
        <w:numPr>
          <w:ilvl w:val="0"/>
          <w:numId w:val="9"/>
        </w:numPr>
        <w:spacing w:after="0" w:line="240" w:lineRule="auto"/>
        <w:contextualSpacing/>
        <w:rPr>
          <w:rFonts w:eastAsia="Times New Roman" w:cs="Elido-Regular"/>
        </w:rPr>
      </w:pPr>
      <w:r w:rsidRPr="399D4C10">
        <w:rPr>
          <w:rFonts w:eastAsia="Times New Roman" w:cs="Elido-Regular"/>
        </w:rPr>
        <w:t xml:space="preserve">Sikre heimetenestetilbod, institusjonsplassar og bustader med heildøgnsomsorg i takt med befolkningsutviklinga, lokalt og regionalt. </w:t>
      </w:r>
    </w:p>
    <w:p w14:paraId="1260044F" w14:textId="77777777" w:rsidR="003430D9" w:rsidRPr="00161D46" w:rsidRDefault="003430D9" w:rsidP="003430D9">
      <w:pPr>
        <w:numPr>
          <w:ilvl w:val="0"/>
          <w:numId w:val="9"/>
        </w:numPr>
        <w:spacing w:after="0" w:line="240" w:lineRule="auto"/>
        <w:contextualSpacing/>
        <w:rPr>
          <w:rFonts w:eastAsia="Times New Roman" w:cs="Elido-Regular"/>
        </w:rPr>
      </w:pPr>
      <w:r w:rsidRPr="399D4C10">
        <w:rPr>
          <w:rFonts w:eastAsia="Times New Roman" w:cs="Elido-Regular"/>
        </w:rPr>
        <w:t>Oppretthalde desentraliserte tenestetilbod i Vestre Slidre, med supplerande spesialiserte interkommunale tenester</w:t>
      </w:r>
    </w:p>
    <w:bookmarkEnd w:id="35"/>
    <w:p w14:paraId="089215C8" w14:textId="77777777" w:rsidR="003430D9" w:rsidRDefault="003430D9" w:rsidP="003430D9"/>
    <w:p w14:paraId="675A4D48" w14:textId="77777777" w:rsidR="003430D9" w:rsidRDefault="003430D9" w:rsidP="003430D9">
      <w:pPr>
        <w:pStyle w:val="Overskrift3"/>
      </w:pPr>
      <w:bookmarkStart w:id="36" w:name="_Toc119590726"/>
      <w:bookmarkStart w:id="37" w:name="_Toc150859130"/>
      <w:bookmarkStart w:id="38" w:name="_Toc150951830"/>
      <w:r>
        <w:t>Drivkrefter for vekst og utvikling</w:t>
      </w:r>
      <w:bookmarkEnd w:id="36"/>
      <w:bookmarkEnd w:id="37"/>
      <w:bookmarkEnd w:id="38"/>
    </w:p>
    <w:p w14:paraId="0E53A2C5" w14:textId="77777777" w:rsidR="003430D9" w:rsidRPr="006347AD" w:rsidRDefault="003430D9" w:rsidP="003430D9">
      <w:r w:rsidRPr="006347AD">
        <w:t>Demografi og utviklinga på folketal syner ei langsiktig svak utvikling. Bustad-, tettstads-, næringsutvikling og sysselsetting er viktige område å arbeide inna</w:t>
      </w:r>
      <w:r>
        <w:t>n</w:t>
      </w:r>
      <w:r w:rsidRPr="006347AD">
        <w:t>for om kommunen skal vere i stand til å handtere dei utfordringar demografiutviklinga gjer mtp kommunal tenesteyting og kommunen som ein attraktiv stad å bu, vekse opp og leve eit langt liv.</w:t>
      </w:r>
    </w:p>
    <w:p w14:paraId="39980A5A" w14:textId="77777777" w:rsidR="003430D9" w:rsidRPr="006347AD" w:rsidRDefault="003430D9" w:rsidP="003430D9">
      <w:r w:rsidRPr="006347AD">
        <w:t>Innan området har kommune følgande planar:</w:t>
      </w:r>
    </w:p>
    <w:p w14:paraId="18D1EDAC" w14:textId="77777777" w:rsidR="003430D9" w:rsidRPr="006347AD" w:rsidRDefault="003430D9" w:rsidP="003430D9">
      <w:pPr>
        <w:pStyle w:val="Listeavsnitt"/>
        <w:numPr>
          <w:ilvl w:val="0"/>
          <w:numId w:val="13"/>
        </w:numPr>
      </w:pPr>
      <w:r>
        <w:t>Bustadstrategi</w:t>
      </w:r>
    </w:p>
    <w:p w14:paraId="4897A432" w14:textId="77777777" w:rsidR="003430D9" w:rsidRDefault="003430D9" w:rsidP="4CEB72D1">
      <w:pPr>
        <w:pStyle w:val="Listeavsnitt"/>
        <w:numPr>
          <w:ilvl w:val="0"/>
          <w:numId w:val="13"/>
        </w:numPr>
      </w:pPr>
      <w:r>
        <w:t>Trafikktryggleiksplan</w:t>
      </w:r>
    </w:p>
    <w:p w14:paraId="7C82DB4A" w14:textId="77777777" w:rsidR="003430D9" w:rsidRDefault="003430D9" w:rsidP="003430D9">
      <w:r>
        <w:t>Følgande tiltak blir prioritert i 2</w:t>
      </w:r>
      <w:r w:rsidR="63CBF82F">
        <w:t>024</w:t>
      </w:r>
      <w:r>
        <w:t>-20</w:t>
      </w:r>
      <w:r w:rsidR="4BCE8277">
        <w:t>27</w:t>
      </w:r>
      <w:r>
        <w:t>:</w:t>
      </w:r>
    </w:p>
    <w:p w14:paraId="4323B0E0" w14:textId="77777777" w:rsidR="003430D9" w:rsidRPr="00B864FA" w:rsidRDefault="003430D9" w:rsidP="003430D9">
      <w:pPr>
        <w:numPr>
          <w:ilvl w:val="0"/>
          <w:numId w:val="6"/>
        </w:numPr>
        <w:spacing w:after="0" w:line="240" w:lineRule="auto"/>
        <w:contextualSpacing/>
      </w:pPr>
      <w:r w:rsidRPr="00B864FA">
        <w:t>Halde kontakt med personar som ynskjer å flytte til Vestre Slidre og ta vare på og følgje opp dei som kjem hit.</w:t>
      </w:r>
    </w:p>
    <w:p w14:paraId="4B45591E" w14:textId="77777777" w:rsidR="003430D9" w:rsidRPr="00B864FA" w:rsidRDefault="003430D9" w:rsidP="003430D9">
      <w:pPr>
        <w:numPr>
          <w:ilvl w:val="0"/>
          <w:numId w:val="6"/>
        </w:numPr>
        <w:spacing w:after="0" w:line="240" w:lineRule="auto"/>
        <w:contextualSpacing/>
      </w:pPr>
      <w:r>
        <w:t xml:space="preserve">Følgje opp strategien for bustadbygging </w:t>
      </w:r>
      <w:r w:rsidR="3FEA5F0E">
        <w:t>m.a. ved å syte for at bustader er tilgjengeleg for nye innbyggarar som ynskjer å flytte til kommune</w:t>
      </w:r>
    </w:p>
    <w:p w14:paraId="3E78A246" w14:textId="77777777" w:rsidR="003430D9" w:rsidRPr="00B864FA" w:rsidRDefault="003430D9" w:rsidP="003430D9">
      <w:pPr>
        <w:numPr>
          <w:ilvl w:val="0"/>
          <w:numId w:val="6"/>
        </w:numPr>
        <w:spacing w:after="0" w:line="240" w:lineRule="auto"/>
        <w:contextualSpacing/>
      </w:pPr>
      <w:r w:rsidRPr="00B864FA">
        <w:t xml:space="preserve">Vidareutvikle samarbeidet mellom kommuneadministrasjonen, grunneigarar, eigedomsutviklarar, næringsaktørar og hytteeigarar for å stimulera til aktivitet som gjer Vestre Slidre til ein attraktiv stad å bu, arbeide og besøke. </w:t>
      </w:r>
    </w:p>
    <w:p w14:paraId="34F6311F" w14:textId="77777777" w:rsidR="003430D9" w:rsidRPr="00B864FA" w:rsidRDefault="003430D9" w:rsidP="003430D9">
      <w:pPr>
        <w:numPr>
          <w:ilvl w:val="0"/>
          <w:numId w:val="6"/>
        </w:numPr>
        <w:spacing w:after="0" w:line="240" w:lineRule="auto"/>
        <w:contextualSpacing/>
      </w:pPr>
      <w:r w:rsidRPr="00B864FA">
        <w:t>Fylgje opp NTP for utbetring av E16 og andre aktuelle vegstrekningar.</w:t>
      </w:r>
    </w:p>
    <w:p w14:paraId="63C735FF" w14:textId="77777777" w:rsidR="003430D9" w:rsidRPr="00B864FA" w:rsidRDefault="003430D9" w:rsidP="003430D9">
      <w:pPr>
        <w:numPr>
          <w:ilvl w:val="0"/>
          <w:numId w:val="6"/>
        </w:numPr>
        <w:spacing w:after="0" w:line="240" w:lineRule="auto"/>
        <w:contextualSpacing/>
      </w:pPr>
      <w:r>
        <w:t>Styrke sentrum i Slidre og Røn for å skape grobotn for handelsverksemd, møteplassar og arenaer for kulturell aktivitet</w:t>
      </w:r>
      <w:r w:rsidR="7B5CB995">
        <w:t xml:space="preserve"> t.d. tiltak som Slidremarknaden.</w:t>
      </w:r>
    </w:p>
    <w:p w14:paraId="6C6F5944" w14:textId="77777777" w:rsidR="003430D9" w:rsidRPr="00B864FA" w:rsidRDefault="003430D9" w:rsidP="003430D9">
      <w:pPr>
        <w:numPr>
          <w:ilvl w:val="0"/>
          <w:numId w:val="6"/>
        </w:numPr>
        <w:spacing w:after="0" w:line="240" w:lineRule="auto"/>
        <w:contextualSpacing/>
      </w:pPr>
      <w:r w:rsidRPr="00B864FA">
        <w:t>Stimulere til oppretting av fleire aktivitetar og serveringstilbod i kommunen.</w:t>
      </w:r>
    </w:p>
    <w:p w14:paraId="06C0798C" w14:textId="77777777" w:rsidR="003430D9" w:rsidRPr="00B864FA" w:rsidRDefault="003430D9" w:rsidP="003430D9">
      <w:pPr>
        <w:numPr>
          <w:ilvl w:val="0"/>
          <w:numId w:val="6"/>
        </w:numPr>
        <w:spacing w:after="0" w:line="240" w:lineRule="auto"/>
        <w:contextualSpacing/>
      </w:pPr>
      <w:r w:rsidRPr="00B864FA">
        <w:t>Samarbeide med grunneigarar, næringslivsaktørar og hytteeigarar om etablering av felles prosjektar for verdiskaping i kommunen.</w:t>
      </w:r>
    </w:p>
    <w:p w14:paraId="21039C72" w14:textId="77777777" w:rsidR="003430D9" w:rsidRPr="00B864FA" w:rsidRDefault="003430D9" w:rsidP="003430D9">
      <w:pPr>
        <w:numPr>
          <w:ilvl w:val="0"/>
          <w:numId w:val="6"/>
        </w:numPr>
        <w:spacing w:after="0" w:line="240" w:lineRule="auto"/>
        <w:contextualSpacing/>
      </w:pPr>
      <w:r w:rsidRPr="00B864FA">
        <w:t xml:space="preserve">Tenkje langsiktig når det gjeld utvikling og utnytting av teknologi og støtte regionale satsingar på breibandutbygging og mobilteknologi i Valdres. </w:t>
      </w:r>
    </w:p>
    <w:p w14:paraId="229577D0" w14:textId="77777777" w:rsidR="003430D9" w:rsidRPr="00B864FA" w:rsidRDefault="003430D9" w:rsidP="003430D9">
      <w:pPr>
        <w:pStyle w:val="Listeavsnitt"/>
        <w:numPr>
          <w:ilvl w:val="0"/>
          <w:numId w:val="6"/>
        </w:numPr>
        <w:spacing w:after="0" w:line="240" w:lineRule="auto"/>
      </w:pPr>
      <w:r>
        <w:t xml:space="preserve">Greie ut framtidig bruk av eksisterande sjukeheim </w:t>
      </w:r>
    </w:p>
    <w:p w14:paraId="5B223B74" w14:textId="77777777" w:rsidR="003430D9" w:rsidRPr="00FD3189" w:rsidRDefault="003430D9" w:rsidP="003430D9">
      <w:pPr>
        <w:spacing w:after="0" w:line="240" w:lineRule="auto"/>
        <w:ind w:left="360"/>
        <w:contextualSpacing/>
        <w:rPr>
          <w:rFonts w:eastAsia="Times New Roman" w:cs="Elido-Regular"/>
          <w:sz w:val="20"/>
          <w:szCs w:val="20"/>
        </w:rPr>
      </w:pPr>
    </w:p>
    <w:p w14:paraId="4B4FC9A0" w14:textId="77777777" w:rsidR="003430D9" w:rsidRPr="006347AD" w:rsidRDefault="003430D9" w:rsidP="003430D9">
      <w:pPr>
        <w:pStyle w:val="Overskrift3"/>
      </w:pPr>
      <w:bookmarkStart w:id="39" w:name="_Toc119590727"/>
      <w:bookmarkStart w:id="40" w:name="_Toc150859131"/>
      <w:bookmarkStart w:id="41" w:name="_Toc150951831"/>
      <w:r>
        <w:lastRenderedPageBreak/>
        <w:t>Hytteutvikling</w:t>
      </w:r>
      <w:bookmarkEnd w:id="39"/>
      <w:bookmarkEnd w:id="40"/>
      <w:bookmarkEnd w:id="41"/>
    </w:p>
    <w:p w14:paraId="4EF6DBF6" w14:textId="77777777" w:rsidR="003430D9" w:rsidRDefault="003430D9" w:rsidP="003430D9">
      <w:r w:rsidRPr="006347AD">
        <w:t>Vestre Slidre har målsettingar om å bidra til at Valdres blir Noregs mest attraktive  hytte- og turområde.</w:t>
      </w:r>
    </w:p>
    <w:p w14:paraId="6F61483A" w14:textId="77777777" w:rsidR="003430D9" w:rsidRDefault="003430D9" w:rsidP="003430D9">
      <w:r>
        <w:t>Følgande tiltak blir prioritert i 2</w:t>
      </w:r>
      <w:r w:rsidR="52939413">
        <w:t>024</w:t>
      </w:r>
      <w:r>
        <w:t>-202</w:t>
      </w:r>
      <w:r w:rsidR="188C39BE">
        <w:t>7</w:t>
      </w:r>
      <w:r>
        <w:t>:</w:t>
      </w:r>
    </w:p>
    <w:p w14:paraId="021CCD70" w14:textId="77777777" w:rsidR="003430D9" w:rsidRPr="00161D46" w:rsidRDefault="003430D9" w:rsidP="003430D9">
      <w:pPr>
        <w:numPr>
          <w:ilvl w:val="0"/>
          <w:numId w:val="4"/>
        </w:numPr>
        <w:spacing w:after="0" w:line="240" w:lineRule="auto"/>
        <w:contextualSpacing/>
        <w:rPr>
          <w:rFonts w:eastAsia="Times New Roman" w:cs="Elido-Regular"/>
        </w:rPr>
      </w:pPr>
      <w:r w:rsidRPr="399D4C10">
        <w:rPr>
          <w:rFonts w:eastAsia="Times New Roman" w:cs="Elido-Regular"/>
        </w:rPr>
        <w:t xml:space="preserve">Støtte oppunder utviklinga av Vaset i samarbeid med relevante aktørar. </w:t>
      </w:r>
    </w:p>
    <w:p w14:paraId="2601F89D" w14:textId="77777777" w:rsidR="003430D9" w:rsidRPr="00161D46" w:rsidRDefault="003430D9" w:rsidP="003430D9">
      <w:pPr>
        <w:numPr>
          <w:ilvl w:val="0"/>
          <w:numId w:val="4"/>
        </w:numPr>
        <w:spacing w:after="0" w:line="240" w:lineRule="auto"/>
        <w:contextualSpacing/>
        <w:rPr>
          <w:rFonts w:eastAsia="Times New Roman" w:cs="Elido-Regular"/>
        </w:rPr>
      </w:pPr>
      <w:r w:rsidRPr="399D4C10">
        <w:rPr>
          <w:rFonts w:eastAsia="Times New Roman" w:cs="Elido-Regular"/>
        </w:rPr>
        <w:t xml:space="preserve">Prioritere hytteutvikling i allereie regulerte hyttefelt og ivareta stølsområda som landbruksressursar for dyrehald. </w:t>
      </w:r>
    </w:p>
    <w:p w14:paraId="34AB57FC" w14:textId="77777777" w:rsidR="003430D9" w:rsidRPr="00161D46" w:rsidRDefault="003430D9" w:rsidP="003430D9">
      <w:pPr>
        <w:numPr>
          <w:ilvl w:val="0"/>
          <w:numId w:val="4"/>
        </w:numPr>
        <w:spacing w:after="0" w:line="240" w:lineRule="auto"/>
        <w:contextualSpacing/>
        <w:rPr>
          <w:rFonts w:eastAsia="Times New Roman" w:cs="Elido-Regular"/>
        </w:rPr>
      </w:pPr>
      <w:r w:rsidRPr="399D4C10">
        <w:rPr>
          <w:rFonts w:eastAsia="Times New Roman" w:cs="Elido-Regular"/>
        </w:rPr>
        <w:t>Styrke samarbeidet mellom Vestre Slidre kommune, grunneigarar, næringslivsaktørar og hytteeigarar gjennom dialog og felles utviklingsprosjekt.</w:t>
      </w:r>
    </w:p>
    <w:p w14:paraId="2C5B2AD3" w14:textId="77777777" w:rsidR="003430D9" w:rsidRPr="00161D46" w:rsidRDefault="003430D9" w:rsidP="003430D9">
      <w:pPr>
        <w:numPr>
          <w:ilvl w:val="0"/>
          <w:numId w:val="4"/>
        </w:numPr>
        <w:spacing w:after="0" w:line="240" w:lineRule="auto"/>
        <w:contextualSpacing/>
        <w:rPr>
          <w:rFonts w:eastAsia="Times New Roman" w:cs="Elido-Regular"/>
        </w:rPr>
      </w:pPr>
      <w:r w:rsidRPr="4CEB72D1">
        <w:rPr>
          <w:rFonts w:eastAsia="Times New Roman" w:cs="Elido-Regular"/>
        </w:rPr>
        <w:t xml:space="preserve">Involvere hytteeigarar som ein ressurs i kommunens aktivitetar. </w:t>
      </w:r>
    </w:p>
    <w:p w14:paraId="4086B70C" w14:textId="77777777" w:rsidR="0225EB50" w:rsidRDefault="0225EB50" w:rsidP="4CEB72D1">
      <w:pPr>
        <w:numPr>
          <w:ilvl w:val="0"/>
          <w:numId w:val="4"/>
        </w:numPr>
        <w:spacing w:after="0" w:line="240" w:lineRule="auto"/>
        <w:contextualSpacing/>
        <w:rPr>
          <w:rFonts w:eastAsia="Times New Roman" w:cs="Elido-Regular"/>
        </w:rPr>
      </w:pPr>
      <w:r w:rsidRPr="4CEB72D1">
        <w:rPr>
          <w:rFonts w:eastAsia="Times New Roman" w:cs="Elido-Regular"/>
        </w:rPr>
        <w:t>Syte for tilstrekkeleg kapasitet på VA-anlegg for Vasetområdet.</w:t>
      </w:r>
    </w:p>
    <w:p w14:paraId="0B290B66" w14:textId="77777777" w:rsidR="003430D9" w:rsidRPr="006347AD" w:rsidRDefault="003430D9" w:rsidP="003430D9"/>
    <w:p w14:paraId="40A6F8D5" w14:textId="77777777" w:rsidR="003430D9" w:rsidRPr="006347AD" w:rsidRDefault="003430D9" w:rsidP="003430D9">
      <w:pPr>
        <w:pStyle w:val="Overskrift3"/>
      </w:pPr>
      <w:bookmarkStart w:id="42" w:name="_Toc119590728"/>
      <w:bookmarkStart w:id="43" w:name="_Toc150859132"/>
      <w:bookmarkStart w:id="44" w:name="_Toc150951832"/>
      <w:r>
        <w:t>Regionalt samarbeid</w:t>
      </w:r>
      <w:bookmarkEnd w:id="42"/>
      <w:bookmarkEnd w:id="43"/>
      <w:bookmarkEnd w:id="44"/>
    </w:p>
    <w:p w14:paraId="60A4E6BB" w14:textId="77777777" w:rsidR="003430D9" w:rsidRDefault="003430D9" w:rsidP="003430D9">
      <w:r w:rsidRPr="006347AD">
        <w:t>Valdreskommunane driv utstrekt regionalt samarbeid både innan kommunal tenesteyting og kommunal og regional utvikling.</w:t>
      </w:r>
    </w:p>
    <w:p w14:paraId="31348E98" w14:textId="77777777" w:rsidR="003430D9" w:rsidRDefault="003430D9" w:rsidP="003430D9">
      <w:r>
        <w:t>Følgande tiltak blir prioritert i 2</w:t>
      </w:r>
      <w:r w:rsidR="1371AD1E">
        <w:t>024</w:t>
      </w:r>
      <w:r>
        <w:t>-202</w:t>
      </w:r>
      <w:r w:rsidR="054A3088">
        <w:t>7</w:t>
      </w:r>
      <w:r>
        <w:t>:</w:t>
      </w:r>
    </w:p>
    <w:p w14:paraId="484F1DF5" w14:textId="77777777" w:rsidR="003430D9" w:rsidRPr="00161D46" w:rsidRDefault="003430D9" w:rsidP="003430D9">
      <w:pPr>
        <w:numPr>
          <w:ilvl w:val="0"/>
          <w:numId w:val="5"/>
        </w:numPr>
        <w:spacing w:after="0" w:line="240" w:lineRule="auto"/>
        <w:contextualSpacing/>
        <w:rPr>
          <w:rFonts w:eastAsia="Times New Roman" w:cs="Elido-Regular"/>
        </w:rPr>
      </w:pPr>
      <w:r w:rsidRPr="399D4C10">
        <w:rPr>
          <w:rFonts w:eastAsia="Times New Roman" w:cs="Elido-Regular"/>
        </w:rPr>
        <w:t>Ta initiativ til samarbeid og støtte oppunder ein samarbeidskultur i regionen.</w:t>
      </w:r>
    </w:p>
    <w:p w14:paraId="1E3D1773" w14:textId="77777777" w:rsidR="003430D9" w:rsidRPr="00161D46" w:rsidRDefault="003430D9" w:rsidP="003430D9">
      <w:pPr>
        <w:numPr>
          <w:ilvl w:val="0"/>
          <w:numId w:val="5"/>
        </w:numPr>
        <w:spacing w:after="0" w:line="240" w:lineRule="auto"/>
        <w:contextualSpacing/>
        <w:rPr>
          <w:rFonts w:eastAsia="Times New Roman" w:cs="Elido-Regular"/>
        </w:rPr>
      </w:pPr>
      <w:r w:rsidRPr="399D4C10">
        <w:rPr>
          <w:rFonts w:eastAsia="Times New Roman" w:cs="Elido-Regular"/>
        </w:rPr>
        <w:t xml:space="preserve">Bidra til regional satsing på landbruk og lokal matproduksjon. </w:t>
      </w:r>
    </w:p>
    <w:p w14:paraId="28B94948" w14:textId="77777777" w:rsidR="003430D9" w:rsidRPr="00161D46" w:rsidRDefault="003430D9" w:rsidP="003430D9">
      <w:pPr>
        <w:numPr>
          <w:ilvl w:val="0"/>
          <w:numId w:val="5"/>
        </w:numPr>
        <w:spacing w:after="0" w:line="240" w:lineRule="auto"/>
        <w:contextualSpacing/>
        <w:rPr>
          <w:rFonts w:eastAsia="Times New Roman" w:cs="Elido-Regular"/>
        </w:rPr>
      </w:pPr>
      <w:r w:rsidRPr="399D4C10">
        <w:rPr>
          <w:rFonts w:eastAsia="Times New Roman" w:cs="Elido-Regular"/>
        </w:rPr>
        <w:t xml:space="preserve">Jobbe for utarbeiding av felles planar for mellom anna samfunnsutvikling; folkehelse; miljø, energi og klima; forvaltning av kulturminner; bustadbygging og næringsutvikling. </w:t>
      </w:r>
    </w:p>
    <w:p w14:paraId="673D12F7" w14:textId="77777777" w:rsidR="003430D9" w:rsidRPr="00161D46" w:rsidRDefault="003430D9" w:rsidP="003430D9">
      <w:pPr>
        <w:numPr>
          <w:ilvl w:val="0"/>
          <w:numId w:val="5"/>
        </w:numPr>
        <w:spacing w:after="0" w:line="240" w:lineRule="auto"/>
        <w:contextualSpacing/>
        <w:rPr>
          <w:rFonts w:eastAsia="Times New Roman" w:cs="Elido-Regular"/>
        </w:rPr>
      </w:pPr>
      <w:r w:rsidRPr="399D4C10">
        <w:rPr>
          <w:rFonts w:eastAsia="Times New Roman" w:cs="Elido-Regular"/>
        </w:rPr>
        <w:t xml:space="preserve">Saman med dei andre kommunane i Valdres, identifisere dei ulike kommunane sitt komparative fortrinn og synliggjere dei unike kvalitetane i kvar kommune innafor Valdres som region, både som bu- og hyttekommune. </w:t>
      </w:r>
    </w:p>
    <w:p w14:paraId="2D0D7655" w14:textId="77777777" w:rsidR="003430D9" w:rsidRPr="00161D46" w:rsidRDefault="003430D9" w:rsidP="003430D9">
      <w:pPr>
        <w:numPr>
          <w:ilvl w:val="0"/>
          <w:numId w:val="5"/>
        </w:numPr>
        <w:spacing w:after="0" w:line="240" w:lineRule="auto"/>
        <w:contextualSpacing/>
        <w:rPr>
          <w:rFonts w:eastAsia="Times New Roman" w:cs="Elido-Regular"/>
        </w:rPr>
      </w:pPr>
      <w:r w:rsidRPr="399D4C10">
        <w:rPr>
          <w:rFonts w:eastAsia="Times New Roman" w:cs="Elido-Regular"/>
        </w:rPr>
        <w:t xml:space="preserve">Framsnakke nabokommunane og feire vekst og utvikling i heile regionen.  </w:t>
      </w:r>
    </w:p>
    <w:p w14:paraId="7881643B" w14:textId="77777777" w:rsidR="003430D9" w:rsidRPr="00161D46" w:rsidRDefault="003430D9" w:rsidP="003430D9"/>
    <w:p w14:paraId="16EF24F8" w14:textId="77777777" w:rsidR="003430D9" w:rsidRPr="006347AD" w:rsidRDefault="003430D9" w:rsidP="003430D9">
      <w:pPr>
        <w:pStyle w:val="Overskrift3"/>
      </w:pPr>
      <w:bookmarkStart w:id="45" w:name="_Toc119590729"/>
      <w:bookmarkStart w:id="46" w:name="_Toc150859133"/>
      <w:bookmarkStart w:id="47" w:name="_Toc150951833"/>
      <w:r>
        <w:t>Klima, energi og miljø</w:t>
      </w:r>
      <w:bookmarkEnd w:id="45"/>
      <w:bookmarkEnd w:id="46"/>
      <w:bookmarkEnd w:id="47"/>
    </w:p>
    <w:p w14:paraId="6F6A098B" w14:textId="77777777" w:rsidR="003430D9" w:rsidRDefault="003430D9" w:rsidP="003430D9">
      <w:r>
        <w:t xml:space="preserve">Vestre Slidre kommune har ambisjonar knytt til klima og miljøområdet. </w:t>
      </w:r>
    </w:p>
    <w:p w14:paraId="51FD1653" w14:textId="77777777" w:rsidR="003430D9" w:rsidRDefault="003430D9" w:rsidP="003430D9">
      <w:r>
        <w:t>Følgande tiltak blir prioritert i 2</w:t>
      </w:r>
      <w:r w:rsidR="7F0D1A5C">
        <w:t>024</w:t>
      </w:r>
      <w:r>
        <w:t>-2</w:t>
      </w:r>
      <w:r w:rsidR="1D62A93C">
        <w:t>027</w:t>
      </w:r>
      <w:r>
        <w:t>:</w:t>
      </w:r>
    </w:p>
    <w:p w14:paraId="754E5FAA"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 xml:space="preserve">Redusere lokal miljøforureining, mellom anna ved å velje energikjelder som bidreg til at CO2-utslepp reduserast nasjonalt. </w:t>
      </w:r>
    </w:p>
    <w:p w14:paraId="5AB90414"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Ta initiativ, leiing og ansvar i lokalt og regionalt arbeid med miljø- og klimatiltak og bidra i revisjon av regional energi- og klimaplan.</w:t>
      </w:r>
    </w:p>
    <w:p w14:paraId="06DE4EE8"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 xml:space="preserve">Bidra til økt kunnskap og miljøriktige handlingar gjennom målretta saksbehandling og informasjon om ressursar og energibruk. </w:t>
      </w:r>
    </w:p>
    <w:p w14:paraId="1985D361"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 xml:space="preserve">Styrke omsetjing  og bruk av lokale råvarer for å redusere transportbehov. </w:t>
      </w:r>
    </w:p>
    <w:p w14:paraId="3E0AF373"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Legge til rette for arealbruk som reduserer energiforbruk og utslepp av klimagassar.</w:t>
      </w:r>
    </w:p>
    <w:p w14:paraId="452A59FE"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Ta miljø- og klimaomsyn i all planlegging, utbygging, renovering og saksbehandling.</w:t>
      </w:r>
    </w:p>
    <w:p w14:paraId="04CB4F9A"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Prioritere tiltak for å oppfylle Vassdirektivet.</w:t>
      </w:r>
    </w:p>
    <w:p w14:paraId="06B970C2" w14:textId="77777777" w:rsidR="003430D9" w:rsidRPr="00161D46" w:rsidRDefault="003430D9" w:rsidP="003430D9">
      <w:pPr>
        <w:numPr>
          <w:ilvl w:val="0"/>
          <w:numId w:val="7"/>
        </w:numPr>
        <w:spacing w:after="0" w:line="240" w:lineRule="auto"/>
        <w:contextualSpacing/>
        <w:rPr>
          <w:rFonts w:eastAsia="Times New Roman" w:cs="Elido-Regular"/>
        </w:rPr>
      </w:pPr>
      <w:r w:rsidRPr="4CEB72D1">
        <w:rPr>
          <w:rFonts w:eastAsia="Times New Roman" w:cs="Elido-Regular"/>
        </w:rPr>
        <w:t>Gjennom beredskapsarbeid peike på nødvendige klimatilpassingar som følgje av meir ekstremvær.</w:t>
      </w:r>
    </w:p>
    <w:p w14:paraId="13278398" w14:textId="77777777" w:rsidR="003430D9" w:rsidRPr="00161D46" w:rsidRDefault="003430D9" w:rsidP="003430D9"/>
    <w:p w14:paraId="6DF00BC6" w14:textId="77777777" w:rsidR="003430D9" w:rsidRDefault="003430D9" w:rsidP="003430D9"/>
    <w:p w14:paraId="2D00958E" w14:textId="77777777" w:rsidR="003430D9" w:rsidRPr="00610014" w:rsidRDefault="003430D9" w:rsidP="003430D9">
      <w:pPr>
        <w:pStyle w:val="Overskrift3"/>
      </w:pPr>
      <w:bookmarkStart w:id="48" w:name="_Toc119590730"/>
      <w:bookmarkStart w:id="49" w:name="_Toc150859134"/>
      <w:bookmarkStart w:id="50" w:name="_Toc150951834"/>
      <w:r>
        <w:lastRenderedPageBreak/>
        <w:t>Inkludering</w:t>
      </w:r>
      <w:bookmarkEnd w:id="48"/>
      <w:bookmarkEnd w:id="49"/>
      <w:bookmarkEnd w:id="50"/>
    </w:p>
    <w:p w14:paraId="0A762E59" w14:textId="77777777" w:rsidR="003430D9" w:rsidRDefault="003430D9" w:rsidP="003430D9">
      <w:r w:rsidRPr="00610014">
        <w:t>Vestre Slidre kommune ynskjer å engasjere heile lokalsamfunnet til ei positiv utvikling av kommunen. Arbeid med lag og foreiningar, kultur, flyktningar og stort frivillig engasjement</w:t>
      </w:r>
      <w:r>
        <w:t xml:space="preserve"> er sentralt for å nå kommunen sine målsettingar på dette området og andre områdar. Inkludering skal inngå i alt kommunalt planarbeid og det ikkje lagt opp til noko eigen plan på området.</w:t>
      </w:r>
    </w:p>
    <w:p w14:paraId="72DCC3ED" w14:textId="77777777" w:rsidR="003430D9" w:rsidRDefault="003430D9" w:rsidP="003430D9">
      <w:r>
        <w:t>Følgande tiltak blir prioritert i 202</w:t>
      </w:r>
      <w:r w:rsidR="3DB1FF8E">
        <w:t>4</w:t>
      </w:r>
      <w:r>
        <w:t>-202</w:t>
      </w:r>
      <w:r w:rsidR="22686B2B">
        <w:t>7</w:t>
      </w:r>
      <w:r>
        <w:t>:</w:t>
      </w:r>
    </w:p>
    <w:p w14:paraId="1A5552C3" w14:textId="77777777" w:rsidR="003430D9" w:rsidRPr="00161D46" w:rsidRDefault="003430D9" w:rsidP="399D4C10">
      <w:pPr>
        <w:numPr>
          <w:ilvl w:val="0"/>
          <w:numId w:val="8"/>
        </w:numPr>
        <w:spacing w:after="0" w:line="240" w:lineRule="auto"/>
        <w:contextualSpacing/>
        <w:rPr>
          <w:rFonts w:eastAsia="Times New Roman" w:cs="Elido-Regular"/>
          <w:noProof/>
        </w:rPr>
      </w:pPr>
      <w:r w:rsidRPr="399D4C10">
        <w:rPr>
          <w:rFonts w:eastAsia="Times New Roman" w:cs="Elido-Regular"/>
        </w:rPr>
        <w:t>Styrke samarbeidet mellom kommunale tenester, frivilligsentralen, kultursektoren og innbyggjarar for å ta godt vare på dei som flytter til Vestre Slidre.</w:t>
      </w:r>
    </w:p>
    <w:p w14:paraId="5654B976" w14:textId="77777777" w:rsidR="003430D9" w:rsidRPr="00161D46" w:rsidRDefault="003430D9" w:rsidP="399D4C10">
      <w:pPr>
        <w:numPr>
          <w:ilvl w:val="0"/>
          <w:numId w:val="8"/>
        </w:numPr>
        <w:spacing w:after="0" w:line="240" w:lineRule="auto"/>
        <w:contextualSpacing/>
        <w:rPr>
          <w:rFonts w:eastAsia="Times New Roman" w:cs="Elido-Regular"/>
          <w:noProof/>
        </w:rPr>
      </w:pPr>
      <w:r w:rsidRPr="399D4C10">
        <w:rPr>
          <w:rFonts w:eastAsia="Times New Roman" w:cs="Elido-Regular"/>
        </w:rPr>
        <w:t>Vidareutvikle tenester, opplæringstilbod og intregreringsverksemd for flyktningar.</w:t>
      </w:r>
    </w:p>
    <w:p w14:paraId="0B5BCDAB" w14:textId="77777777" w:rsidR="003430D9" w:rsidRPr="00161D46" w:rsidRDefault="003430D9" w:rsidP="399D4C10">
      <w:pPr>
        <w:numPr>
          <w:ilvl w:val="0"/>
          <w:numId w:val="8"/>
        </w:numPr>
        <w:spacing w:after="0" w:line="240" w:lineRule="auto"/>
        <w:contextualSpacing/>
        <w:rPr>
          <w:rFonts w:eastAsia="Times New Roman" w:cs="Elido-Regular"/>
          <w:noProof/>
        </w:rPr>
      </w:pPr>
      <w:r w:rsidRPr="399D4C10">
        <w:rPr>
          <w:rFonts w:eastAsia="Times New Roman" w:cs="Elido-Regular"/>
        </w:rPr>
        <w:t>Vidareutvikle Frivilligsentralen som møteplass og og arena for kontakt og samhandling rundt frivillig innsats i lokalsamfunnet.</w:t>
      </w:r>
    </w:p>
    <w:p w14:paraId="5BEDDEE1" w14:textId="77777777" w:rsidR="003430D9" w:rsidRPr="00161D46" w:rsidRDefault="003430D9" w:rsidP="399D4C10">
      <w:pPr>
        <w:numPr>
          <w:ilvl w:val="0"/>
          <w:numId w:val="8"/>
        </w:numPr>
        <w:spacing w:after="0" w:line="240" w:lineRule="auto"/>
        <w:contextualSpacing/>
        <w:rPr>
          <w:rFonts w:eastAsia="Times New Roman" w:cs="Elido-Regular"/>
          <w:noProof/>
        </w:rPr>
      </w:pPr>
      <w:r w:rsidRPr="4CEB72D1">
        <w:rPr>
          <w:rFonts w:eastAsia="Times New Roman" w:cs="Elido-Regular"/>
        </w:rPr>
        <w:t>Oppmode frivillige lag og organisasjonar til å leggje</w:t>
      </w:r>
      <w:r w:rsidR="024C93A0" w:rsidRPr="4CEB72D1">
        <w:rPr>
          <w:rFonts w:eastAsia="Times New Roman" w:cs="Elido-Regular"/>
        </w:rPr>
        <w:t xml:space="preserve"> til rette</w:t>
      </w:r>
      <w:r w:rsidRPr="4CEB72D1">
        <w:rPr>
          <w:rFonts w:eastAsia="Times New Roman" w:cs="Elido-Regular"/>
        </w:rPr>
        <w:t xml:space="preserve"> for personar med nedsett funksjonsevne i tilboda deira. </w:t>
      </w:r>
    </w:p>
    <w:p w14:paraId="4F8C3BB3" w14:textId="77777777" w:rsidR="003430D9" w:rsidRPr="00161D46" w:rsidRDefault="003430D9" w:rsidP="399D4C10">
      <w:pPr>
        <w:numPr>
          <w:ilvl w:val="0"/>
          <w:numId w:val="8"/>
        </w:numPr>
        <w:spacing w:after="0" w:line="240" w:lineRule="auto"/>
        <w:contextualSpacing/>
        <w:rPr>
          <w:rFonts w:eastAsia="Times New Roman" w:cs="Elido-Regular"/>
          <w:noProof/>
        </w:rPr>
      </w:pPr>
      <w:r w:rsidRPr="4CEB72D1">
        <w:rPr>
          <w:rFonts w:eastAsia="Times New Roman" w:cs="Elido-Regular"/>
        </w:rPr>
        <w:t xml:space="preserve">Sikre at arealplanlegging </w:t>
      </w:r>
      <w:r w:rsidR="373E830E" w:rsidRPr="4CEB72D1">
        <w:rPr>
          <w:rFonts w:eastAsia="Times New Roman" w:cs="Elido-Regular"/>
        </w:rPr>
        <w:t xml:space="preserve">tek omsyn til </w:t>
      </w:r>
      <w:r w:rsidRPr="4CEB72D1">
        <w:rPr>
          <w:rFonts w:eastAsia="Times New Roman" w:cs="Elido-Regular"/>
        </w:rPr>
        <w:t>krav</w:t>
      </w:r>
      <w:r w:rsidR="1FBFB948" w:rsidRPr="4CEB72D1">
        <w:rPr>
          <w:rFonts w:eastAsia="Times New Roman" w:cs="Elido-Regular"/>
        </w:rPr>
        <w:t xml:space="preserve"> til </w:t>
      </w:r>
      <w:r w:rsidRPr="4CEB72D1">
        <w:rPr>
          <w:rFonts w:eastAsia="Times New Roman" w:cs="Elido-Regular"/>
        </w:rPr>
        <w:t xml:space="preserve">utforming av eit tilgjengeleg og inkluderande samfunn gjennom aktiv bruk av reguleringsbestemmingar, informasjon og tilsyn ved utforming av bygningar og </w:t>
      </w:r>
      <w:r w:rsidR="7E6503AC" w:rsidRPr="4CEB72D1">
        <w:rPr>
          <w:rFonts w:eastAsia="Times New Roman" w:cs="Elido-Regular"/>
        </w:rPr>
        <w:t>uteareala</w:t>
      </w:r>
      <w:r w:rsidRPr="4CEB72D1">
        <w:rPr>
          <w:rFonts w:eastAsia="Times New Roman" w:cs="Elido-Regular"/>
        </w:rPr>
        <w:t>, sentralt og i fjellområd</w:t>
      </w:r>
      <w:r w:rsidR="34178F91" w:rsidRPr="4CEB72D1">
        <w:rPr>
          <w:rFonts w:eastAsia="Times New Roman" w:cs="Elido-Regular"/>
        </w:rPr>
        <w:t>a</w:t>
      </w:r>
      <w:r w:rsidRPr="4CEB72D1">
        <w:rPr>
          <w:rFonts w:eastAsia="Times New Roman" w:cs="Elido-Regular"/>
        </w:rPr>
        <w:t>.</w:t>
      </w:r>
    </w:p>
    <w:p w14:paraId="51DB1353" w14:textId="77777777" w:rsidR="003430D9" w:rsidRPr="00161D46" w:rsidRDefault="003430D9" w:rsidP="399D4C10">
      <w:pPr>
        <w:numPr>
          <w:ilvl w:val="0"/>
          <w:numId w:val="8"/>
        </w:numPr>
        <w:spacing w:after="0" w:line="240" w:lineRule="auto"/>
        <w:contextualSpacing/>
        <w:rPr>
          <w:rFonts w:eastAsia="Times New Roman" w:cs="Elido-Regular"/>
          <w:noProof/>
        </w:rPr>
      </w:pPr>
      <w:r w:rsidRPr="4CEB72D1">
        <w:rPr>
          <w:rFonts w:eastAsia="Times New Roman" w:cs="Elido-Regular"/>
        </w:rPr>
        <w:t xml:space="preserve">Tilby opplæring for utval og saksbehandlarar i kommunen om </w:t>
      </w:r>
      <w:r w:rsidR="15EF8AA8" w:rsidRPr="4CEB72D1">
        <w:rPr>
          <w:rFonts w:eastAsia="Times New Roman" w:cs="Elido-Regular"/>
        </w:rPr>
        <w:t xml:space="preserve">korleis </w:t>
      </w:r>
      <w:r w:rsidRPr="4CEB72D1">
        <w:rPr>
          <w:rFonts w:eastAsia="Times New Roman" w:cs="Elido-Regular"/>
        </w:rPr>
        <w:t>dei kan bidra til inkludering og universell utforming gjennom sitt arbeid og utøving av si rolle.</w:t>
      </w:r>
    </w:p>
    <w:p w14:paraId="5C813410" w14:textId="77777777" w:rsidR="003430D9" w:rsidRPr="00161D46" w:rsidRDefault="003430D9" w:rsidP="399D4C10">
      <w:pPr>
        <w:numPr>
          <w:ilvl w:val="0"/>
          <w:numId w:val="8"/>
        </w:numPr>
        <w:spacing w:after="0" w:line="240" w:lineRule="auto"/>
        <w:contextualSpacing/>
        <w:rPr>
          <w:rFonts w:eastAsia="Times New Roman" w:cs="Elido-Regular"/>
          <w:noProof/>
        </w:rPr>
      </w:pPr>
      <w:r w:rsidRPr="4CEB72D1">
        <w:rPr>
          <w:rFonts w:eastAsia="Times New Roman" w:cs="Elido-Regular"/>
        </w:rPr>
        <w:t xml:space="preserve">Konsultere representantar for barn og unge, eldre og </w:t>
      </w:r>
      <w:r w:rsidR="40F178D1" w:rsidRPr="4CEB72D1">
        <w:rPr>
          <w:rFonts w:eastAsia="Times New Roman" w:cs="Elido-Regular"/>
        </w:rPr>
        <w:t>personar</w:t>
      </w:r>
      <w:r w:rsidRPr="4CEB72D1">
        <w:rPr>
          <w:rFonts w:eastAsia="Times New Roman" w:cs="Elido-Regular"/>
        </w:rPr>
        <w:t xml:space="preserve"> ned nedsett funksjonsevne i forbindelse planprosessar slik at omsyn til spesielle behov vert ivareteken.</w:t>
      </w:r>
    </w:p>
    <w:p w14:paraId="63B72CA4" w14:textId="77777777" w:rsidR="003430D9" w:rsidRPr="00161D46" w:rsidRDefault="003430D9" w:rsidP="399D4C10">
      <w:pPr>
        <w:spacing w:after="0" w:line="240" w:lineRule="auto"/>
        <w:contextualSpacing/>
        <w:rPr>
          <w:rFonts w:eastAsia="Times New Roman" w:cs="Elido-Regular"/>
          <w:noProof/>
        </w:rPr>
      </w:pPr>
    </w:p>
    <w:p w14:paraId="05387FD3" w14:textId="77777777" w:rsidR="003430D9" w:rsidRDefault="003430D9" w:rsidP="003430D9">
      <w:pPr>
        <w:pStyle w:val="Overskrift3"/>
      </w:pPr>
      <w:bookmarkStart w:id="51" w:name="_Toc119590731"/>
      <w:bookmarkStart w:id="52" w:name="_Toc150859135"/>
      <w:bookmarkStart w:id="53" w:name="_Toc150951835"/>
      <w:r>
        <w:t>Samfunnstryggleik og beredskap</w:t>
      </w:r>
      <w:bookmarkEnd w:id="51"/>
      <w:bookmarkEnd w:id="52"/>
      <w:bookmarkEnd w:id="53"/>
    </w:p>
    <w:p w14:paraId="638C78DF" w14:textId="77777777" w:rsidR="003430D9" w:rsidRDefault="003430D9" w:rsidP="003430D9">
      <w:r>
        <w:t>Verda vi lever i utfordrar oss på eit heilt anna plan enn tidlegare. Alle i Vestre Slidre skal ha det trygt og godt. Følgande planar gjeld for dette området:</w:t>
      </w:r>
    </w:p>
    <w:p w14:paraId="1F05FE32" w14:textId="77777777" w:rsidR="003430D9" w:rsidRDefault="003430D9" w:rsidP="003430D9">
      <w:pPr>
        <w:pStyle w:val="Listeavsnitt"/>
        <w:numPr>
          <w:ilvl w:val="0"/>
          <w:numId w:val="14"/>
        </w:numPr>
      </w:pPr>
      <w:r>
        <w:t>Overordna beredskapsplan</w:t>
      </w:r>
    </w:p>
    <w:p w14:paraId="43F58F51" w14:textId="77777777" w:rsidR="003430D9" w:rsidRDefault="003430D9" w:rsidP="003430D9">
      <w:pPr>
        <w:pStyle w:val="Listeavsnitt"/>
        <w:numPr>
          <w:ilvl w:val="0"/>
          <w:numId w:val="14"/>
        </w:numPr>
      </w:pPr>
      <w:r>
        <w:t>Heilskapleg RoS</w:t>
      </w:r>
    </w:p>
    <w:p w14:paraId="3E87F762" w14:textId="77777777" w:rsidR="003430D9" w:rsidRDefault="003430D9" w:rsidP="003430D9">
      <w:pPr>
        <w:pStyle w:val="Listeavsnitt"/>
        <w:numPr>
          <w:ilvl w:val="0"/>
          <w:numId w:val="14"/>
        </w:numPr>
      </w:pPr>
      <w:r>
        <w:t>Atomberedskapsplan</w:t>
      </w:r>
    </w:p>
    <w:p w14:paraId="012A4618" w14:textId="77777777" w:rsidR="003430D9" w:rsidRDefault="003430D9" w:rsidP="003430D9">
      <w:pPr>
        <w:pStyle w:val="Listeavsnitt"/>
        <w:numPr>
          <w:ilvl w:val="0"/>
          <w:numId w:val="14"/>
        </w:numPr>
        <w:rPr>
          <w:lang w:val="nb-NO"/>
        </w:rPr>
      </w:pPr>
      <w:r>
        <w:t>Plan for evakuering og pårørandesenter</w:t>
      </w:r>
    </w:p>
    <w:p w14:paraId="4DCFB1E0" w14:textId="77777777" w:rsidR="003430D9" w:rsidRDefault="003430D9" w:rsidP="003430D9">
      <w:pPr>
        <w:pStyle w:val="Listeavsnitt"/>
        <w:numPr>
          <w:ilvl w:val="0"/>
          <w:numId w:val="14"/>
        </w:numPr>
      </w:pPr>
      <w:r>
        <w:t>Samt ei rad underplanar</w:t>
      </w:r>
    </w:p>
    <w:p w14:paraId="33E7D031" w14:textId="77777777" w:rsidR="003430D9" w:rsidRDefault="003430D9" w:rsidP="003430D9">
      <w:r>
        <w:t>Følgande tiltak blir prioritert i 2</w:t>
      </w:r>
      <w:r w:rsidR="3C4444F7">
        <w:t>024</w:t>
      </w:r>
      <w:r>
        <w:t>-202</w:t>
      </w:r>
      <w:r w:rsidR="56B15DF0">
        <w:t>7</w:t>
      </w:r>
      <w:r>
        <w:t>:</w:t>
      </w:r>
    </w:p>
    <w:p w14:paraId="5F2AC9BB" w14:textId="77777777" w:rsidR="003430D9" w:rsidRDefault="003430D9" w:rsidP="003430D9">
      <w:pPr>
        <w:pStyle w:val="Listeavsnitt"/>
        <w:numPr>
          <w:ilvl w:val="0"/>
          <w:numId w:val="15"/>
        </w:numPr>
      </w:pPr>
      <w:r>
        <w:t>Øving kriseleiing</w:t>
      </w:r>
    </w:p>
    <w:p w14:paraId="0789F449" w14:textId="77777777" w:rsidR="003430D9" w:rsidRPr="00DE6746" w:rsidRDefault="003430D9" w:rsidP="003430D9">
      <w:pPr>
        <w:pStyle w:val="Listeavsnitt"/>
        <w:numPr>
          <w:ilvl w:val="0"/>
          <w:numId w:val="15"/>
        </w:numPr>
      </w:pPr>
      <w:r>
        <w:t>Øving samvirke i samarbeid med RKH</w:t>
      </w:r>
      <w:r w:rsidR="14246DFA">
        <w:t xml:space="preserve"> og andre relevante aktørar</w:t>
      </w:r>
    </w:p>
    <w:p w14:paraId="526D56D5" w14:textId="77777777" w:rsidR="003430D9" w:rsidRDefault="00902866" w:rsidP="003430D9">
      <w:pPr>
        <w:pStyle w:val="Overskrift2"/>
      </w:pPr>
      <w:bookmarkStart w:id="54" w:name="_Toc119590732"/>
      <w:bookmarkStart w:id="55" w:name="_Toc150859136"/>
      <w:bookmarkStart w:id="56" w:name="_Toc150951836"/>
      <w:r>
        <w:t xml:space="preserve">Tiltak styrking av tilbod – tiltak </w:t>
      </w:r>
      <w:r w:rsidR="001257C7">
        <w:t>som gjer kostnadsauke</w:t>
      </w:r>
      <w:bookmarkEnd w:id="54"/>
      <w:bookmarkEnd w:id="55"/>
      <w:bookmarkEnd w:id="56"/>
    </w:p>
    <w:p w14:paraId="47A8F9B4" w14:textId="77777777" w:rsidR="003430D9" w:rsidRPr="00373F09" w:rsidRDefault="003430D9" w:rsidP="003430D9">
      <w:r w:rsidRPr="00DD0866">
        <w:rPr>
          <w:lang w:val="nb-NO"/>
        </w:rPr>
        <w:t xml:space="preserve">Krav til budsjettbalanse er absolutt, dette gjelder for hele økonomiplanperioden. </w:t>
      </w:r>
      <w:r>
        <w:t>Kravet inneb</w:t>
      </w:r>
      <w:r w:rsidR="7C47CDDC">
        <w:t>e</w:t>
      </w:r>
      <w:r>
        <w:t>r prioritering av tiltak. Kva for tiltak som skal bli gjennomført på kva for tidspunkt er ei politisk prioritering.</w:t>
      </w:r>
      <w:r w:rsidR="08C303F3">
        <w:t xml:space="preserve"> </w:t>
      </w:r>
    </w:p>
    <w:p w14:paraId="38803D71" w14:textId="0FE053B9" w:rsidR="00902866" w:rsidRDefault="00902866" w:rsidP="00902866">
      <w:pPr>
        <w:spacing w:after="0" w:line="240" w:lineRule="auto"/>
        <w:textAlignment w:val="baseline"/>
        <w:rPr>
          <w:rFonts w:ascii="Calibri" w:eastAsia="Times New Roman" w:hAnsi="Calibri" w:cs="Calibri"/>
          <w:kern w:val="0"/>
          <w:sz w:val="30"/>
          <w:szCs w:val="30"/>
          <w:lang w:val="nb-NO" w:eastAsia="nb-NO"/>
          <w14:ligatures w14:val="none"/>
        </w:rPr>
      </w:pPr>
      <w:r w:rsidRPr="00902866">
        <w:rPr>
          <w:rFonts w:ascii="Calibri" w:eastAsia="Times New Roman" w:hAnsi="Calibri" w:cs="Calibri"/>
          <w:b/>
          <w:bCs/>
          <w:kern w:val="0"/>
          <w:sz w:val="30"/>
          <w:szCs w:val="30"/>
          <w:lang w:eastAsia="nb-NO"/>
          <w14:ligatures w14:val="none"/>
        </w:rPr>
        <w:t>Tiltak styrking - kostnadsauke</w:t>
      </w:r>
      <w:r w:rsidRPr="00902866">
        <w:rPr>
          <w:rFonts w:ascii="Calibri" w:eastAsia="Times New Roman" w:hAnsi="Calibri" w:cs="Calibri"/>
          <w:kern w:val="0"/>
          <w:sz w:val="30"/>
          <w:szCs w:val="30"/>
          <w:lang w:val="nb-NO" w:eastAsia="nb-NO"/>
          <w14:ligatures w14:val="none"/>
        </w:rPr>
        <w:t> </w:t>
      </w:r>
    </w:p>
    <w:tbl>
      <w:tblPr>
        <w:tblStyle w:val="TableGrid"/>
        <w:tblW w:w="9067" w:type="dxa"/>
        <w:tblInd w:w="8" w:type="dxa"/>
        <w:tblCellMar>
          <w:top w:w="52" w:type="dxa"/>
          <w:left w:w="7" w:type="dxa"/>
        </w:tblCellMar>
        <w:tblLook w:val="04A0" w:firstRow="1" w:lastRow="0" w:firstColumn="1" w:lastColumn="0" w:noHBand="0" w:noVBand="1"/>
      </w:tblPr>
      <w:tblGrid>
        <w:gridCol w:w="11"/>
        <w:gridCol w:w="1569"/>
        <w:gridCol w:w="11"/>
        <w:gridCol w:w="3173"/>
        <w:gridCol w:w="11"/>
        <w:gridCol w:w="1062"/>
        <w:gridCol w:w="11"/>
        <w:gridCol w:w="1062"/>
        <w:gridCol w:w="11"/>
        <w:gridCol w:w="1062"/>
        <w:gridCol w:w="11"/>
        <w:gridCol w:w="1062"/>
        <w:gridCol w:w="11"/>
      </w:tblGrid>
      <w:tr w:rsidR="00747D44" w14:paraId="273397B1"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2A4B8535" w14:textId="77777777" w:rsidR="00747D44" w:rsidRDefault="00747D44" w:rsidP="00747D44">
            <w:pPr>
              <w:spacing w:line="259" w:lineRule="auto"/>
              <w:ind w:left="154"/>
            </w:pPr>
            <w:r>
              <w:rPr>
                <w:b/>
              </w:rPr>
              <w:t>Barnehagane</w:t>
            </w: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2E420EE8" w14:textId="77777777" w:rsidR="00747D44" w:rsidRDefault="00747D44" w:rsidP="00747D44">
            <w:pPr>
              <w:spacing w:line="259" w:lineRule="auto"/>
            </w:pPr>
            <w:r>
              <w:t xml:space="preserve">Auke bemanning – 30 nye plassar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3742AD27" w14:textId="77777777" w:rsidR="00747D44" w:rsidRDefault="00747D44" w:rsidP="00747D44">
            <w:pPr>
              <w:spacing w:line="259" w:lineRule="auto"/>
              <w:ind w:left="64"/>
              <w:jc w:val="both"/>
            </w:pPr>
            <w:r>
              <w:t xml:space="preserve">3 500 000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3F986F7" w14:textId="77777777" w:rsidR="00747D44" w:rsidRDefault="00747D44" w:rsidP="00747D44">
            <w:pPr>
              <w:spacing w:line="259" w:lineRule="auto"/>
              <w:ind w:left="64"/>
              <w:jc w:val="both"/>
            </w:pPr>
            <w:r>
              <w:t xml:space="preserve">3 500 000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66BB6461" w14:textId="77777777" w:rsidR="00747D44" w:rsidRDefault="00747D44" w:rsidP="00747D44">
            <w:pPr>
              <w:spacing w:line="259" w:lineRule="auto"/>
              <w:ind w:left="64"/>
              <w:jc w:val="both"/>
            </w:pPr>
            <w:r>
              <w:t xml:space="preserve">3 500 000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3E06D559" w14:textId="77777777" w:rsidR="00747D44" w:rsidRDefault="00747D44" w:rsidP="00747D44">
            <w:pPr>
              <w:spacing w:line="259" w:lineRule="auto"/>
              <w:ind w:left="64"/>
              <w:jc w:val="both"/>
            </w:pPr>
            <w:r>
              <w:t xml:space="preserve">3 500 000 </w:t>
            </w:r>
          </w:p>
        </w:tc>
      </w:tr>
      <w:tr w:rsidR="00747D44" w14:paraId="17ED1D2B"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014F2B69" w14:textId="77777777" w:rsidR="00747D44" w:rsidRDefault="00747D44" w:rsidP="00747D44">
            <w:pPr>
              <w:spacing w:line="259" w:lineRule="auto"/>
              <w:ind w:right="8"/>
              <w:jc w:val="center"/>
            </w:pP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554100E8" w14:textId="77777777" w:rsidR="00747D44" w:rsidRDefault="00747D44" w:rsidP="00747D44">
            <w:pPr>
              <w:spacing w:line="259" w:lineRule="auto"/>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39CCB31A"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7CFFC42F"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7B1633CF"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DCE8C67" w14:textId="77777777" w:rsidR="00747D44" w:rsidRDefault="00747D44" w:rsidP="00747D44">
            <w:pPr>
              <w:spacing w:line="259" w:lineRule="auto"/>
              <w:ind w:right="8"/>
              <w:jc w:val="center"/>
            </w:pPr>
            <w:r>
              <w:t xml:space="preserve"> </w:t>
            </w:r>
          </w:p>
        </w:tc>
      </w:tr>
      <w:tr w:rsidR="00747D44" w14:paraId="0DE77D7F"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tcPr>
          <w:p w14:paraId="7E84B49D" w14:textId="77777777" w:rsidR="00747D44" w:rsidRDefault="00747D44" w:rsidP="00747D44">
            <w:pPr>
              <w:spacing w:line="259" w:lineRule="auto"/>
              <w:ind w:left="215" w:hanging="193"/>
            </w:pPr>
            <w:r>
              <w:rPr>
                <w:b/>
              </w:rPr>
              <w:t>Familie, helse og førebygging</w:t>
            </w: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4411DB81" w14:textId="77777777" w:rsidR="00747D44" w:rsidRDefault="00747D44" w:rsidP="00747D44">
            <w:pPr>
              <w:spacing w:line="259" w:lineRule="auto"/>
            </w:pPr>
            <w:r>
              <w:t xml:space="preserve">3 kommunalt tilsette legar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7C1EB010" w14:textId="77777777" w:rsidR="00747D44" w:rsidRDefault="00747D44" w:rsidP="00747D44">
            <w:pPr>
              <w:spacing w:line="259" w:lineRule="auto"/>
              <w:ind w:left="64"/>
              <w:jc w:val="both"/>
            </w:pPr>
            <w:r>
              <w:t xml:space="preserve">2 353 000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0554B9A" w14:textId="77777777" w:rsidR="00747D44" w:rsidRDefault="00747D44" w:rsidP="00747D44">
            <w:pPr>
              <w:spacing w:line="259" w:lineRule="auto"/>
              <w:ind w:left="64"/>
              <w:jc w:val="both"/>
            </w:pPr>
            <w:r>
              <w:t xml:space="preserve">2 353 000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23421B1A" w14:textId="77777777" w:rsidR="00747D44" w:rsidRDefault="00747D44" w:rsidP="00747D44">
            <w:pPr>
              <w:spacing w:line="259" w:lineRule="auto"/>
              <w:ind w:left="64"/>
              <w:jc w:val="both"/>
            </w:pPr>
            <w:r>
              <w:t xml:space="preserve">2 353 000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3A168B37" w14:textId="77777777" w:rsidR="00747D44" w:rsidRDefault="00747D44" w:rsidP="00747D44">
            <w:pPr>
              <w:spacing w:line="259" w:lineRule="auto"/>
              <w:ind w:left="64"/>
              <w:jc w:val="both"/>
            </w:pPr>
            <w:r>
              <w:t xml:space="preserve">2 353 000 </w:t>
            </w:r>
          </w:p>
        </w:tc>
      </w:tr>
      <w:tr w:rsidR="00747D44" w14:paraId="65C80A9F"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04C633AD" w14:textId="77777777" w:rsidR="00747D44" w:rsidRDefault="00747D44" w:rsidP="00747D44">
            <w:pPr>
              <w:spacing w:line="259" w:lineRule="auto"/>
              <w:ind w:right="8"/>
              <w:jc w:val="center"/>
            </w:pPr>
            <w:r>
              <w:lastRenderedPageBreak/>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42B932B6" w14:textId="77777777" w:rsidR="00747D44" w:rsidRDefault="00747D44" w:rsidP="00747D44">
            <w:pPr>
              <w:spacing w:line="259" w:lineRule="auto"/>
            </w:pPr>
            <w:r>
              <w:t xml:space="preserve">Stillingsauke barnevern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55DB592A" w14:textId="77777777" w:rsidR="00747D44" w:rsidRDefault="00747D44" w:rsidP="00747D44">
            <w:pPr>
              <w:spacing w:line="259" w:lineRule="auto"/>
              <w:ind w:left="145"/>
            </w:pPr>
            <w:r>
              <w:t xml:space="preserve">955 000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5AF8936C" w14:textId="77777777" w:rsidR="00747D44" w:rsidRDefault="00747D44" w:rsidP="00747D44">
            <w:pPr>
              <w:spacing w:line="259" w:lineRule="auto"/>
              <w:ind w:left="145"/>
            </w:pPr>
            <w:r>
              <w:t xml:space="preserve">955 000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0D3C770C" w14:textId="77777777" w:rsidR="00747D44" w:rsidRDefault="00747D44" w:rsidP="00747D44">
            <w:pPr>
              <w:spacing w:line="259" w:lineRule="auto"/>
              <w:ind w:left="145"/>
            </w:pPr>
            <w:r>
              <w:t xml:space="preserve">955 000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63AFAE8C" w14:textId="77777777" w:rsidR="00747D44" w:rsidRDefault="00747D44" w:rsidP="00747D44">
            <w:pPr>
              <w:spacing w:line="259" w:lineRule="auto"/>
              <w:ind w:left="145"/>
            </w:pPr>
            <w:r>
              <w:t xml:space="preserve">955 000 </w:t>
            </w:r>
          </w:p>
        </w:tc>
      </w:tr>
      <w:tr w:rsidR="00747D44" w14:paraId="2B62EE72"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464C66D4" w14:textId="77777777" w:rsidR="00747D44" w:rsidRDefault="00747D44" w:rsidP="00747D44">
            <w:pPr>
              <w:spacing w:line="259" w:lineRule="auto"/>
              <w:ind w:right="8"/>
              <w:jc w:val="center"/>
            </w:pP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7C11B086"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DADF8E5"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2632388B"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6FAFEDAE" w14:textId="77777777" w:rsidR="00747D44" w:rsidRDefault="00747D44" w:rsidP="00747D44">
            <w:pPr>
              <w:spacing w:line="259" w:lineRule="auto"/>
              <w:ind w:right="8"/>
              <w:jc w:val="center"/>
            </w:pPr>
            <w:r>
              <w:t xml:space="preserv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B3E2D76" w14:textId="77777777" w:rsidR="00747D44" w:rsidRDefault="00747D44" w:rsidP="00747D44">
            <w:pPr>
              <w:spacing w:line="259" w:lineRule="auto"/>
              <w:ind w:right="8"/>
              <w:jc w:val="center"/>
            </w:pPr>
            <w:r>
              <w:t xml:space="preserve"> </w:t>
            </w:r>
          </w:p>
        </w:tc>
      </w:tr>
      <w:tr w:rsidR="00747D44" w14:paraId="1C9C612F"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tcPr>
          <w:p w14:paraId="0D625872" w14:textId="77777777" w:rsidR="00747D44" w:rsidRDefault="00747D44" w:rsidP="00747D44">
            <w:pPr>
              <w:spacing w:line="259" w:lineRule="auto"/>
            </w:pPr>
            <w:r>
              <w:rPr>
                <w:b/>
              </w:rPr>
              <w:t>PTMS - forvaltning</w:t>
            </w: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tcPr>
          <w:p w14:paraId="10E7B667" w14:textId="77777777" w:rsidR="00747D44" w:rsidRDefault="00747D44" w:rsidP="00747D44">
            <w:pPr>
              <w:spacing w:line="259" w:lineRule="auto"/>
            </w:pPr>
            <w:r>
              <w:t xml:space="preserve">Midlar til Rovviltjaktlag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244D4E9C" w14:textId="77777777" w:rsidR="00747D44" w:rsidRDefault="00747D44" w:rsidP="00747D44">
            <w:pPr>
              <w:spacing w:line="259" w:lineRule="auto"/>
              <w:ind w:right="57"/>
              <w:jc w:val="center"/>
            </w:pPr>
            <w:r>
              <w:t xml:space="preserve">20 000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4CD6B32" w14:textId="77777777" w:rsidR="00747D44" w:rsidRDefault="00747D44" w:rsidP="00747D44">
            <w:pPr>
              <w:spacing w:line="259" w:lineRule="auto"/>
              <w:ind w:right="57"/>
              <w:jc w:val="center"/>
            </w:pPr>
            <w:r>
              <w:t xml:space="preserve">20 000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79643AB" w14:textId="77777777" w:rsidR="00747D44" w:rsidRDefault="00747D44" w:rsidP="00747D44">
            <w:pPr>
              <w:spacing w:line="259" w:lineRule="auto"/>
              <w:ind w:right="57"/>
              <w:jc w:val="center"/>
            </w:pPr>
            <w:r>
              <w:t xml:space="preserve">20 000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7AAEBD2D" w14:textId="77777777" w:rsidR="00747D44" w:rsidRDefault="00747D44" w:rsidP="00747D44">
            <w:pPr>
              <w:spacing w:line="259" w:lineRule="auto"/>
              <w:ind w:right="57"/>
              <w:jc w:val="center"/>
            </w:pPr>
            <w:r>
              <w:t xml:space="preserve">20 000 </w:t>
            </w:r>
          </w:p>
        </w:tc>
      </w:tr>
      <w:tr w:rsidR="00747D44" w14:paraId="5C2E44D1"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3649090A" w14:textId="77777777" w:rsidR="00747D44" w:rsidRDefault="00747D44" w:rsidP="00747D44">
            <w:pPr>
              <w:spacing w:line="259" w:lineRule="auto"/>
            </w:pP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tcPr>
          <w:p w14:paraId="2AEC8A9E" w14:textId="77777777" w:rsidR="00747D44" w:rsidRDefault="00747D44" w:rsidP="00747D44">
            <w:pPr>
              <w:spacing w:line="259" w:lineRule="auto"/>
            </w:pPr>
            <w:r>
              <w:t xml:space="preserve">Auka utgift veterinærteneste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F8E9BE6" w14:textId="77777777" w:rsidR="00747D44" w:rsidRDefault="00747D44" w:rsidP="00747D44">
            <w:pPr>
              <w:spacing w:line="259" w:lineRule="auto"/>
              <w:ind w:left="145"/>
            </w:pPr>
            <w:r>
              <w:t xml:space="preserve">337 500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2CFFB1DA" w14:textId="77777777" w:rsidR="00747D44" w:rsidRDefault="00747D44" w:rsidP="00747D44">
            <w:pPr>
              <w:spacing w:line="259" w:lineRule="auto"/>
              <w:ind w:left="145"/>
            </w:pPr>
            <w:r>
              <w:t xml:space="preserve">337 500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6856D63A" w14:textId="77777777" w:rsidR="00747D44" w:rsidRDefault="00747D44" w:rsidP="00747D44">
            <w:pPr>
              <w:spacing w:line="259" w:lineRule="auto"/>
              <w:ind w:left="145"/>
            </w:pPr>
            <w:r>
              <w:t xml:space="preserve">337 500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66656DB2" w14:textId="77777777" w:rsidR="00747D44" w:rsidRDefault="00747D44" w:rsidP="00747D44">
            <w:pPr>
              <w:spacing w:line="259" w:lineRule="auto"/>
              <w:ind w:left="145"/>
            </w:pPr>
            <w:r>
              <w:t xml:space="preserve">337 500 </w:t>
            </w:r>
          </w:p>
        </w:tc>
      </w:tr>
      <w:tr w:rsidR="00747D44" w14:paraId="07BE4BE0" w14:textId="77777777" w:rsidTr="00747D44">
        <w:trPr>
          <w:gridAfter w:val="1"/>
          <w:wAfter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7612E921" w14:textId="77777777" w:rsidR="00747D44" w:rsidRDefault="00747D44" w:rsidP="00747D44">
            <w:pPr>
              <w:spacing w:line="259" w:lineRule="auto"/>
            </w:pPr>
          </w:p>
          <w:p w14:paraId="4E8683B5" w14:textId="77777777" w:rsidR="00747D44" w:rsidRDefault="00747D44" w:rsidP="00747D44">
            <w:pPr>
              <w:spacing w:line="259" w:lineRule="auto"/>
            </w:pPr>
          </w:p>
          <w:p w14:paraId="1977A62D" w14:textId="77777777" w:rsidR="00747D44" w:rsidRDefault="00747D44" w:rsidP="00747D44">
            <w:pPr>
              <w:spacing w:line="259" w:lineRule="auto"/>
            </w:pPr>
          </w:p>
        </w:tc>
        <w:tc>
          <w:tcPr>
            <w:tcW w:w="3184" w:type="dxa"/>
            <w:gridSpan w:val="2"/>
            <w:tcBorders>
              <w:top w:val="single" w:sz="6" w:space="0" w:color="000000"/>
              <w:left w:val="single" w:sz="6" w:space="0" w:color="000000"/>
              <w:bottom w:val="single" w:sz="6" w:space="0" w:color="000000"/>
              <w:right w:val="single" w:sz="6" w:space="0" w:color="000000"/>
            </w:tcBorders>
          </w:tcPr>
          <w:p w14:paraId="1E2EC3A6" w14:textId="77777777" w:rsidR="00747D44" w:rsidRDefault="00747D44" w:rsidP="00747D44">
            <w:pPr>
              <w:spacing w:line="259" w:lineRule="auto"/>
            </w:pP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03146CBC" w14:textId="77777777" w:rsidR="00747D44" w:rsidRDefault="00747D44" w:rsidP="00747D44">
            <w:pPr>
              <w:spacing w:line="259" w:lineRule="auto"/>
              <w:ind w:left="145"/>
            </w:pP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19C08F7" w14:textId="77777777" w:rsidR="00747D44" w:rsidRDefault="00747D44" w:rsidP="00747D44">
            <w:pPr>
              <w:spacing w:line="259" w:lineRule="auto"/>
              <w:ind w:left="145"/>
            </w:pP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A10CD11" w14:textId="77777777" w:rsidR="00747D44" w:rsidRDefault="00747D44" w:rsidP="00747D44">
            <w:pPr>
              <w:spacing w:line="259" w:lineRule="auto"/>
              <w:ind w:left="145"/>
            </w:pP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197CDC9" w14:textId="77777777" w:rsidR="00747D44" w:rsidRDefault="00747D44" w:rsidP="00747D44">
            <w:pPr>
              <w:spacing w:line="259" w:lineRule="auto"/>
              <w:ind w:left="145"/>
            </w:pPr>
          </w:p>
        </w:tc>
      </w:tr>
      <w:tr w:rsidR="00747D44" w14:paraId="43A6F070" w14:textId="77777777" w:rsidTr="00747D44">
        <w:tblPrEx>
          <w:tblCellMar>
            <w:top w:w="0" w:type="dxa"/>
            <w:right w:w="115" w:type="dxa"/>
          </w:tblCellMar>
        </w:tblPrEx>
        <w:trPr>
          <w:gridBefore w:val="1"/>
          <w:wBefore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2A71782A" w14:textId="77777777" w:rsidR="00747D44" w:rsidRPr="00611B69" w:rsidRDefault="00747D44" w:rsidP="00747D44">
            <w:pPr>
              <w:spacing w:line="259" w:lineRule="auto"/>
              <w:rPr>
                <w:lang w:val="nn-NO"/>
              </w:rPr>
            </w:pPr>
            <w:r w:rsidRPr="00611B69">
              <w:rPr>
                <w:lang w:val="nn-NO"/>
              </w:rPr>
              <w:br/>
            </w:r>
            <w:r w:rsidRPr="00611B69">
              <w:rPr>
                <w:lang w:val="nn-NO"/>
              </w:rPr>
              <w:br/>
            </w:r>
            <w:r w:rsidRPr="00611B69">
              <w:rPr>
                <w:lang w:val="nn-NO"/>
              </w:rPr>
              <w:br/>
              <w:t xml:space="preserve"> </w:t>
            </w:r>
            <w:r w:rsidRPr="00611B69">
              <w:rPr>
                <w:b/>
                <w:lang w:val="nn-NO"/>
              </w:rPr>
              <w:t>Eigedom/FDV</w:t>
            </w:r>
            <w:r w:rsidRPr="00611B69">
              <w:rPr>
                <w:lang w:val="nn-NO"/>
              </w:rP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5E1BA80A" w14:textId="77777777" w:rsidR="00747D44" w:rsidRDefault="00747D44" w:rsidP="00747D44">
            <w:pPr>
              <w:spacing w:line="259" w:lineRule="auto"/>
            </w:pPr>
            <w:r>
              <w:t>Kurs</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660A7E18" w14:textId="77777777" w:rsidR="00747D44" w:rsidRDefault="00747D44" w:rsidP="00747D44">
            <w:pPr>
              <w:spacing w:line="259" w:lineRule="auto"/>
              <w:ind w:left="58"/>
              <w:jc w:val="center"/>
            </w:pPr>
            <w:r>
              <w:t xml:space="preserve">10 000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3B943F3A" w14:textId="77777777" w:rsidR="00747D44" w:rsidRDefault="00747D44" w:rsidP="00747D44">
            <w:pPr>
              <w:spacing w:line="259" w:lineRule="auto"/>
              <w:ind w:left="58"/>
              <w:jc w:val="center"/>
            </w:pPr>
            <w:r>
              <w:t xml:space="preserve">10 000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14A6C1C" w14:textId="77777777" w:rsidR="00747D44" w:rsidRDefault="00747D44" w:rsidP="00747D44">
            <w:pPr>
              <w:spacing w:line="259" w:lineRule="auto"/>
              <w:ind w:left="58"/>
              <w:jc w:val="center"/>
            </w:pPr>
            <w:r>
              <w:t xml:space="preserve">10 000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5F22586B" w14:textId="77777777" w:rsidR="00747D44" w:rsidRDefault="00747D44" w:rsidP="00747D44">
            <w:pPr>
              <w:spacing w:line="259" w:lineRule="auto"/>
              <w:ind w:left="58"/>
              <w:jc w:val="center"/>
            </w:pPr>
            <w:r>
              <w:t xml:space="preserve">10 000 </w:t>
            </w:r>
          </w:p>
        </w:tc>
      </w:tr>
      <w:tr w:rsidR="00747D44" w14:paraId="73810367" w14:textId="77777777" w:rsidTr="00747D44">
        <w:tblPrEx>
          <w:tblCellMar>
            <w:top w:w="0" w:type="dxa"/>
            <w:right w:w="115" w:type="dxa"/>
          </w:tblCellMar>
        </w:tblPrEx>
        <w:trPr>
          <w:gridBefore w:val="1"/>
          <w:wBefore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7662E448" w14:textId="77777777" w:rsidR="00747D44" w:rsidRDefault="00747D44" w:rsidP="00747D44">
            <w:pPr>
              <w:spacing w:line="259" w:lineRule="auto"/>
            </w:pP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4ADC9810" w14:textId="77777777" w:rsidR="00747D44" w:rsidRDefault="00747D44" w:rsidP="00747D44">
            <w:pPr>
              <w:spacing w:line="259" w:lineRule="auto"/>
            </w:pPr>
            <w:r>
              <w:t xml:space="preserve">Kommunale eigedomsavgifter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0BC28C09" w14:textId="77777777" w:rsidR="00747D44" w:rsidRDefault="00747D44" w:rsidP="00747D44">
            <w:pPr>
              <w:spacing w:line="259" w:lineRule="auto"/>
              <w:ind w:left="145"/>
            </w:pPr>
            <w:r>
              <w:t xml:space="preserve">222 000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4182F02A" w14:textId="77777777" w:rsidR="00747D44" w:rsidRDefault="00747D44" w:rsidP="00747D44">
            <w:pPr>
              <w:spacing w:line="259" w:lineRule="auto"/>
              <w:ind w:left="145"/>
            </w:pPr>
            <w:r>
              <w:t xml:space="preserve">222 000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57444C41" w14:textId="77777777" w:rsidR="00747D44" w:rsidRDefault="00747D44" w:rsidP="00747D44">
            <w:pPr>
              <w:spacing w:line="259" w:lineRule="auto"/>
              <w:ind w:left="145"/>
            </w:pPr>
            <w:r>
              <w:t xml:space="preserve">222 000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722E4103" w14:textId="77777777" w:rsidR="00747D44" w:rsidRDefault="00747D44" w:rsidP="00747D44">
            <w:pPr>
              <w:spacing w:line="259" w:lineRule="auto"/>
              <w:ind w:left="145"/>
            </w:pPr>
            <w:r>
              <w:t xml:space="preserve">222 000 </w:t>
            </w:r>
          </w:p>
        </w:tc>
      </w:tr>
      <w:tr w:rsidR="00747D44" w14:paraId="25007CD9" w14:textId="77777777" w:rsidTr="00747D44">
        <w:tblPrEx>
          <w:tblCellMar>
            <w:top w:w="0" w:type="dxa"/>
            <w:right w:w="115" w:type="dxa"/>
          </w:tblCellMar>
        </w:tblPrEx>
        <w:trPr>
          <w:gridBefore w:val="1"/>
          <w:wBefore w:w="11" w:type="dxa"/>
          <w:trHeight w:val="570"/>
        </w:trPr>
        <w:tc>
          <w:tcPr>
            <w:tcW w:w="1580" w:type="dxa"/>
            <w:gridSpan w:val="2"/>
            <w:tcBorders>
              <w:top w:val="single" w:sz="6" w:space="0" w:color="000000"/>
              <w:left w:val="single" w:sz="6" w:space="0" w:color="000000"/>
              <w:bottom w:val="single" w:sz="6" w:space="0" w:color="000000"/>
              <w:right w:val="single" w:sz="6" w:space="0" w:color="000000"/>
            </w:tcBorders>
            <w:vAlign w:val="center"/>
          </w:tcPr>
          <w:p w14:paraId="376C753D" w14:textId="77777777" w:rsidR="00747D44" w:rsidRDefault="00747D44" w:rsidP="00747D44">
            <w:pPr>
              <w:spacing w:line="259" w:lineRule="auto"/>
            </w:pPr>
            <w:r>
              <w:t xml:space="preserve"> </w:t>
            </w:r>
          </w:p>
        </w:tc>
        <w:tc>
          <w:tcPr>
            <w:tcW w:w="3184" w:type="dxa"/>
            <w:gridSpan w:val="2"/>
            <w:tcBorders>
              <w:top w:val="single" w:sz="6" w:space="0" w:color="000000"/>
              <w:left w:val="single" w:sz="6" w:space="0" w:color="000000"/>
              <w:bottom w:val="single" w:sz="6" w:space="0" w:color="000000"/>
              <w:right w:val="single" w:sz="6" w:space="0" w:color="000000"/>
            </w:tcBorders>
            <w:vAlign w:val="center"/>
          </w:tcPr>
          <w:p w14:paraId="56DA7183" w14:textId="77777777" w:rsidR="00747D44" w:rsidRDefault="00747D44" w:rsidP="00747D44">
            <w:pPr>
              <w:spacing w:line="259" w:lineRule="auto"/>
            </w:pPr>
            <w:r>
              <w:t xml:space="preserve">Andre avgifter diverse bygg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5418BF4" w14:textId="77777777" w:rsidR="00747D44" w:rsidRDefault="00747D44" w:rsidP="00747D44">
            <w:pPr>
              <w:spacing w:line="259" w:lineRule="auto"/>
              <w:ind w:left="145"/>
            </w:pPr>
            <w:r>
              <w:t xml:space="preserve">100 000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0EA2CF8F" w14:textId="77777777" w:rsidR="00747D44" w:rsidRDefault="00747D44" w:rsidP="00747D44">
            <w:pPr>
              <w:spacing w:line="259" w:lineRule="auto"/>
              <w:ind w:left="145"/>
            </w:pPr>
            <w:r>
              <w:t xml:space="preserve">100 000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1701521B" w14:textId="77777777" w:rsidR="00747D44" w:rsidRDefault="00747D44" w:rsidP="00747D44">
            <w:pPr>
              <w:spacing w:line="259" w:lineRule="auto"/>
              <w:ind w:left="145"/>
            </w:pPr>
            <w:r>
              <w:t xml:space="preserve">100 000 </w:t>
            </w:r>
          </w:p>
        </w:tc>
        <w:tc>
          <w:tcPr>
            <w:tcW w:w="1073" w:type="dxa"/>
            <w:gridSpan w:val="2"/>
            <w:tcBorders>
              <w:top w:val="single" w:sz="6" w:space="0" w:color="000000"/>
              <w:left w:val="single" w:sz="6" w:space="0" w:color="000000"/>
              <w:bottom w:val="single" w:sz="6" w:space="0" w:color="000000"/>
              <w:right w:val="single" w:sz="6" w:space="0" w:color="000000"/>
            </w:tcBorders>
            <w:vAlign w:val="center"/>
          </w:tcPr>
          <w:p w14:paraId="28B78F48" w14:textId="77777777" w:rsidR="00747D44" w:rsidRDefault="00747D44" w:rsidP="00747D44">
            <w:pPr>
              <w:spacing w:line="259" w:lineRule="auto"/>
              <w:ind w:left="145"/>
            </w:pPr>
            <w:r>
              <w:t xml:space="preserve">100 000 </w:t>
            </w:r>
          </w:p>
        </w:tc>
      </w:tr>
    </w:tbl>
    <w:p w14:paraId="2BF8921C" w14:textId="7A0A14F5" w:rsidR="00747D44" w:rsidRDefault="00747D44" w:rsidP="00902866">
      <w:pPr>
        <w:spacing w:after="0" w:line="240" w:lineRule="auto"/>
        <w:textAlignment w:val="baseline"/>
        <w:rPr>
          <w:rFonts w:ascii="Segoe UI" w:eastAsia="Times New Roman" w:hAnsi="Segoe UI" w:cs="Segoe UI"/>
          <w:kern w:val="0"/>
          <w:sz w:val="18"/>
          <w:szCs w:val="18"/>
          <w:lang w:val="nb-NO" w:eastAsia="nb-NO"/>
          <w14:ligatures w14:val="none"/>
        </w:rPr>
      </w:pPr>
    </w:p>
    <w:p w14:paraId="4BB2CFB9"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val="nb-NO" w:eastAsia="nb-NO"/>
          <w14:ligatures w14:val="none"/>
        </w:rPr>
      </w:pPr>
      <w:r w:rsidRPr="00902866">
        <w:rPr>
          <w:rFonts w:ascii="Aptos Display" w:eastAsia="Times New Roman" w:hAnsi="Aptos Display" w:cs="Segoe UI"/>
          <w:color w:val="0F4761"/>
          <w:kern w:val="0"/>
          <w:sz w:val="32"/>
          <w:szCs w:val="32"/>
          <w:lang w:val="nb-NO" w:eastAsia="nb-NO"/>
          <w14:ligatures w14:val="none"/>
        </w:rPr>
        <w:t> </w:t>
      </w:r>
    </w:p>
    <w:p w14:paraId="25D7B87C"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val="nb-NO" w:eastAsia="nb-NO"/>
          <w14:ligatures w14:val="none"/>
        </w:rPr>
      </w:pPr>
      <w:r w:rsidRPr="00902866">
        <w:rPr>
          <w:rFonts w:ascii="Calibri" w:eastAsia="Times New Roman" w:hAnsi="Calibri" w:cs="Calibri"/>
          <w:b/>
          <w:bCs/>
          <w:kern w:val="0"/>
          <w:sz w:val="28"/>
          <w:szCs w:val="28"/>
          <w:lang w:eastAsia="nb-NO"/>
          <w14:ligatures w14:val="none"/>
        </w:rPr>
        <w:t>Barnehagane</w:t>
      </w:r>
      <w:r w:rsidRPr="00902866">
        <w:rPr>
          <w:rFonts w:ascii="Calibri" w:eastAsia="Times New Roman" w:hAnsi="Calibri" w:cs="Calibri"/>
          <w:kern w:val="0"/>
          <w:sz w:val="28"/>
          <w:szCs w:val="28"/>
          <w:lang w:val="nb-NO" w:eastAsia="nb-NO"/>
          <w14:ligatures w14:val="none"/>
        </w:rPr>
        <w:t> </w:t>
      </w:r>
    </w:p>
    <w:p w14:paraId="5FCD4370" w14:textId="77777777" w:rsidR="00902866" w:rsidRPr="00902866" w:rsidRDefault="00902866" w:rsidP="00902866">
      <w:pPr>
        <w:spacing w:after="0" w:line="240" w:lineRule="auto"/>
        <w:textAlignment w:val="baseline"/>
        <w:rPr>
          <w:rFonts w:ascii="Calibri" w:eastAsia="Times New Roman" w:hAnsi="Calibri" w:cs="Calibri"/>
          <w:i/>
          <w:iCs/>
          <w:kern w:val="0"/>
          <w:sz w:val="24"/>
          <w:szCs w:val="24"/>
          <w:lang w:val="nb-NO" w:eastAsia="nb-NO"/>
          <w14:ligatures w14:val="none"/>
        </w:rPr>
      </w:pPr>
      <w:r w:rsidRPr="00902866">
        <w:rPr>
          <w:rFonts w:ascii="Calibri" w:eastAsia="Times New Roman" w:hAnsi="Calibri" w:cs="Calibri"/>
          <w:i/>
          <w:iCs/>
          <w:kern w:val="0"/>
          <w:sz w:val="24"/>
          <w:szCs w:val="24"/>
          <w:lang w:val="nb-NO" w:eastAsia="nb-NO"/>
          <w14:ligatures w14:val="none"/>
        </w:rPr>
        <w:t xml:space="preserve">Auke bemanning – </w:t>
      </w:r>
      <w:r w:rsidR="00375210">
        <w:rPr>
          <w:rFonts w:ascii="Calibri" w:eastAsia="Times New Roman" w:hAnsi="Calibri" w:cs="Calibri"/>
          <w:i/>
          <w:iCs/>
          <w:kern w:val="0"/>
          <w:sz w:val="24"/>
          <w:szCs w:val="24"/>
          <w:lang w:val="nb-NO" w:eastAsia="nb-NO"/>
          <w14:ligatures w14:val="none"/>
        </w:rPr>
        <w:t>30</w:t>
      </w:r>
      <w:r w:rsidRPr="00902866">
        <w:rPr>
          <w:rFonts w:ascii="Calibri" w:eastAsia="Times New Roman" w:hAnsi="Calibri" w:cs="Calibri"/>
          <w:i/>
          <w:iCs/>
          <w:kern w:val="0"/>
          <w:sz w:val="24"/>
          <w:szCs w:val="24"/>
          <w:lang w:val="nb-NO" w:eastAsia="nb-NO"/>
          <w14:ligatures w14:val="none"/>
        </w:rPr>
        <w:t xml:space="preserve"> nye plassar  </w:t>
      </w:r>
    </w:p>
    <w:p w14:paraId="60A10A16"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val="nb-NO" w:eastAsia="nb-NO"/>
          <w14:ligatures w14:val="none"/>
        </w:rPr>
      </w:pPr>
      <w:r w:rsidRPr="00902866">
        <w:rPr>
          <w:rFonts w:ascii="Calibri" w:eastAsia="Times New Roman" w:hAnsi="Calibri" w:cs="Calibri"/>
          <w:kern w:val="0"/>
          <w:lang w:val="nb-NO" w:eastAsia="nb-NO"/>
          <w14:ligatures w14:val="none"/>
        </w:rPr>
        <w:t xml:space="preserve">Det er forventa behov for </w:t>
      </w:r>
      <w:r w:rsidR="00375210">
        <w:rPr>
          <w:rFonts w:ascii="Calibri" w:eastAsia="Times New Roman" w:hAnsi="Calibri" w:cs="Calibri"/>
          <w:kern w:val="0"/>
          <w:lang w:val="nb-NO" w:eastAsia="nb-NO"/>
          <w14:ligatures w14:val="none"/>
        </w:rPr>
        <w:t>30</w:t>
      </w:r>
      <w:r w:rsidRPr="00902866">
        <w:rPr>
          <w:rFonts w:ascii="Calibri" w:eastAsia="Times New Roman" w:hAnsi="Calibri" w:cs="Calibri"/>
          <w:kern w:val="0"/>
          <w:lang w:val="nb-NO" w:eastAsia="nb-NO"/>
          <w14:ligatures w14:val="none"/>
        </w:rPr>
        <w:t xml:space="preserve"> barnehageplassar ut over kapasiteten og bemanning det er dimensjonert for i dag. Bemanning til å dekke </w:t>
      </w:r>
      <w:r w:rsidR="00375210">
        <w:rPr>
          <w:rFonts w:ascii="Calibri" w:eastAsia="Times New Roman" w:hAnsi="Calibri" w:cs="Calibri"/>
          <w:kern w:val="0"/>
          <w:lang w:val="nb-NO" w:eastAsia="nb-NO"/>
          <w14:ligatures w14:val="none"/>
        </w:rPr>
        <w:t>30</w:t>
      </w:r>
      <w:r w:rsidRPr="00902866">
        <w:rPr>
          <w:rFonts w:ascii="Calibri" w:eastAsia="Times New Roman" w:hAnsi="Calibri" w:cs="Calibri"/>
          <w:kern w:val="0"/>
          <w:lang w:val="nb-NO" w:eastAsia="nb-NO"/>
          <w14:ligatures w14:val="none"/>
        </w:rPr>
        <w:t xml:space="preserve"> nye plassar er berekna til ca 3,5 mill. </w:t>
      </w:r>
    </w:p>
    <w:p w14:paraId="1D0CC523"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val="nb-NO" w:eastAsia="nb-NO"/>
          <w14:ligatures w14:val="none"/>
        </w:rPr>
      </w:pPr>
      <w:r w:rsidRPr="00902866">
        <w:rPr>
          <w:rFonts w:ascii="Aptos Display" w:eastAsia="Times New Roman" w:hAnsi="Aptos Display" w:cs="Segoe UI"/>
          <w:color w:val="0F4761"/>
          <w:kern w:val="0"/>
          <w:sz w:val="32"/>
          <w:szCs w:val="32"/>
          <w:lang w:val="nb-NO" w:eastAsia="nb-NO"/>
          <w14:ligatures w14:val="none"/>
        </w:rPr>
        <w:t> </w:t>
      </w:r>
    </w:p>
    <w:p w14:paraId="0DF38CB6"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val="nb-NO" w:eastAsia="nb-NO"/>
          <w14:ligatures w14:val="none"/>
        </w:rPr>
      </w:pPr>
      <w:r w:rsidRPr="00902866">
        <w:rPr>
          <w:rFonts w:ascii="Calibri" w:eastAsia="Times New Roman" w:hAnsi="Calibri" w:cs="Calibri"/>
          <w:b/>
          <w:bCs/>
          <w:kern w:val="0"/>
          <w:sz w:val="28"/>
          <w:szCs w:val="28"/>
          <w:lang w:val="nb-NO" w:eastAsia="nb-NO"/>
          <w14:ligatures w14:val="none"/>
        </w:rPr>
        <w:t>Familie, helse og førebygging</w:t>
      </w:r>
      <w:r w:rsidRPr="00902866">
        <w:rPr>
          <w:rFonts w:ascii="Calibri" w:eastAsia="Times New Roman" w:hAnsi="Calibri" w:cs="Calibri"/>
          <w:kern w:val="0"/>
          <w:sz w:val="28"/>
          <w:szCs w:val="28"/>
          <w:lang w:val="nb-NO" w:eastAsia="nb-NO"/>
          <w14:ligatures w14:val="none"/>
        </w:rPr>
        <w:t> </w:t>
      </w:r>
    </w:p>
    <w:p w14:paraId="5369D00C"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val="nb-NO" w:eastAsia="nb-NO"/>
          <w14:ligatures w14:val="none"/>
        </w:rPr>
      </w:pPr>
      <w:r w:rsidRPr="00902866">
        <w:rPr>
          <w:rFonts w:ascii="Calibri" w:eastAsia="Times New Roman" w:hAnsi="Calibri" w:cs="Calibri"/>
          <w:i/>
          <w:iCs/>
          <w:kern w:val="0"/>
          <w:sz w:val="24"/>
          <w:szCs w:val="24"/>
          <w:lang w:val="nb-NO" w:eastAsia="nb-NO"/>
          <w14:ligatures w14:val="none"/>
        </w:rPr>
        <w:t>kommunalt tilsette leger </w:t>
      </w:r>
      <w:r w:rsidRPr="00902866">
        <w:rPr>
          <w:rFonts w:ascii="Calibri" w:eastAsia="Times New Roman" w:hAnsi="Calibri" w:cs="Calibri"/>
          <w:kern w:val="0"/>
          <w:sz w:val="24"/>
          <w:szCs w:val="24"/>
          <w:lang w:val="nb-NO" w:eastAsia="nb-NO"/>
          <w14:ligatures w14:val="none"/>
        </w:rPr>
        <w:t> </w:t>
      </w:r>
    </w:p>
    <w:p w14:paraId="1D5F4377"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Kommunen har i lengre tid ikkje fått tilsett fastlegar. Det er nå tilsett 3 leger i 60% stilling som har arbeidsperiodar på 2 veker med to påfølgande friperiodar</w:t>
      </w:r>
      <w:r w:rsidRPr="00902866">
        <w:rPr>
          <w:rFonts w:ascii="Times New Roman" w:eastAsia="Times New Roman" w:hAnsi="Times New Roman" w:cs="Times New Roman"/>
          <w:kern w:val="0"/>
          <w:sz w:val="24"/>
          <w:szCs w:val="24"/>
          <w:lang w:eastAsia="nb-NO"/>
          <w14:ligatures w14:val="none"/>
        </w:rPr>
        <w:t>.   </w:t>
      </w:r>
    </w:p>
    <w:p w14:paraId="6AABDD4E"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Arial" w:eastAsia="Times New Roman" w:hAnsi="Arial" w:cs="Arial"/>
          <w:color w:val="0F4761"/>
          <w:kern w:val="0"/>
          <w:sz w:val="32"/>
          <w:szCs w:val="32"/>
          <w:lang w:eastAsia="nb-NO"/>
          <w14:ligatures w14:val="none"/>
        </w:rPr>
        <w:t> </w:t>
      </w:r>
      <w:r w:rsidRPr="00902866">
        <w:rPr>
          <w:rFonts w:ascii="Arial" w:eastAsia="Times New Roman" w:hAnsi="Arial" w:cs="Arial"/>
          <w:kern w:val="0"/>
          <w:sz w:val="24"/>
          <w:szCs w:val="24"/>
          <w:lang w:eastAsia="nb-NO"/>
          <w14:ligatures w14:val="none"/>
        </w:rPr>
        <w:t> </w:t>
      </w:r>
      <w:r w:rsidRPr="00902866">
        <w:rPr>
          <w:rFonts w:ascii="Aptos" w:eastAsia="Times New Roman" w:hAnsi="Aptos" w:cs="Segoe UI"/>
          <w:kern w:val="0"/>
          <w:sz w:val="24"/>
          <w:szCs w:val="24"/>
          <w:lang w:eastAsia="nb-NO"/>
          <w14:ligatures w14:val="none"/>
        </w:rPr>
        <w:t> </w:t>
      </w:r>
    </w:p>
    <w:p w14:paraId="5E55F890"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t>Barnevern </w:t>
      </w:r>
      <w:r w:rsidRPr="00902866">
        <w:rPr>
          <w:rFonts w:ascii="Calibri" w:eastAsia="Times New Roman" w:hAnsi="Calibri" w:cs="Calibri"/>
          <w:kern w:val="0"/>
          <w:sz w:val="24"/>
          <w:szCs w:val="24"/>
          <w:lang w:eastAsia="nb-NO"/>
          <w14:ligatures w14:val="none"/>
        </w:rPr>
        <w:t> </w:t>
      </w:r>
    </w:p>
    <w:p w14:paraId="232D967D" w14:textId="77777777" w:rsidR="00902866" w:rsidRDefault="00902866" w:rsidP="00902866">
      <w:pPr>
        <w:spacing w:after="0" w:line="240" w:lineRule="auto"/>
        <w:textAlignment w:val="baseline"/>
        <w:rPr>
          <w:rFonts w:ascii="Calibri" w:eastAsia="Times New Roman" w:hAnsi="Calibri" w:cs="Calibri"/>
          <w:kern w:val="0"/>
          <w:lang w:eastAsia="nb-NO"/>
          <w14:ligatures w14:val="none"/>
        </w:rPr>
      </w:pPr>
      <w:r w:rsidRPr="00902866">
        <w:rPr>
          <w:rFonts w:ascii="Calibri" w:eastAsia="Times New Roman" w:hAnsi="Calibri" w:cs="Calibri"/>
          <w:kern w:val="0"/>
          <w:lang w:eastAsia="nb-NO"/>
          <w14:ligatures w14:val="none"/>
        </w:rPr>
        <w:t>Fagstillingar aukast frå 6,2 årsverk til 6,7 per 01.01.24 og til 7,7 årsverk per 01.04.24. Grunnen er stort arbeidspress, høgt sjukefråvær og naudsynt fråvær ifm vidareutdanningar for å oppfylle kompetansekravet. Stillingsauke vil redusere behov for vikarbyrå ved fråvær og vil føre til at tiltak i barnevernsarbeidet i større grad kan gjennomførast av egne tilsette framfor bruk av eksterne tiltaksarbeidarar. Dette er økonomisk rimelegare og gir i mange tilfelle betre kvalitet.  </w:t>
      </w:r>
    </w:p>
    <w:p w14:paraId="26F2FBA6" w14:textId="77777777" w:rsidR="00375210" w:rsidRDefault="00375210" w:rsidP="00902866">
      <w:pPr>
        <w:spacing w:after="0" w:line="240" w:lineRule="auto"/>
        <w:textAlignment w:val="baseline"/>
        <w:rPr>
          <w:rFonts w:ascii="Segoe UI" w:eastAsia="Times New Roman" w:hAnsi="Segoe UI" w:cs="Segoe UI"/>
          <w:kern w:val="0"/>
          <w:sz w:val="18"/>
          <w:szCs w:val="18"/>
          <w:lang w:eastAsia="nb-NO"/>
          <w14:ligatures w14:val="none"/>
        </w:rPr>
      </w:pPr>
    </w:p>
    <w:p w14:paraId="52ACD8A9" w14:textId="77777777" w:rsidR="00375210" w:rsidRPr="00375210" w:rsidRDefault="00375210" w:rsidP="00375210">
      <w:pPr>
        <w:spacing w:after="0" w:line="240" w:lineRule="auto"/>
        <w:textAlignment w:val="baseline"/>
        <w:rPr>
          <w:rFonts w:ascii="Calibri" w:eastAsia="Times New Roman" w:hAnsi="Calibri" w:cs="Calibri"/>
          <w:i/>
          <w:iCs/>
          <w:kern w:val="0"/>
          <w:sz w:val="24"/>
          <w:szCs w:val="24"/>
          <w:lang w:eastAsia="nb-NO"/>
          <w14:ligatures w14:val="none"/>
        </w:rPr>
      </w:pPr>
      <w:r w:rsidRPr="00375210">
        <w:rPr>
          <w:rFonts w:ascii="Calibri" w:eastAsia="Times New Roman" w:hAnsi="Calibri" w:cs="Calibri"/>
          <w:i/>
          <w:iCs/>
          <w:kern w:val="0"/>
          <w:sz w:val="24"/>
          <w:szCs w:val="24"/>
          <w:lang w:eastAsia="nb-NO"/>
          <w14:ligatures w14:val="none"/>
        </w:rPr>
        <w:t>Helsetun </w:t>
      </w:r>
    </w:p>
    <w:p w14:paraId="4C009E91" w14:textId="77777777" w:rsidR="00375210" w:rsidRPr="00375210" w:rsidRDefault="00375210" w:rsidP="00375210">
      <w:pPr>
        <w:spacing w:after="0" w:line="240" w:lineRule="auto"/>
        <w:textAlignment w:val="baseline"/>
        <w:rPr>
          <w:rFonts w:ascii="Calibri" w:eastAsia="Times New Roman" w:hAnsi="Calibri" w:cs="Calibri"/>
          <w:kern w:val="0"/>
          <w:lang w:eastAsia="nb-NO"/>
          <w14:ligatures w14:val="none"/>
        </w:rPr>
      </w:pPr>
      <w:r w:rsidRPr="00375210">
        <w:rPr>
          <w:rFonts w:ascii="Calibri" w:eastAsia="Times New Roman" w:hAnsi="Calibri" w:cs="Calibri"/>
          <w:kern w:val="0"/>
          <w:lang w:eastAsia="nb-NO"/>
          <w14:ligatures w14:val="none"/>
        </w:rPr>
        <w:t>Institusjon og heimetenesta har over tid hatt høgt sjukefråvær og høg bruk av overtid for å dekke kompetanse behov. Ved innflytting til nytt helsetun har kapasiteten auka med 4 omsorgsbustadar med heildøgnsbemanning. Driftstilpassingar i nytt bygg er gjort utan å auke antal årsverk.    </w:t>
      </w:r>
    </w:p>
    <w:p w14:paraId="4ECFEBFA" w14:textId="77777777" w:rsidR="00375210" w:rsidRPr="00902866" w:rsidRDefault="00375210" w:rsidP="00902866">
      <w:pPr>
        <w:spacing w:after="0" w:line="240" w:lineRule="auto"/>
        <w:textAlignment w:val="baseline"/>
        <w:rPr>
          <w:rFonts w:ascii="Segoe UI" w:eastAsia="Times New Roman" w:hAnsi="Segoe UI" w:cs="Segoe UI"/>
          <w:kern w:val="0"/>
          <w:sz w:val="18"/>
          <w:szCs w:val="18"/>
          <w:lang w:eastAsia="nb-NO"/>
          <w14:ligatures w14:val="none"/>
        </w:rPr>
      </w:pPr>
    </w:p>
    <w:p w14:paraId="199CC4B8"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 </w:t>
      </w:r>
    </w:p>
    <w:p w14:paraId="2E3373BA"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b/>
          <w:bCs/>
          <w:kern w:val="0"/>
          <w:sz w:val="28"/>
          <w:szCs w:val="28"/>
          <w:lang w:eastAsia="nb-NO"/>
          <w14:ligatures w14:val="none"/>
        </w:rPr>
        <w:t>Plan, teknisk, miljø og samfunnsutvikling</w:t>
      </w:r>
      <w:r w:rsidRPr="00902866">
        <w:rPr>
          <w:rFonts w:ascii="Calibri" w:eastAsia="Times New Roman" w:hAnsi="Calibri" w:cs="Calibri"/>
          <w:kern w:val="0"/>
          <w:sz w:val="28"/>
          <w:szCs w:val="28"/>
          <w:lang w:eastAsia="nb-NO"/>
          <w14:ligatures w14:val="none"/>
        </w:rPr>
        <w:t> </w:t>
      </w:r>
    </w:p>
    <w:p w14:paraId="06EB78D8"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sz w:val="24"/>
          <w:szCs w:val="24"/>
          <w:lang w:eastAsia="nb-NO"/>
          <w14:ligatures w14:val="none"/>
        </w:rPr>
        <w:t>Forvaltning </w:t>
      </w:r>
    </w:p>
    <w:p w14:paraId="1287BAE2"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lastRenderedPageBreak/>
        <w:t>Midlar til rovviltjaktlag</w:t>
      </w:r>
      <w:r w:rsidRPr="00902866">
        <w:rPr>
          <w:rFonts w:ascii="Calibri" w:eastAsia="Times New Roman" w:hAnsi="Calibri" w:cs="Calibri"/>
          <w:kern w:val="0"/>
          <w:sz w:val="24"/>
          <w:szCs w:val="24"/>
          <w:lang w:eastAsia="nb-NO"/>
          <w14:ligatures w14:val="none"/>
        </w:rPr>
        <w:t> </w:t>
      </w:r>
    </w:p>
    <w:p w14:paraId="7C191D5B" w14:textId="77777777" w:rsidR="00902866" w:rsidRPr="00DD0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DD0866">
        <w:rPr>
          <w:rFonts w:ascii="Calibri" w:eastAsia="Times New Roman" w:hAnsi="Calibri" w:cs="Calibri"/>
          <w:kern w:val="0"/>
          <w:lang w:eastAsia="nb-NO"/>
          <w14:ligatures w14:val="none"/>
        </w:rPr>
        <w:t>Det er sett av kr 20.000 til rovviltjaktlag for å kunne ha dette operativt. Skal gå til dekning av utgifter til skot, felles treningar m.m. </w:t>
      </w:r>
    </w:p>
    <w:p w14:paraId="6A88212B" w14:textId="77777777" w:rsidR="00BC2EE3" w:rsidRPr="00DD0866" w:rsidRDefault="00BC2EE3" w:rsidP="00902866">
      <w:pPr>
        <w:spacing w:after="0" w:line="240" w:lineRule="auto"/>
        <w:textAlignment w:val="baseline"/>
        <w:rPr>
          <w:rFonts w:ascii="Calibri" w:eastAsia="Times New Roman" w:hAnsi="Calibri" w:cs="Calibri"/>
          <w:i/>
          <w:iCs/>
          <w:kern w:val="0"/>
          <w:sz w:val="24"/>
          <w:szCs w:val="24"/>
          <w:lang w:eastAsia="nb-NO"/>
          <w14:ligatures w14:val="none"/>
        </w:rPr>
      </w:pPr>
    </w:p>
    <w:p w14:paraId="036D6B3B" w14:textId="77777777" w:rsidR="00902866" w:rsidRPr="00DD0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DD0866">
        <w:rPr>
          <w:rFonts w:ascii="Calibri" w:eastAsia="Times New Roman" w:hAnsi="Calibri" w:cs="Calibri"/>
          <w:i/>
          <w:iCs/>
          <w:kern w:val="0"/>
          <w:sz w:val="24"/>
          <w:szCs w:val="24"/>
          <w:lang w:eastAsia="nb-NO"/>
          <w14:ligatures w14:val="none"/>
        </w:rPr>
        <w:t>Auka utgift veterinærteneste</w:t>
      </w:r>
      <w:r w:rsidRPr="00DD0866">
        <w:rPr>
          <w:rFonts w:ascii="Calibri" w:eastAsia="Times New Roman" w:hAnsi="Calibri" w:cs="Calibri"/>
          <w:kern w:val="0"/>
          <w:sz w:val="24"/>
          <w:szCs w:val="24"/>
          <w:lang w:eastAsia="nb-NO"/>
          <w14:ligatures w14:val="none"/>
        </w:rPr>
        <w:t> </w:t>
      </w:r>
    </w:p>
    <w:p w14:paraId="17B76C89" w14:textId="77777777" w:rsidR="00902866" w:rsidRPr="00DD0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DD0866">
        <w:rPr>
          <w:rFonts w:ascii="Calibri" w:eastAsia="Times New Roman" w:hAnsi="Calibri" w:cs="Calibri"/>
          <w:kern w:val="0"/>
          <w:lang w:eastAsia="nb-NO"/>
          <w14:ligatures w14:val="none"/>
        </w:rPr>
        <w:t>Etter forhandlingar er det inngått nye avtaler med veterinærane til veterinærvakt i Vang og Vestre Slidre. Dette gjer at kommunen får nye utgifter på omlag 337.500 pr år. </w:t>
      </w:r>
    </w:p>
    <w:p w14:paraId="72CB7CCA" w14:textId="77777777" w:rsidR="00902866" w:rsidRPr="00DD0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DD0866">
        <w:rPr>
          <w:rFonts w:ascii="Calibri" w:eastAsia="Times New Roman" w:hAnsi="Calibri" w:cs="Calibri"/>
          <w:kern w:val="0"/>
          <w:lang w:eastAsia="nb-NO"/>
          <w14:ligatures w14:val="none"/>
        </w:rPr>
        <w:t> </w:t>
      </w:r>
    </w:p>
    <w:p w14:paraId="037F33FE"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b/>
          <w:bCs/>
          <w:kern w:val="0"/>
          <w:sz w:val="28"/>
          <w:szCs w:val="28"/>
          <w:lang w:eastAsia="nb-NO"/>
          <w14:ligatures w14:val="none"/>
        </w:rPr>
        <w:t>Plan, teknisk, miljø og samfunnsutvikling</w:t>
      </w:r>
      <w:r w:rsidRPr="00902866">
        <w:rPr>
          <w:rFonts w:ascii="Calibri" w:eastAsia="Times New Roman" w:hAnsi="Calibri" w:cs="Calibri"/>
          <w:kern w:val="0"/>
          <w:sz w:val="28"/>
          <w:szCs w:val="28"/>
          <w:lang w:eastAsia="nb-NO"/>
          <w14:ligatures w14:val="none"/>
        </w:rPr>
        <w:t> </w:t>
      </w:r>
    </w:p>
    <w:p w14:paraId="41FA4C3F" w14:textId="77777777" w:rsidR="00902866" w:rsidRPr="00902866" w:rsidRDefault="00902866" w:rsidP="00902866">
      <w:pPr>
        <w:spacing w:after="0" w:line="240" w:lineRule="auto"/>
        <w:textAlignment w:val="baseline"/>
        <w:rPr>
          <w:rFonts w:ascii="Segoe UI" w:eastAsia="Times New Roman" w:hAnsi="Segoe UI" w:cs="Segoe UI"/>
          <w:kern w:val="0"/>
          <w:sz w:val="20"/>
          <w:szCs w:val="20"/>
          <w:lang w:eastAsia="nb-NO"/>
          <w14:ligatures w14:val="none"/>
        </w:rPr>
      </w:pPr>
      <w:r w:rsidRPr="00902866">
        <w:rPr>
          <w:rFonts w:ascii="Calibri" w:eastAsia="Times New Roman" w:hAnsi="Calibri" w:cs="Calibri"/>
          <w:kern w:val="0"/>
          <w:sz w:val="28"/>
          <w:szCs w:val="28"/>
          <w:lang w:eastAsia="nb-NO"/>
          <w14:ligatures w14:val="none"/>
        </w:rPr>
        <w:t>Eigedomsforvaltning og FDV </w:t>
      </w:r>
    </w:p>
    <w:p w14:paraId="3A4BF6D6"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t>Overtaking av folk og utviding av stab + sumarvikarar</w:t>
      </w:r>
      <w:r w:rsidRPr="00902866">
        <w:rPr>
          <w:rFonts w:ascii="Calibri" w:eastAsia="Times New Roman" w:hAnsi="Calibri" w:cs="Calibri"/>
          <w:kern w:val="0"/>
          <w:sz w:val="24"/>
          <w:szCs w:val="24"/>
          <w:lang w:eastAsia="nb-NO"/>
          <w14:ligatures w14:val="none"/>
        </w:rPr>
        <w:t> </w:t>
      </w:r>
    </w:p>
    <w:p w14:paraId="0F494371"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color w:val="000000"/>
          <w:kern w:val="0"/>
          <w:lang w:eastAsia="nb-NO"/>
          <w14:ligatures w14:val="none"/>
        </w:rPr>
        <w:t>Auken har ein motpost på helse. Flytting av medarbeidere frå ei teneste (helse) over på ei anna (eigedomforvaltning) </w:t>
      </w:r>
    </w:p>
    <w:p w14:paraId="08ACF569" w14:textId="77777777" w:rsidR="00BC2EE3" w:rsidRDefault="00BC2EE3" w:rsidP="00902866">
      <w:pPr>
        <w:spacing w:after="0" w:line="240" w:lineRule="auto"/>
        <w:textAlignment w:val="baseline"/>
        <w:rPr>
          <w:rFonts w:ascii="Calibri" w:eastAsia="Times New Roman" w:hAnsi="Calibri" w:cs="Calibri"/>
          <w:i/>
          <w:iCs/>
          <w:kern w:val="0"/>
          <w:sz w:val="24"/>
          <w:szCs w:val="24"/>
          <w:lang w:eastAsia="nb-NO"/>
          <w14:ligatures w14:val="none"/>
        </w:rPr>
      </w:pPr>
    </w:p>
    <w:p w14:paraId="6E4F68D3"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t>Kurs</w:t>
      </w:r>
      <w:r w:rsidRPr="00902866">
        <w:rPr>
          <w:rFonts w:ascii="Calibri" w:eastAsia="Times New Roman" w:hAnsi="Calibri" w:cs="Calibri"/>
          <w:kern w:val="0"/>
          <w:sz w:val="24"/>
          <w:szCs w:val="24"/>
          <w:lang w:eastAsia="nb-NO"/>
          <w14:ligatures w14:val="none"/>
        </w:rPr>
        <w:t> </w:t>
      </w:r>
    </w:p>
    <w:p w14:paraId="777562E1"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 xml:space="preserve">Naudsynte kurs som </w:t>
      </w:r>
      <w:r w:rsidR="00BC2EE3">
        <w:rPr>
          <w:rFonts w:ascii="Calibri" w:eastAsia="Times New Roman" w:hAnsi="Calibri" w:cs="Calibri"/>
          <w:kern w:val="0"/>
          <w:lang w:eastAsia="nb-NO"/>
          <w14:ligatures w14:val="none"/>
        </w:rPr>
        <w:t>medarbeidarar</w:t>
      </w:r>
      <w:r w:rsidRPr="00902866">
        <w:rPr>
          <w:rFonts w:ascii="Calibri" w:eastAsia="Times New Roman" w:hAnsi="Calibri" w:cs="Calibri"/>
          <w:kern w:val="0"/>
          <w:lang w:eastAsia="nb-NO"/>
          <w14:ligatures w14:val="none"/>
        </w:rPr>
        <w:t xml:space="preserve"> treng er lagt inn. </w:t>
      </w:r>
    </w:p>
    <w:p w14:paraId="6D5F583B"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 </w:t>
      </w:r>
    </w:p>
    <w:p w14:paraId="7DC8D16E"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t>Reinhald nytt Helsetun med overtaking  auke personell</w:t>
      </w:r>
      <w:r w:rsidRPr="00902866">
        <w:rPr>
          <w:rFonts w:ascii="Calibri" w:eastAsia="Times New Roman" w:hAnsi="Calibri" w:cs="Calibri"/>
          <w:kern w:val="0"/>
          <w:sz w:val="24"/>
          <w:szCs w:val="24"/>
          <w:lang w:eastAsia="nb-NO"/>
          <w14:ligatures w14:val="none"/>
        </w:rPr>
        <w:t> </w:t>
      </w:r>
    </w:p>
    <w:p w14:paraId="1C176EDC"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Noko meir golvareal skal reinhaldast når nytt helsetun er teke i bruk. I tillegg er medarbeidarar frå ei teneste (helse) gått over til ei anna teneste (eigedomforvaltning) </w:t>
      </w:r>
    </w:p>
    <w:p w14:paraId="4A04B82D"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 </w:t>
      </w:r>
    </w:p>
    <w:p w14:paraId="321A706A"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t>Kommunale eigedomsavgifter</w:t>
      </w:r>
      <w:r w:rsidRPr="00902866">
        <w:rPr>
          <w:rFonts w:ascii="Calibri" w:eastAsia="Times New Roman" w:hAnsi="Calibri" w:cs="Calibri"/>
          <w:kern w:val="0"/>
          <w:sz w:val="24"/>
          <w:szCs w:val="24"/>
          <w:lang w:eastAsia="nb-NO"/>
          <w14:ligatures w14:val="none"/>
        </w:rPr>
        <w:t> </w:t>
      </w:r>
    </w:p>
    <w:p w14:paraId="3B5752B9"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Auke i kommunale avgifter </w:t>
      </w:r>
    </w:p>
    <w:p w14:paraId="200D503C"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 </w:t>
      </w:r>
    </w:p>
    <w:p w14:paraId="39CBDD26"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i/>
          <w:iCs/>
          <w:kern w:val="0"/>
          <w:sz w:val="24"/>
          <w:szCs w:val="24"/>
          <w:lang w:eastAsia="nb-NO"/>
          <w14:ligatures w14:val="none"/>
        </w:rPr>
        <w:t>Andre avgifter diverse bygg</w:t>
      </w:r>
      <w:r w:rsidRPr="00902866">
        <w:rPr>
          <w:rFonts w:ascii="Calibri" w:eastAsia="Times New Roman" w:hAnsi="Calibri" w:cs="Calibri"/>
          <w:kern w:val="0"/>
          <w:sz w:val="24"/>
          <w:szCs w:val="24"/>
          <w:lang w:eastAsia="nb-NO"/>
          <w14:ligatures w14:val="none"/>
        </w:rPr>
        <w:t> </w:t>
      </w:r>
    </w:p>
    <w:p w14:paraId="5CEFBBFE"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Auke på avgifter vi må betale </w:t>
      </w:r>
    </w:p>
    <w:p w14:paraId="740BDA29" w14:textId="77777777" w:rsidR="00902866" w:rsidRPr="00902866" w:rsidRDefault="00902866" w:rsidP="00902866">
      <w:pPr>
        <w:spacing w:after="0" w:line="240" w:lineRule="auto"/>
        <w:textAlignment w:val="baseline"/>
        <w:rPr>
          <w:rFonts w:ascii="Segoe UI" w:eastAsia="Times New Roman" w:hAnsi="Segoe UI" w:cs="Segoe UI"/>
          <w:kern w:val="0"/>
          <w:sz w:val="18"/>
          <w:szCs w:val="18"/>
          <w:lang w:eastAsia="nb-NO"/>
          <w14:ligatures w14:val="none"/>
        </w:rPr>
      </w:pPr>
      <w:r w:rsidRPr="00902866">
        <w:rPr>
          <w:rFonts w:ascii="Calibri" w:eastAsia="Times New Roman" w:hAnsi="Calibri" w:cs="Calibri"/>
          <w:kern w:val="0"/>
          <w:lang w:eastAsia="nb-NO"/>
          <w14:ligatures w14:val="none"/>
        </w:rPr>
        <w:t> </w:t>
      </w:r>
    </w:p>
    <w:p w14:paraId="05BD3D66" w14:textId="77777777" w:rsidR="003430D9" w:rsidRPr="00E652A8" w:rsidRDefault="003430D9" w:rsidP="003430D9"/>
    <w:p w14:paraId="47E9381D" w14:textId="77777777" w:rsidR="7673E62C" w:rsidRDefault="7673E62C" w:rsidP="7673E62C"/>
    <w:p w14:paraId="591A8401" w14:textId="77777777" w:rsidR="003430D9" w:rsidRPr="00DD0866" w:rsidRDefault="00223130" w:rsidP="003430D9">
      <w:pPr>
        <w:pStyle w:val="Overskrift2"/>
      </w:pPr>
      <w:bookmarkStart w:id="57" w:name="_Toc119590733"/>
      <w:bookmarkStart w:id="58" w:name="_Toc150859137"/>
      <w:bookmarkStart w:id="59" w:name="_Toc150951837"/>
      <w:bookmarkStart w:id="60" w:name="_Hlk150718305"/>
      <w:r w:rsidRPr="00AC3499">
        <w:t xml:space="preserve">Innsparingstiltak </w:t>
      </w:r>
      <w:r w:rsidR="009327F3" w:rsidRPr="00AC3499">
        <w:t>–</w:t>
      </w:r>
      <w:r w:rsidRPr="00AC3499">
        <w:t xml:space="preserve"> </w:t>
      </w:r>
      <w:r w:rsidR="009327F3" w:rsidRPr="00AC3499">
        <w:t>tiltak inntektsauke - s</w:t>
      </w:r>
      <w:r w:rsidR="003430D9" w:rsidRPr="00AC3499">
        <w:t>alderingstiltak</w:t>
      </w:r>
      <w:bookmarkEnd w:id="57"/>
      <w:bookmarkEnd w:id="58"/>
      <w:bookmarkEnd w:id="59"/>
    </w:p>
    <w:bookmarkEnd w:id="60"/>
    <w:p w14:paraId="6947018A" w14:textId="77777777" w:rsidR="003430D9" w:rsidRPr="00DD0866" w:rsidRDefault="003430D9" w:rsidP="003430D9">
      <w:r w:rsidRPr="00DD0866">
        <w:t>Krav til budsjettbalanse er absolutt, dette gjelder for hele økonomiplanperioden. Kravet innebær prioritering av tiltak. Kva for tiltak som skal bli gjennomført på kva for tidspunkt er ei politisk prioritering.</w:t>
      </w:r>
    </w:p>
    <w:p w14:paraId="6412E98A" w14:textId="77777777" w:rsidR="003430D9" w:rsidRPr="00553045" w:rsidRDefault="003430D9" w:rsidP="003430D9">
      <w:r w:rsidRPr="00553045">
        <w:t>Tabellen under syner kv</w:t>
      </w:r>
      <w:r>
        <w:t xml:space="preserve">a for økonomisk utfordring som ligg inne i økonomiplanen for åra </w:t>
      </w:r>
      <w:r w:rsidR="009F18FA">
        <w:t>2025</w:t>
      </w:r>
      <w:r>
        <w:t>-</w:t>
      </w:r>
      <w:r w:rsidR="009F18FA">
        <w:t>2027</w:t>
      </w:r>
      <w:r>
        <w:t>. Det nemnast at anslag for kraftinntekter er lagt lågt ift dei to siste åras inntekter. Nedanfor tabellen er nokre konkrete tiltak omtalt.</w:t>
      </w:r>
    </w:p>
    <w:p w14:paraId="44964E3D" w14:textId="5CEF99FF" w:rsidR="003430D9" w:rsidRDefault="000216C5" w:rsidP="003430D9">
      <w:pPr>
        <w:rPr>
          <w:lang w:val="nb-NO"/>
        </w:rPr>
      </w:pPr>
      <w:r w:rsidRPr="000216C5">
        <w:drawing>
          <wp:inline distT="0" distB="0" distL="0" distR="0" wp14:anchorId="550CA66C" wp14:editId="68E02C9F">
            <wp:extent cx="5760720" cy="662745"/>
            <wp:effectExtent l="0" t="0" r="0" b="444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662745"/>
                    </a:xfrm>
                    <a:prstGeom prst="rect">
                      <a:avLst/>
                    </a:prstGeom>
                    <a:noFill/>
                    <a:ln>
                      <a:noFill/>
                    </a:ln>
                  </pic:spPr>
                </pic:pic>
              </a:graphicData>
            </a:graphic>
          </wp:inline>
        </w:drawing>
      </w:r>
    </w:p>
    <w:p w14:paraId="554464B5" w14:textId="28A32FFD" w:rsidR="003430D9" w:rsidRDefault="003430D9" w:rsidP="003430D9">
      <w:r>
        <w:t>Særskilte tiltak for å bidra til balanse framover:</w:t>
      </w:r>
    </w:p>
    <w:tbl>
      <w:tblPr>
        <w:tblStyle w:val="TableGrid"/>
        <w:tblW w:w="9503" w:type="dxa"/>
        <w:tblInd w:w="19" w:type="dxa"/>
        <w:tblCellMar>
          <w:top w:w="52" w:type="dxa"/>
          <w:left w:w="108" w:type="dxa"/>
          <w:right w:w="73" w:type="dxa"/>
        </w:tblCellMar>
        <w:tblLook w:val="04A0" w:firstRow="1" w:lastRow="0" w:firstColumn="1" w:lastColumn="0" w:noHBand="0" w:noVBand="1"/>
      </w:tblPr>
      <w:tblGrid>
        <w:gridCol w:w="1541"/>
        <w:gridCol w:w="3198"/>
        <w:gridCol w:w="1191"/>
        <w:gridCol w:w="1191"/>
        <w:gridCol w:w="1191"/>
        <w:gridCol w:w="1191"/>
      </w:tblGrid>
      <w:tr w:rsidR="00747D44" w14:paraId="5F0946D2" w14:textId="77777777" w:rsidTr="00747D44">
        <w:trPr>
          <w:trHeight w:val="525"/>
        </w:trPr>
        <w:tc>
          <w:tcPr>
            <w:tcW w:w="1541" w:type="dxa"/>
            <w:tcBorders>
              <w:top w:val="single" w:sz="6" w:space="0" w:color="000000"/>
              <w:left w:val="single" w:sz="6" w:space="0" w:color="000000"/>
              <w:bottom w:val="single" w:sz="6" w:space="0" w:color="000000"/>
              <w:right w:val="single" w:sz="6" w:space="0" w:color="000000"/>
            </w:tcBorders>
            <w:vAlign w:val="center"/>
          </w:tcPr>
          <w:p w14:paraId="34619684" w14:textId="77777777" w:rsidR="00747D44" w:rsidRDefault="00747D44" w:rsidP="00747D44">
            <w:pPr>
              <w:spacing w:line="259" w:lineRule="auto"/>
            </w:pPr>
            <w:r>
              <w:rPr>
                <w:b/>
              </w:rPr>
              <w:t>Område</w:t>
            </w:r>
          </w:p>
        </w:tc>
        <w:tc>
          <w:tcPr>
            <w:tcW w:w="3198" w:type="dxa"/>
            <w:tcBorders>
              <w:top w:val="single" w:sz="6" w:space="0" w:color="000000"/>
              <w:left w:val="single" w:sz="6" w:space="0" w:color="000000"/>
              <w:bottom w:val="single" w:sz="6" w:space="0" w:color="000000"/>
              <w:right w:val="single" w:sz="6" w:space="0" w:color="000000"/>
            </w:tcBorders>
            <w:vAlign w:val="center"/>
          </w:tcPr>
          <w:p w14:paraId="1ED81647" w14:textId="77777777" w:rsidR="00747D44" w:rsidRDefault="00747D44" w:rsidP="00747D44">
            <w:pPr>
              <w:spacing w:line="259" w:lineRule="auto"/>
            </w:pPr>
            <w:r>
              <w:rPr>
                <w:b/>
              </w:rPr>
              <w:t>Tiltak</w:t>
            </w:r>
          </w:p>
        </w:tc>
        <w:tc>
          <w:tcPr>
            <w:tcW w:w="1191" w:type="dxa"/>
            <w:tcBorders>
              <w:top w:val="single" w:sz="6" w:space="0" w:color="000000"/>
              <w:left w:val="single" w:sz="6" w:space="0" w:color="000000"/>
              <w:bottom w:val="single" w:sz="6" w:space="0" w:color="000000"/>
              <w:right w:val="single" w:sz="6" w:space="0" w:color="000000"/>
            </w:tcBorders>
            <w:vAlign w:val="center"/>
          </w:tcPr>
          <w:p w14:paraId="62DB70D7" w14:textId="77777777" w:rsidR="00747D44" w:rsidRDefault="00747D44" w:rsidP="00747D44">
            <w:pPr>
              <w:spacing w:line="259" w:lineRule="auto"/>
              <w:ind w:right="35"/>
              <w:jc w:val="center"/>
            </w:pPr>
            <w:r>
              <w:rPr>
                <w:b/>
              </w:rPr>
              <w:t>2024</w:t>
            </w:r>
          </w:p>
        </w:tc>
        <w:tc>
          <w:tcPr>
            <w:tcW w:w="1191" w:type="dxa"/>
            <w:tcBorders>
              <w:top w:val="single" w:sz="6" w:space="0" w:color="000000"/>
              <w:left w:val="single" w:sz="6" w:space="0" w:color="000000"/>
              <w:bottom w:val="single" w:sz="6" w:space="0" w:color="000000"/>
              <w:right w:val="single" w:sz="6" w:space="0" w:color="000000"/>
            </w:tcBorders>
            <w:vAlign w:val="center"/>
          </w:tcPr>
          <w:p w14:paraId="1784DA26" w14:textId="77777777" w:rsidR="00747D44" w:rsidRDefault="00747D44" w:rsidP="00747D44">
            <w:pPr>
              <w:spacing w:line="259" w:lineRule="auto"/>
              <w:ind w:right="35"/>
              <w:jc w:val="center"/>
            </w:pPr>
            <w:r>
              <w:rPr>
                <w:b/>
              </w:rPr>
              <w:t>2025</w:t>
            </w:r>
          </w:p>
        </w:tc>
        <w:tc>
          <w:tcPr>
            <w:tcW w:w="1191" w:type="dxa"/>
            <w:tcBorders>
              <w:top w:val="single" w:sz="6" w:space="0" w:color="000000"/>
              <w:left w:val="single" w:sz="6" w:space="0" w:color="000000"/>
              <w:bottom w:val="single" w:sz="6" w:space="0" w:color="000000"/>
              <w:right w:val="single" w:sz="6" w:space="0" w:color="000000"/>
            </w:tcBorders>
            <w:vAlign w:val="center"/>
          </w:tcPr>
          <w:p w14:paraId="5EB1A8D0" w14:textId="77777777" w:rsidR="00747D44" w:rsidRDefault="00747D44" w:rsidP="00747D44">
            <w:pPr>
              <w:spacing w:line="259" w:lineRule="auto"/>
              <w:ind w:right="35"/>
              <w:jc w:val="center"/>
            </w:pPr>
            <w:r>
              <w:rPr>
                <w:b/>
              </w:rPr>
              <w:t>2026</w:t>
            </w:r>
          </w:p>
        </w:tc>
        <w:tc>
          <w:tcPr>
            <w:tcW w:w="1191" w:type="dxa"/>
            <w:tcBorders>
              <w:top w:val="single" w:sz="6" w:space="0" w:color="000000"/>
              <w:left w:val="single" w:sz="6" w:space="0" w:color="000000"/>
              <w:bottom w:val="single" w:sz="6" w:space="0" w:color="000000"/>
              <w:right w:val="single" w:sz="6" w:space="0" w:color="000000"/>
            </w:tcBorders>
            <w:vAlign w:val="center"/>
          </w:tcPr>
          <w:p w14:paraId="60A61890" w14:textId="77777777" w:rsidR="00747D44" w:rsidRDefault="00747D44" w:rsidP="00747D44">
            <w:pPr>
              <w:spacing w:line="259" w:lineRule="auto"/>
              <w:ind w:right="35"/>
              <w:jc w:val="center"/>
            </w:pPr>
            <w:r>
              <w:rPr>
                <w:b/>
              </w:rPr>
              <w:t>2027</w:t>
            </w:r>
          </w:p>
        </w:tc>
      </w:tr>
      <w:tr w:rsidR="00747D44" w14:paraId="162D0855"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vAlign w:val="center"/>
          </w:tcPr>
          <w:p w14:paraId="01EEBF75" w14:textId="77777777" w:rsidR="00747D44" w:rsidRDefault="00747D44" w:rsidP="00747D44">
            <w:pPr>
              <w:spacing w:line="259" w:lineRule="auto"/>
            </w:pPr>
            <w:r>
              <w:rPr>
                <w:b/>
              </w:rPr>
              <w:t>skule</w:t>
            </w:r>
          </w:p>
        </w:tc>
        <w:tc>
          <w:tcPr>
            <w:tcW w:w="3198" w:type="dxa"/>
            <w:tcBorders>
              <w:top w:val="single" w:sz="6" w:space="0" w:color="000000"/>
              <w:left w:val="single" w:sz="6" w:space="0" w:color="000000"/>
              <w:bottom w:val="single" w:sz="6" w:space="0" w:color="000000"/>
              <w:right w:val="single" w:sz="6" w:space="0" w:color="000000"/>
            </w:tcBorders>
            <w:vAlign w:val="center"/>
          </w:tcPr>
          <w:p w14:paraId="3F33A4D3" w14:textId="77777777" w:rsidR="00747D44" w:rsidRDefault="00747D44" w:rsidP="00747D44">
            <w:pPr>
              <w:spacing w:line="259" w:lineRule="auto"/>
            </w:pPr>
            <w:r>
              <w:t>redusere 100% lærarstilling</w:t>
            </w:r>
          </w:p>
        </w:tc>
        <w:tc>
          <w:tcPr>
            <w:tcW w:w="1191" w:type="dxa"/>
            <w:tcBorders>
              <w:top w:val="single" w:sz="6" w:space="0" w:color="000000"/>
              <w:left w:val="single" w:sz="6" w:space="0" w:color="000000"/>
              <w:bottom w:val="single" w:sz="6" w:space="0" w:color="000000"/>
              <w:right w:val="single" w:sz="6" w:space="0" w:color="000000"/>
            </w:tcBorders>
            <w:vAlign w:val="center"/>
          </w:tcPr>
          <w:p w14:paraId="3B470AC5" w14:textId="77777777" w:rsidR="00747D44" w:rsidRDefault="00747D44" w:rsidP="00747D44">
            <w:pPr>
              <w:spacing w:line="259" w:lineRule="auto"/>
              <w:ind w:right="35"/>
              <w:jc w:val="center"/>
            </w:pPr>
            <w:r>
              <w:t>400 000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F75096D" w14:textId="77777777" w:rsidR="00747D44" w:rsidRDefault="00747D44" w:rsidP="00747D44">
            <w:pPr>
              <w:spacing w:line="259" w:lineRule="auto"/>
              <w:ind w:right="35"/>
              <w:jc w:val="center"/>
            </w:pPr>
            <w:r>
              <w:t>800 000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37F7569E" w14:textId="77777777" w:rsidR="00747D44" w:rsidRDefault="00747D44" w:rsidP="00747D44">
            <w:pPr>
              <w:spacing w:line="259" w:lineRule="auto"/>
              <w:ind w:right="35"/>
              <w:jc w:val="center"/>
            </w:pPr>
            <w:r>
              <w:t>800 000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6C2B1D5" w14:textId="77777777" w:rsidR="00747D44" w:rsidRDefault="00747D44" w:rsidP="00747D44">
            <w:pPr>
              <w:spacing w:line="259" w:lineRule="auto"/>
              <w:ind w:right="35"/>
              <w:jc w:val="center"/>
            </w:pPr>
            <w:r>
              <w:t>800 000</w:t>
            </w:r>
          </w:p>
        </w:tc>
      </w:tr>
      <w:tr w:rsidR="00747D44" w14:paraId="6273340A"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58A55116"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59249946" w14:textId="77777777" w:rsidR="00747D44" w:rsidRDefault="00747D44" w:rsidP="00747D44">
            <w:pPr>
              <w:spacing w:line="259" w:lineRule="auto"/>
            </w:pPr>
            <w:r>
              <w:t>Redusere innkjøp lærebøker</w:t>
            </w:r>
          </w:p>
        </w:tc>
        <w:tc>
          <w:tcPr>
            <w:tcW w:w="1191" w:type="dxa"/>
            <w:tcBorders>
              <w:top w:val="single" w:sz="6" w:space="0" w:color="000000"/>
              <w:left w:val="single" w:sz="6" w:space="0" w:color="000000"/>
              <w:bottom w:val="single" w:sz="6" w:space="0" w:color="000000"/>
              <w:right w:val="single" w:sz="6" w:space="0" w:color="000000"/>
            </w:tcBorders>
            <w:vAlign w:val="center"/>
          </w:tcPr>
          <w:p w14:paraId="6C18FBED" w14:textId="77777777" w:rsidR="00747D44" w:rsidRDefault="00747D44" w:rsidP="00747D44">
            <w:pPr>
              <w:spacing w:line="259" w:lineRule="auto"/>
              <w:ind w:right="35"/>
              <w:jc w:val="center"/>
            </w:pPr>
            <w:r>
              <w:t>11 500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585A9B6" w14:textId="77777777" w:rsidR="00747D44" w:rsidRDefault="00747D44" w:rsidP="00747D44">
            <w:pPr>
              <w:spacing w:line="259" w:lineRule="auto"/>
              <w:ind w:right="35"/>
              <w:jc w:val="center"/>
            </w:pPr>
            <w:r>
              <w:t>11 500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3CC7346" w14:textId="77777777" w:rsidR="00747D44" w:rsidRDefault="00747D44" w:rsidP="00747D44">
            <w:pPr>
              <w:spacing w:line="259" w:lineRule="auto"/>
              <w:ind w:right="35"/>
              <w:jc w:val="center"/>
            </w:pPr>
            <w:r>
              <w:t>11 500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56F1B33" w14:textId="77777777" w:rsidR="00747D44" w:rsidRDefault="00747D44" w:rsidP="00747D44">
            <w:pPr>
              <w:spacing w:line="259" w:lineRule="auto"/>
              <w:ind w:right="35"/>
              <w:jc w:val="center"/>
            </w:pPr>
            <w:r>
              <w:t>11 500</w:t>
            </w:r>
          </w:p>
        </w:tc>
      </w:tr>
      <w:tr w:rsidR="00747D44" w14:paraId="2B340F7A"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78A04C87"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38A4E2A3"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289749FA"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4EFDCF97"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7A11B08A"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13AE926D" w14:textId="77777777" w:rsidR="00747D44" w:rsidRDefault="00747D44" w:rsidP="00747D44">
            <w:pPr>
              <w:spacing w:after="160" w:line="259" w:lineRule="auto"/>
            </w:pPr>
          </w:p>
        </w:tc>
      </w:tr>
      <w:tr w:rsidR="00747D44" w14:paraId="78A82EA7"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vAlign w:val="center"/>
          </w:tcPr>
          <w:p w14:paraId="074297C9" w14:textId="77777777" w:rsidR="00747D44" w:rsidRDefault="00747D44" w:rsidP="00747D44">
            <w:pPr>
              <w:spacing w:line="259" w:lineRule="auto"/>
            </w:pPr>
            <w:r>
              <w:rPr>
                <w:b/>
              </w:rPr>
              <w:t>kulturskule</w:t>
            </w:r>
          </w:p>
        </w:tc>
        <w:tc>
          <w:tcPr>
            <w:tcW w:w="3198" w:type="dxa"/>
            <w:tcBorders>
              <w:top w:val="single" w:sz="6" w:space="0" w:color="000000"/>
              <w:left w:val="single" w:sz="6" w:space="0" w:color="000000"/>
              <w:bottom w:val="single" w:sz="6" w:space="0" w:color="000000"/>
              <w:right w:val="single" w:sz="6" w:space="0" w:color="000000"/>
            </w:tcBorders>
            <w:vAlign w:val="center"/>
          </w:tcPr>
          <w:p w14:paraId="20C5B30B" w14:textId="77777777" w:rsidR="00747D44" w:rsidRDefault="00747D44" w:rsidP="00747D44">
            <w:pPr>
              <w:spacing w:line="259" w:lineRule="auto"/>
            </w:pPr>
            <w:r>
              <w:t>Auke brukarbetaling 50%</w:t>
            </w:r>
          </w:p>
        </w:tc>
        <w:tc>
          <w:tcPr>
            <w:tcW w:w="1191" w:type="dxa"/>
            <w:tcBorders>
              <w:top w:val="single" w:sz="6" w:space="0" w:color="000000"/>
              <w:left w:val="single" w:sz="6" w:space="0" w:color="000000"/>
              <w:bottom w:val="single" w:sz="6" w:space="0" w:color="000000"/>
              <w:right w:val="single" w:sz="6" w:space="0" w:color="000000"/>
            </w:tcBorders>
            <w:vAlign w:val="center"/>
          </w:tcPr>
          <w:p w14:paraId="5B72693D" w14:textId="77777777" w:rsidR="00747D44" w:rsidRDefault="00747D44" w:rsidP="00747D44">
            <w:pPr>
              <w:spacing w:line="259" w:lineRule="auto"/>
              <w:ind w:right="35"/>
              <w:jc w:val="center"/>
            </w:pPr>
            <w:r>
              <w:t>85 000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F3C247F" w14:textId="77777777" w:rsidR="00747D44" w:rsidRDefault="00747D44" w:rsidP="00747D44">
            <w:pPr>
              <w:spacing w:line="259" w:lineRule="auto"/>
              <w:ind w:right="35"/>
              <w:jc w:val="center"/>
            </w:pPr>
            <w:r>
              <w:t>170 000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1510616" w14:textId="77777777" w:rsidR="00747D44" w:rsidRDefault="00747D44" w:rsidP="00747D44">
            <w:pPr>
              <w:spacing w:line="259" w:lineRule="auto"/>
              <w:ind w:right="35"/>
              <w:jc w:val="center"/>
            </w:pPr>
            <w:r>
              <w:t>170 000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C634DB0" w14:textId="77777777" w:rsidR="00747D44" w:rsidRDefault="00747D44" w:rsidP="00747D44">
            <w:pPr>
              <w:spacing w:line="259" w:lineRule="auto"/>
              <w:ind w:right="35"/>
              <w:jc w:val="center"/>
            </w:pPr>
            <w:r>
              <w:t>170 000</w:t>
            </w:r>
          </w:p>
        </w:tc>
      </w:tr>
      <w:tr w:rsidR="00747D44" w14:paraId="11EFDCDE"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6712B513"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53B99635" w14:textId="77777777" w:rsidR="00747D44" w:rsidRDefault="00747D44" w:rsidP="00747D44">
            <w:pPr>
              <w:spacing w:line="259" w:lineRule="auto"/>
            </w:pPr>
            <w:r>
              <w:t>Auke elevbetalinga 10%</w:t>
            </w:r>
          </w:p>
        </w:tc>
        <w:tc>
          <w:tcPr>
            <w:tcW w:w="1191" w:type="dxa"/>
            <w:tcBorders>
              <w:top w:val="single" w:sz="6" w:space="0" w:color="000000"/>
              <w:left w:val="single" w:sz="6" w:space="0" w:color="000000"/>
              <w:bottom w:val="single" w:sz="6" w:space="0" w:color="000000"/>
              <w:right w:val="single" w:sz="6" w:space="0" w:color="000000"/>
            </w:tcBorders>
            <w:vAlign w:val="center"/>
          </w:tcPr>
          <w:p w14:paraId="11C45635" w14:textId="77777777" w:rsidR="00747D44" w:rsidRDefault="00747D44" w:rsidP="00747D44">
            <w:pPr>
              <w:spacing w:line="259" w:lineRule="auto"/>
              <w:ind w:right="35"/>
              <w:jc w:val="center"/>
            </w:pPr>
            <w:r>
              <w:t>19 000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342BF8C2" w14:textId="77777777" w:rsidR="00747D44" w:rsidRDefault="00747D44" w:rsidP="00747D44">
            <w:pPr>
              <w:spacing w:line="259" w:lineRule="auto"/>
              <w:ind w:right="35"/>
              <w:jc w:val="center"/>
            </w:pPr>
            <w:r>
              <w:t>38 000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5F30B96" w14:textId="77777777" w:rsidR="00747D44" w:rsidRDefault="00747D44" w:rsidP="00747D44">
            <w:pPr>
              <w:spacing w:line="259" w:lineRule="auto"/>
              <w:ind w:right="35"/>
              <w:jc w:val="center"/>
            </w:pPr>
            <w:r>
              <w:t>38 000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8103C8E" w14:textId="77777777" w:rsidR="00747D44" w:rsidRDefault="00747D44" w:rsidP="00747D44">
            <w:pPr>
              <w:spacing w:line="259" w:lineRule="auto"/>
              <w:ind w:right="35"/>
              <w:jc w:val="center"/>
            </w:pPr>
            <w:r>
              <w:t>38 000</w:t>
            </w:r>
          </w:p>
        </w:tc>
      </w:tr>
      <w:tr w:rsidR="00747D44" w14:paraId="5BF5ACA7" w14:textId="77777777" w:rsidTr="00747D44">
        <w:trPr>
          <w:trHeight w:val="595"/>
        </w:trPr>
        <w:tc>
          <w:tcPr>
            <w:tcW w:w="1541" w:type="dxa"/>
            <w:tcBorders>
              <w:top w:val="single" w:sz="6" w:space="0" w:color="000000"/>
              <w:left w:val="single" w:sz="6" w:space="0" w:color="000000"/>
              <w:bottom w:val="single" w:sz="6" w:space="0" w:color="000000"/>
              <w:right w:val="single" w:sz="6" w:space="0" w:color="000000"/>
            </w:tcBorders>
          </w:tcPr>
          <w:p w14:paraId="39F8FCDA"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2009069F" w14:textId="77777777" w:rsidR="00747D44" w:rsidRDefault="00747D44" w:rsidP="00747D44">
            <w:pPr>
              <w:spacing w:line="259" w:lineRule="auto"/>
            </w:pPr>
            <w:r>
              <w:t xml:space="preserve">Redusere innkjøp av </w:t>
            </w:r>
          </w:p>
          <w:p w14:paraId="154FC9EC" w14:textId="77777777" w:rsidR="00747D44" w:rsidRDefault="00747D44" w:rsidP="00747D44">
            <w:pPr>
              <w:spacing w:line="259" w:lineRule="auto"/>
            </w:pPr>
            <w:r>
              <w:t>instrumenter, inventar og utstyr</w:t>
            </w:r>
          </w:p>
        </w:tc>
        <w:tc>
          <w:tcPr>
            <w:tcW w:w="1191" w:type="dxa"/>
            <w:tcBorders>
              <w:top w:val="single" w:sz="6" w:space="0" w:color="000000"/>
              <w:left w:val="single" w:sz="6" w:space="0" w:color="000000"/>
              <w:bottom w:val="single" w:sz="6" w:space="0" w:color="000000"/>
              <w:right w:val="single" w:sz="6" w:space="0" w:color="000000"/>
            </w:tcBorders>
            <w:vAlign w:val="center"/>
          </w:tcPr>
          <w:p w14:paraId="31021324" w14:textId="77777777" w:rsidR="00747D44" w:rsidRDefault="00747D44" w:rsidP="00747D44">
            <w:pPr>
              <w:spacing w:line="259" w:lineRule="auto"/>
              <w:ind w:right="35"/>
              <w:jc w:val="center"/>
            </w:pPr>
            <w:r>
              <w:t>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37A50C98" w14:textId="77777777" w:rsidR="00747D44" w:rsidRDefault="00747D44" w:rsidP="00747D44">
            <w:pPr>
              <w:spacing w:line="259" w:lineRule="auto"/>
              <w:ind w:right="35"/>
              <w:jc w:val="center"/>
            </w:pPr>
            <w:r>
              <w:t>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1E0E5C1" w14:textId="77777777" w:rsidR="00747D44" w:rsidRDefault="00747D44" w:rsidP="00747D44">
            <w:pPr>
              <w:spacing w:line="259" w:lineRule="auto"/>
              <w:ind w:right="35"/>
              <w:jc w:val="center"/>
            </w:pPr>
            <w:r>
              <w:t>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3BDB0258" w14:textId="77777777" w:rsidR="00747D44" w:rsidRDefault="00747D44" w:rsidP="00747D44">
            <w:pPr>
              <w:spacing w:line="259" w:lineRule="auto"/>
              <w:ind w:right="35"/>
              <w:jc w:val="center"/>
            </w:pPr>
            <w:r>
              <w:t>50 000</w:t>
            </w:r>
          </w:p>
        </w:tc>
      </w:tr>
      <w:tr w:rsidR="00747D44" w14:paraId="6F8B6194"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7AED75D4"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02CE4D31" w14:textId="77777777" w:rsidR="00747D44" w:rsidRDefault="00747D44" w:rsidP="00747D44">
            <w:pPr>
              <w:spacing w:line="259" w:lineRule="auto"/>
            </w:pPr>
            <w:r>
              <w:t xml:space="preserve">Kutte administrasjonen med 20% </w:t>
            </w:r>
          </w:p>
        </w:tc>
        <w:tc>
          <w:tcPr>
            <w:tcW w:w="1191" w:type="dxa"/>
            <w:tcBorders>
              <w:top w:val="single" w:sz="6" w:space="0" w:color="000000"/>
              <w:left w:val="single" w:sz="6" w:space="0" w:color="000000"/>
              <w:bottom w:val="single" w:sz="6" w:space="0" w:color="000000"/>
              <w:right w:val="single" w:sz="6" w:space="0" w:color="000000"/>
            </w:tcBorders>
            <w:vAlign w:val="center"/>
          </w:tcPr>
          <w:p w14:paraId="3F73F7FD" w14:textId="77777777" w:rsidR="00747D44" w:rsidRDefault="00747D44" w:rsidP="00747D44">
            <w:pPr>
              <w:spacing w:line="259" w:lineRule="auto"/>
              <w:ind w:right="35"/>
              <w:jc w:val="center"/>
            </w:pPr>
            <w:r>
              <w:t>69 000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EFD7EAD" w14:textId="77777777" w:rsidR="00747D44" w:rsidRDefault="00747D44" w:rsidP="00747D44">
            <w:pPr>
              <w:spacing w:line="259" w:lineRule="auto"/>
              <w:ind w:right="35"/>
              <w:jc w:val="center"/>
            </w:pPr>
            <w:r>
              <w:t>152 000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3DF1948E" w14:textId="77777777" w:rsidR="00747D44" w:rsidRDefault="00747D44" w:rsidP="00747D44">
            <w:pPr>
              <w:spacing w:line="259" w:lineRule="auto"/>
              <w:ind w:right="35"/>
              <w:jc w:val="center"/>
            </w:pPr>
            <w:r>
              <w:t>152 000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77DCE007" w14:textId="77777777" w:rsidR="00747D44" w:rsidRDefault="00747D44" w:rsidP="00747D44">
            <w:pPr>
              <w:spacing w:line="259" w:lineRule="auto"/>
              <w:ind w:right="35"/>
              <w:jc w:val="center"/>
            </w:pPr>
            <w:r>
              <w:t>152 000</w:t>
            </w:r>
          </w:p>
        </w:tc>
      </w:tr>
      <w:tr w:rsidR="00747D44" w14:paraId="7A2591A2"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512B607A"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08210FF3" w14:textId="77777777" w:rsidR="00747D44" w:rsidRDefault="00747D44" w:rsidP="00747D44">
            <w:pPr>
              <w:spacing w:line="259" w:lineRule="auto"/>
            </w:pPr>
            <w:r>
              <w:t>Redusere 50%  lærar</w:t>
            </w:r>
          </w:p>
        </w:tc>
        <w:tc>
          <w:tcPr>
            <w:tcW w:w="1191" w:type="dxa"/>
            <w:tcBorders>
              <w:top w:val="single" w:sz="6" w:space="0" w:color="000000"/>
              <w:left w:val="single" w:sz="6" w:space="0" w:color="000000"/>
              <w:bottom w:val="single" w:sz="6" w:space="0" w:color="000000"/>
              <w:right w:val="single" w:sz="6" w:space="0" w:color="000000"/>
            </w:tcBorders>
            <w:vAlign w:val="center"/>
          </w:tcPr>
          <w:p w14:paraId="776D98C4" w14:textId="77777777" w:rsidR="00747D44" w:rsidRDefault="00747D44" w:rsidP="00747D44">
            <w:pPr>
              <w:spacing w:line="259" w:lineRule="auto"/>
              <w:ind w:right="35"/>
              <w:jc w:val="center"/>
            </w:pPr>
            <w:r>
              <w:t>178 000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28A9FF3" w14:textId="77777777" w:rsidR="00747D44" w:rsidRDefault="00747D44" w:rsidP="00747D44">
            <w:pPr>
              <w:spacing w:line="259" w:lineRule="auto"/>
              <w:ind w:right="35"/>
              <w:jc w:val="center"/>
            </w:pPr>
            <w:r>
              <w:t>392 000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B26F3C9" w14:textId="77777777" w:rsidR="00747D44" w:rsidRDefault="00747D44" w:rsidP="00747D44">
            <w:pPr>
              <w:spacing w:line="259" w:lineRule="auto"/>
              <w:ind w:right="35"/>
              <w:jc w:val="center"/>
            </w:pPr>
            <w:r>
              <w:t>392 000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00633CF1" w14:textId="77777777" w:rsidR="00747D44" w:rsidRDefault="00747D44" w:rsidP="00747D44">
            <w:pPr>
              <w:spacing w:line="259" w:lineRule="auto"/>
              <w:ind w:right="35"/>
              <w:jc w:val="center"/>
            </w:pPr>
            <w:r>
              <w:t>392 000</w:t>
            </w:r>
          </w:p>
        </w:tc>
      </w:tr>
      <w:tr w:rsidR="00747D44" w:rsidRPr="00611B69" w14:paraId="53B53160" w14:textId="77777777" w:rsidTr="00747D44">
        <w:trPr>
          <w:trHeight w:val="570"/>
        </w:trPr>
        <w:tc>
          <w:tcPr>
            <w:tcW w:w="9503" w:type="dxa"/>
            <w:gridSpan w:val="6"/>
            <w:tcBorders>
              <w:top w:val="single" w:sz="6" w:space="0" w:color="000000"/>
              <w:left w:val="single" w:sz="6" w:space="0" w:color="000000"/>
              <w:bottom w:val="single" w:sz="6" w:space="0" w:color="000000"/>
              <w:right w:val="single" w:sz="6" w:space="0" w:color="000000"/>
            </w:tcBorders>
          </w:tcPr>
          <w:p w14:paraId="0E50FAE1" w14:textId="5BAC6FBB" w:rsidR="00747D44" w:rsidRPr="00611B69" w:rsidRDefault="00747D44" w:rsidP="00747D44">
            <w:pPr>
              <w:spacing w:after="160" w:line="259" w:lineRule="auto"/>
              <w:rPr>
                <w:lang w:val="nn-NO"/>
              </w:rPr>
            </w:pPr>
          </w:p>
        </w:tc>
      </w:tr>
    </w:tbl>
    <w:p w14:paraId="1774D3E8" w14:textId="77F21A55" w:rsidR="00747D44" w:rsidRDefault="00747D44" w:rsidP="003430D9"/>
    <w:tbl>
      <w:tblPr>
        <w:tblStyle w:val="TableGrid"/>
        <w:tblW w:w="9508" w:type="dxa"/>
        <w:tblInd w:w="14" w:type="dxa"/>
        <w:tblCellMar>
          <w:top w:w="52" w:type="dxa"/>
          <w:left w:w="108" w:type="dxa"/>
          <w:right w:w="115" w:type="dxa"/>
        </w:tblCellMar>
        <w:tblLook w:val="04A0" w:firstRow="1" w:lastRow="0" w:firstColumn="1" w:lastColumn="0" w:noHBand="0" w:noVBand="1"/>
      </w:tblPr>
      <w:tblGrid>
        <w:gridCol w:w="1541"/>
        <w:gridCol w:w="3198"/>
        <w:gridCol w:w="1191"/>
        <w:gridCol w:w="1191"/>
        <w:gridCol w:w="1191"/>
        <w:gridCol w:w="1196"/>
      </w:tblGrid>
      <w:tr w:rsidR="00747D44" w14:paraId="1DD1C68D" w14:textId="77777777" w:rsidTr="00747D44">
        <w:trPr>
          <w:trHeight w:val="595"/>
        </w:trPr>
        <w:tc>
          <w:tcPr>
            <w:tcW w:w="1541" w:type="dxa"/>
            <w:tcBorders>
              <w:top w:val="single" w:sz="6" w:space="0" w:color="000000"/>
              <w:left w:val="single" w:sz="6" w:space="0" w:color="000000"/>
              <w:bottom w:val="single" w:sz="6" w:space="0" w:color="000000"/>
              <w:right w:val="single" w:sz="6" w:space="0" w:color="000000"/>
            </w:tcBorders>
          </w:tcPr>
          <w:p w14:paraId="1C4BF012" w14:textId="77777777" w:rsidR="00747D44" w:rsidRDefault="00747D44" w:rsidP="00747D44">
            <w:pPr>
              <w:spacing w:line="259" w:lineRule="auto"/>
            </w:pPr>
            <w:r>
              <w:rPr>
                <w:b/>
              </w:rPr>
              <w:t>kultur og frivilligheit:</w:t>
            </w:r>
          </w:p>
        </w:tc>
        <w:tc>
          <w:tcPr>
            <w:tcW w:w="3198" w:type="dxa"/>
            <w:tcBorders>
              <w:top w:val="single" w:sz="6" w:space="0" w:color="000000"/>
              <w:left w:val="single" w:sz="6" w:space="0" w:color="000000"/>
              <w:bottom w:val="single" w:sz="6" w:space="0" w:color="000000"/>
              <w:right w:val="single" w:sz="6" w:space="0" w:color="000000"/>
            </w:tcBorders>
          </w:tcPr>
          <w:p w14:paraId="28459C9C" w14:textId="77777777" w:rsidR="00747D44" w:rsidRDefault="00747D44" w:rsidP="00747D44">
            <w:pPr>
              <w:spacing w:line="259" w:lineRule="auto"/>
            </w:pPr>
            <w:r>
              <w:t>Kommunalt bidrag til spelemidelprosjekt</w:t>
            </w:r>
          </w:p>
        </w:tc>
        <w:tc>
          <w:tcPr>
            <w:tcW w:w="1191" w:type="dxa"/>
            <w:tcBorders>
              <w:top w:val="single" w:sz="6" w:space="0" w:color="000000"/>
              <w:left w:val="single" w:sz="6" w:space="0" w:color="000000"/>
              <w:bottom w:val="single" w:sz="6" w:space="0" w:color="000000"/>
              <w:right w:val="single" w:sz="6" w:space="0" w:color="000000"/>
            </w:tcBorders>
            <w:vAlign w:val="center"/>
          </w:tcPr>
          <w:p w14:paraId="1195DDBF" w14:textId="77777777" w:rsidR="00747D44" w:rsidRPr="00747D44" w:rsidRDefault="00747D44" w:rsidP="00747D44">
            <w:pPr>
              <w:spacing w:line="259" w:lineRule="auto"/>
              <w:ind w:left="7"/>
              <w:jc w:val="center"/>
            </w:pPr>
            <w:r w:rsidRPr="00747D44">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3D68B065" w14:textId="77777777" w:rsidR="00747D44" w:rsidRDefault="00747D44" w:rsidP="00747D44">
            <w:pPr>
              <w:spacing w:line="259" w:lineRule="auto"/>
              <w:ind w:left="7"/>
              <w:jc w:val="center"/>
            </w:pPr>
            <w:r>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7443DB85" w14:textId="77777777" w:rsidR="00747D44" w:rsidRDefault="00747D44" w:rsidP="00747D44">
            <w:pPr>
              <w:spacing w:line="259" w:lineRule="auto"/>
              <w:ind w:left="7"/>
              <w:jc w:val="center"/>
            </w:pPr>
            <w:r>
              <w:t>0</w:t>
            </w:r>
          </w:p>
        </w:tc>
        <w:tc>
          <w:tcPr>
            <w:tcW w:w="1196" w:type="dxa"/>
            <w:tcBorders>
              <w:top w:val="single" w:sz="6" w:space="0" w:color="000000"/>
              <w:left w:val="single" w:sz="6" w:space="0" w:color="000000"/>
              <w:bottom w:val="single" w:sz="6" w:space="0" w:color="000000"/>
              <w:right w:val="single" w:sz="6" w:space="0" w:color="000000"/>
            </w:tcBorders>
            <w:vAlign w:val="center"/>
          </w:tcPr>
          <w:p w14:paraId="6A496C6F" w14:textId="77777777" w:rsidR="00747D44" w:rsidRDefault="00747D44" w:rsidP="00747D44">
            <w:pPr>
              <w:spacing w:line="259" w:lineRule="auto"/>
              <w:ind w:left="7"/>
              <w:jc w:val="center"/>
            </w:pPr>
            <w:r>
              <w:t>0</w:t>
            </w:r>
          </w:p>
        </w:tc>
      </w:tr>
      <w:tr w:rsidR="00747D44" w14:paraId="5D2BEC85"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13BADC1A"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029A92DD" w14:textId="77777777" w:rsidR="00747D44" w:rsidRDefault="00747D44" w:rsidP="00747D44">
            <w:pPr>
              <w:spacing w:line="259" w:lineRule="auto"/>
            </w:pPr>
            <w:r>
              <w:t>Reduksjon i kulturmidler</w:t>
            </w:r>
          </w:p>
        </w:tc>
        <w:tc>
          <w:tcPr>
            <w:tcW w:w="1191" w:type="dxa"/>
            <w:tcBorders>
              <w:top w:val="single" w:sz="6" w:space="0" w:color="000000"/>
              <w:left w:val="single" w:sz="6" w:space="0" w:color="000000"/>
              <w:bottom w:val="single" w:sz="6" w:space="0" w:color="000000"/>
              <w:right w:val="single" w:sz="6" w:space="0" w:color="000000"/>
            </w:tcBorders>
            <w:vAlign w:val="center"/>
          </w:tcPr>
          <w:p w14:paraId="7F00CB59" w14:textId="77777777" w:rsidR="00747D44" w:rsidRPr="00747D44" w:rsidRDefault="00747D44" w:rsidP="00747D44">
            <w:pPr>
              <w:spacing w:line="259" w:lineRule="auto"/>
              <w:ind w:left="7"/>
              <w:jc w:val="center"/>
            </w:pPr>
            <w:r w:rsidRPr="00747D44">
              <w:t>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C8615D6" w14:textId="77777777" w:rsidR="00747D44" w:rsidRDefault="00747D44" w:rsidP="00747D44">
            <w:pPr>
              <w:spacing w:line="259" w:lineRule="auto"/>
              <w:ind w:left="7"/>
              <w:jc w:val="center"/>
            </w:pPr>
            <w:r>
              <w:t>100 000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F0090EE" w14:textId="77777777" w:rsidR="00747D44" w:rsidRDefault="00747D44" w:rsidP="00747D44">
            <w:pPr>
              <w:spacing w:line="259" w:lineRule="auto"/>
              <w:ind w:left="7"/>
              <w:jc w:val="center"/>
            </w:pPr>
            <w:r>
              <w:t>100 000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73C4BA4C" w14:textId="77777777" w:rsidR="00747D44" w:rsidRDefault="00747D44" w:rsidP="00747D44">
            <w:pPr>
              <w:spacing w:line="259" w:lineRule="auto"/>
              <w:ind w:left="7"/>
              <w:jc w:val="center"/>
            </w:pPr>
            <w:r>
              <w:t>100 000</w:t>
            </w:r>
          </w:p>
        </w:tc>
      </w:tr>
      <w:tr w:rsidR="00747D44" w14:paraId="77718418"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791D8E58"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7DEAB29D" w14:textId="0BFB981C" w:rsidR="00747D44" w:rsidRDefault="00747D44" w:rsidP="00747D44">
            <w:pPr>
              <w:spacing w:line="259" w:lineRule="auto"/>
            </w:pPr>
            <w:r>
              <w:t>Ungdom</w:t>
            </w:r>
            <w:r w:rsidR="004E6680">
              <w:t>s</w:t>
            </w:r>
            <w:r>
              <w:t>råd</w:t>
            </w:r>
          </w:p>
        </w:tc>
        <w:tc>
          <w:tcPr>
            <w:tcW w:w="1191" w:type="dxa"/>
            <w:tcBorders>
              <w:top w:val="single" w:sz="6" w:space="0" w:color="000000"/>
              <w:left w:val="single" w:sz="6" w:space="0" w:color="000000"/>
              <w:bottom w:val="single" w:sz="6" w:space="0" w:color="000000"/>
              <w:right w:val="single" w:sz="6" w:space="0" w:color="000000"/>
            </w:tcBorders>
            <w:vAlign w:val="center"/>
          </w:tcPr>
          <w:p w14:paraId="2FD31990" w14:textId="77777777" w:rsidR="00747D44" w:rsidRPr="00747D44" w:rsidRDefault="00747D44" w:rsidP="00747D44">
            <w:pPr>
              <w:spacing w:line="259" w:lineRule="auto"/>
              <w:ind w:left="7"/>
              <w:jc w:val="center"/>
            </w:pPr>
            <w:r w:rsidRPr="00747D44">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50886BC6" w14:textId="77777777" w:rsidR="00747D44" w:rsidRDefault="00747D44" w:rsidP="00747D44">
            <w:pPr>
              <w:spacing w:line="259" w:lineRule="auto"/>
              <w:ind w:left="7"/>
              <w:jc w:val="center"/>
            </w:pPr>
            <w:r>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1C9B6931" w14:textId="77777777" w:rsidR="00747D44" w:rsidRDefault="00747D44" w:rsidP="00747D44">
            <w:pPr>
              <w:spacing w:line="259" w:lineRule="auto"/>
              <w:ind w:left="7"/>
              <w:jc w:val="center"/>
            </w:pPr>
            <w:r>
              <w:t>0</w:t>
            </w:r>
          </w:p>
        </w:tc>
        <w:tc>
          <w:tcPr>
            <w:tcW w:w="1196" w:type="dxa"/>
            <w:tcBorders>
              <w:top w:val="single" w:sz="6" w:space="0" w:color="000000"/>
              <w:left w:val="single" w:sz="6" w:space="0" w:color="000000"/>
              <w:bottom w:val="single" w:sz="6" w:space="0" w:color="000000"/>
              <w:right w:val="single" w:sz="6" w:space="0" w:color="000000"/>
            </w:tcBorders>
            <w:vAlign w:val="center"/>
          </w:tcPr>
          <w:p w14:paraId="111F439C" w14:textId="77777777" w:rsidR="00747D44" w:rsidRDefault="00747D44" w:rsidP="00747D44">
            <w:pPr>
              <w:spacing w:line="259" w:lineRule="auto"/>
              <w:ind w:left="7"/>
              <w:jc w:val="center"/>
            </w:pPr>
            <w:r>
              <w:t>0</w:t>
            </w:r>
          </w:p>
        </w:tc>
      </w:tr>
      <w:tr w:rsidR="00747D44" w14:paraId="41B1843B"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58E59769"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7AEE795F" w14:textId="77777777" w:rsidR="00747D44" w:rsidRDefault="00747D44" w:rsidP="00747D44">
            <w:pPr>
              <w:spacing w:line="259" w:lineRule="auto"/>
            </w:pPr>
            <w:r>
              <w:t>Biblioteket</w:t>
            </w:r>
          </w:p>
        </w:tc>
        <w:tc>
          <w:tcPr>
            <w:tcW w:w="1191" w:type="dxa"/>
            <w:tcBorders>
              <w:top w:val="single" w:sz="6" w:space="0" w:color="000000"/>
              <w:left w:val="single" w:sz="6" w:space="0" w:color="000000"/>
              <w:bottom w:val="single" w:sz="6" w:space="0" w:color="000000"/>
              <w:right w:val="single" w:sz="6" w:space="0" w:color="000000"/>
            </w:tcBorders>
            <w:vAlign w:val="center"/>
          </w:tcPr>
          <w:p w14:paraId="29B336BC" w14:textId="77777777" w:rsidR="00747D44" w:rsidRPr="00747D44" w:rsidRDefault="00747D44" w:rsidP="00747D44">
            <w:pPr>
              <w:spacing w:line="259" w:lineRule="auto"/>
              <w:ind w:left="7"/>
              <w:jc w:val="center"/>
            </w:pPr>
            <w:r w:rsidRPr="00747D44">
              <w:t>71 000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B47A2A3" w14:textId="77777777" w:rsidR="00747D44" w:rsidRDefault="00747D44" w:rsidP="00747D44">
            <w:pPr>
              <w:spacing w:line="259" w:lineRule="auto"/>
              <w:ind w:left="7"/>
              <w:jc w:val="center"/>
            </w:pPr>
            <w:r>
              <w:t>71 000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663726F9" w14:textId="77777777" w:rsidR="00747D44" w:rsidRDefault="00747D44" w:rsidP="00747D44">
            <w:pPr>
              <w:spacing w:line="259" w:lineRule="auto"/>
              <w:ind w:left="7"/>
              <w:jc w:val="center"/>
            </w:pPr>
            <w:r>
              <w:t>71 000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6CDEFD8A" w14:textId="77777777" w:rsidR="00747D44" w:rsidRDefault="00747D44" w:rsidP="00747D44">
            <w:pPr>
              <w:spacing w:line="259" w:lineRule="auto"/>
              <w:ind w:left="7"/>
              <w:jc w:val="center"/>
            </w:pPr>
            <w:r>
              <w:t>71 000</w:t>
            </w:r>
          </w:p>
        </w:tc>
      </w:tr>
      <w:tr w:rsidR="00747D44" w14:paraId="3797E212"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522A90E4"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46056347" w14:textId="77777777" w:rsidR="00747D44" w:rsidRDefault="00747D44" w:rsidP="00747D44">
            <w:pPr>
              <w:spacing w:line="259" w:lineRule="auto"/>
            </w:pPr>
            <w:r>
              <w:t>Kulturminner</w:t>
            </w:r>
          </w:p>
        </w:tc>
        <w:tc>
          <w:tcPr>
            <w:tcW w:w="1191" w:type="dxa"/>
            <w:tcBorders>
              <w:top w:val="single" w:sz="6" w:space="0" w:color="000000"/>
              <w:left w:val="single" w:sz="6" w:space="0" w:color="000000"/>
              <w:bottom w:val="single" w:sz="6" w:space="0" w:color="000000"/>
              <w:right w:val="single" w:sz="6" w:space="0" w:color="000000"/>
            </w:tcBorders>
            <w:vAlign w:val="center"/>
          </w:tcPr>
          <w:p w14:paraId="57BE7C93" w14:textId="77777777" w:rsidR="00747D44" w:rsidRPr="00747D44" w:rsidRDefault="00747D44" w:rsidP="00747D44">
            <w:pPr>
              <w:spacing w:line="259" w:lineRule="auto"/>
              <w:ind w:left="7"/>
              <w:jc w:val="center"/>
            </w:pPr>
            <w:r w:rsidRPr="00747D44">
              <w:t>108 000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1BDEED1" w14:textId="77777777" w:rsidR="00747D44" w:rsidRDefault="00747D44" w:rsidP="00747D44">
            <w:pPr>
              <w:spacing w:line="259" w:lineRule="auto"/>
              <w:ind w:left="7"/>
              <w:jc w:val="center"/>
            </w:pPr>
            <w:r>
              <w:t>108 000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E7F927B" w14:textId="77777777" w:rsidR="00747D44" w:rsidRDefault="00747D44" w:rsidP="00747D44">
            <w:pPr>
              <w:spacing w:line="259" w:lineRule="auto"/>
              <w:ind w:left="7"/>
              <w:jc w:val="center"/>
            </w:pPr>
            <w:r>
              <w:t>108 000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6F234841" w14:textId="77777777" w:rsidR="00747D44" w:rsidRDefault="00747D44" w:rsidP="00747D44">
            <w:pPr>
              <w:spacing w:line="259" w:lineRule="auto"/>
              <w:ind w:left="7"/>
              <w:jc w:val="center"/>
            </w:pPr>
            <w:r>
              <w:t>108 000</w:t>
            </w:r>
          </w:p>
        </w:tc>
      </w:tr>
      <w:tr w:rsidR="00747D44" w14:paraId="7CD6808C"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58C89B23"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22F47C50" w14:textId="77777777" w:rsidR="00747D44" w:rsidRDefault="00747D44" w:rsidP="00747D44">
            <w:pPr>
              <w:spacing w:line="259" w:lineRule="auto"/>
            </w:pPr>
            <w:r>
              <w:t>Frivilligsentralen</w:t>
            </w:r>
          </w:p>
        </w:tc>
        <w:tc>
          <w:tcPr>
            <w:tcW w:w="1191" w:type="dxa"/>
            <w:tcBorders>
              <w:top w:val="single" w:sz="6" w:space="0" w:color="000000"/>
              <w:left w:val="single" w:sz="6" w:space="0" w:color="000000"/>
              <w:bottom w:val="single" w:sz="6" w:space="0" w:color="000000"/>
              <w:right w:val="single" w:sz="6" w:space="0" w:color="000000"/>
            </w:tcBorders>
            <w:vAlign w:val="center"/>
          </w:tcPr>
          <w:p w14:paraId="1851C070" w14:textId="77777777" w:rsidR="00747D44" w:rsidRDefault="00747D44" w:rsidP="00747D44">
            <w:pPr>
              <w:spacing w:line="259" w:lineRule="auto"/>
              <w:ind w:left="7"/>
              <w:jc w:val="center"/>
            </w:pPr>
            <w:r>
              <w:t>181 000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3504515" w14:textId="77777777" w:rsidR="00747D44" w:rsidRDefault="00747D44" w:rsidP="00747D44">
            <w:pPr>
              <w:spacing w:line="259" w:lineRule="auto"/>
              <w:ind w:left="7"/>
              <w:jc w:val="center"/>
            </w:pPr>
            <w:r>
              <w:t>181 000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0976F98B" w14:textId="77777777" w:rsidR="00747D44" w:rsidRDefault="00747D44" w:rsidP="00747D44">
            <w:pPr>
              <w:spacing w:line="259" w:lineRule="auto"/>
              <w:ind w:left="7"/>
              <w:jc w:val="center"/>
            </w:pPr>
            <w:r>
              <w:t>181 000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345004D7" w14:textId="77777777" w:rsidR="00747D44" w:rsidRDefault="00747D44" w:rsidP="00747D44">
            <w:pPr>
              <w:spacing w:line="259" w:lineRule="auto"/>
              <w:ind w:left="7"/>
              <w:jc w:val="center"/>
            </w:pPr>
            <w:r>
              <w:t>181 000</w:t>
            </w:r>
          </w:p>
        </w:tc>
      </w:tr>
      <w:tr w:rsidR="00747D44" w14:paraId="7A42BB9B"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4C0E6FE6"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60E799E7" w14:textId="77777777" w:rsidR="00747D44" w:rsidRDefault="00747D44" w:rsidP="00747D44">
            <w:pPr>
              <w:spacing w:line="259" w:lineRule="auto"/>
            </w:pPr>
            <w:r>
              <w:t>BUA</w:t>
            </w:r>
          </w:p>
        </w:tc>
        <w:tc>
          <w:tcPr>
            <w:tcW w:w="1191" w:type="dxa"/>
            <w:tcBorders>
              <w:top w:val="single" w:sz="6" w:space="0" w:color="000000"/>
              <w:left w:val="single" w:sz="6" w:space="0" w:color="000000"/>
              <w:bottom w:val="single" w:sz="6" w:space="0" w:color="000000"/>
              <w:right w:val="single" w:sz="6" w:space="0" w:color="000000"/>
            </w:tcBorders>
            <w:vAlign w:val="center"/>
          </w:tcPr>
          <w:p w14:paraId="30081A78" w14:textId="77777777" w:rsidR="00747D44" w:rsidRDefault="00747D44" w:rsidP="00747D44">
            <w:pPr>
              <w:spacing w:line="259" w:lineRule="auto"/>
              <w:ind w:left="7"/>
              <w:jc w:val="center"/>
            </w:pPr>
            <w:r>
              <w:t>25 000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1EC487B" w14:textId="77777777" w:rsidR="00747D44" w:rsidRDefault="00747D44" w:rsidP="00747D44">
            <w:pPr>
              <w:spacing w:line="259" w:lineRule="auto"/>
              <w:ind w:left="7"/>
              <w:jc w:val="center"/>
            </w:pPr>
            <w:r>
              <w:t>25 000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0A57D30" w14:textId="77777777" w:rsidR="00747D44" w:rsidRDefault="00747D44" w:rsidP="00747D44">
            <w:pPr>
              <w:spacing w:line="259" w:lineRule="auto"/>
              <w:ind w:left="7"/>
              <w:jc w:val="center"/>
            </w:pPr>
            <w:r>
              <w:t>25 000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07C06080" w14:textId="77777777" w:rsidR="00747D44" w:rsidRDefault="00747D44" w:rsidP="00747D44">
            <w:pPr>
              <w:spacing w:line="259" w:lineRule="auto"/>
              <w:ind w:left="7"/>
              <w:jc w:val="center"/>
            </w:pPr>
            <w:r>
              <w:t>25 000</w:t>
            </w:r>
          </w:p>
        </w:tc>
      </w:tr>
      <w:tr w:rsidR="00747D44" w14:paraId="6518ECB9"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6D24107C"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1B994389" w14:textId="77777777" w:rsidR="00747D44" w:rsidRDefault="00747D44" w:rsidP="00747D44">
            <w:pPr>
              <w:spacing w:line="259" w:lineRule="auto"/>
            </w:pPr>
            <w:r>
              <w:t>Kulturkafeen</w:t>
            </w:r>
          </w:p>
        </w:tc>
        <w:tc>
          <w:tcPr>
            <w:tcW w:w="1191" w:type="dxa"/>
            <w:tcBorders>
              <w:top w:val="single" w:sz="6" w:space="0" w:color="000000"/>
              <w:left w:val="single" w:sz="6" w:space="0" w:color="000000"/>
              <w:bottom w:val="single" w:sz="6" w:space="0" w:color="000000"/>
              <w:right w:val="single" w:sz="6" w:space="0" w:color="000000"/>
            </w:tcBorders>
            <w:vAlign w:val="center"/>
          </w:tcPr>
          <w:p w14:paraId="61C09431" w14:textId="77777777" w:rsidR="00747D44" w:rsidRDefault="00747D44" w:rsidP="00747D44">
            <w:pPr>
              <w:spacing w:line="259" w:lineRule="auto"/>
              <w:ind w:left="7"/>
              <w:jc w:val="center"/>
            </w:pPr>
            <w:r>
              <w:t>150 000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34020932" w14:textId="77777777" w:rsidR="00747D44" w:rsidRDefault="00747D44" w:rsidP="00747D44">
            <w:pPr>
              <w:spacing w:line="259" w:lineRule="auto"/>
              <w:ind w:left="7"/>
              <w:jc w:val="center"/>
            </w:pPr>
            <w:r>
              <w:t>150 000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D27A47F" w14:textId="77777777" w:rsidR="00747D44" w:rsidRDefault="00747D44" w:rsidP="00747D44">
            <w:pPr>
              <w:spacing w:line="259" w:lineRule="auto"/>
              <w:ind w:left="7"/>
              <w:jc w:val="center"/>
            </w:pPr>
            <w:r>
              <w:t>150 000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04DE741B" w14:textId="77777777" w:rsidR="00747D44" w:rsidRDefault="00747D44" w:rsidP="00747D44">
            <w:pPr>
              <w:spacing w:line="259" w:lineRule="auto"/>
              <w:ind w:left="7"/>
              <w:jc w:val="center"/>
            </w:pPr>
            <w:r>
              <w:t>150 000</w:t>
            </w:r>
          </w:p>
        </w:tc>
      </w:tr>
      <w:tr w:rsidR="00747D44" w14:paraId="1A5575B5" w14:textId="77777777" w:rsidTr="00747D44">
        <w:trPr>
          <w:trHeight w:val="595"/>
        </w:trPr>
        <w:tc>
          <w:tcPr>
            <w:tcW w:w="1541" w:type="dxa"/>
            <w:tcBorders>
              <w:top w:val="single" w:sz="6" w:space="0" w:color="000000"/>
              <w:left w:val="single" w:sz="6" w:space="0" w:color="000000"/>
              <w:bottom w:val="single" w:sz="6" w:space="0" w:color="000000"/>
              <w:right w:val="single" w:sz="6" w:space="0" w:color="000000"/>
            </w:tcBorders>
            <w:vAlign w:val="center"/>
          </w:tcPr>
          <w:p w14:paraId="083E68E6" w14:textId="77777777" w:rsidR="00747D44" w:rsidRDefault="00747D44" w:rsidP="00747D44">
            <w:pPr>
              <w:spacing w:line="259" w:lineRule="auto"/>
            </w:pPr>
            <w:r>
              <w:rPr>
                <w:b/>
              </w:rPr>
              <w:t>miljøtenesta</w:t>
            </w:r>
          </w:p>
        </w:tc>
        <w:tc>
          <w:tcPr>
            <w:tcW w:w="3198" w:type="dxa"/>
            <w:tcBorders>
              <w:top w:val="single" w:sz="6" w:space="0" w:color="000000"/>
              <w:left w:val="single" w:sz="6" w:space="0" w:color="000000"/>
              <w:bottom w:val="single" w:sz="6" w:space="0" w:color="000000"/>
              <w:right w:val="single" w:sz="6" w:space="0" w:color="000000"/>
            </w:tcBorders>
          </w:tcPr>
          <w:p w14:paraId="5D4B046A" w14:textId="77777777" w:rsidR="00747D44" w:rsidRDefault="00747D44" w:rsidP="00747D44">
            <w:pPr>
              <w:spacing w:line="259" w:lineRule="auto"/>
            </w:pPr>
            <w:r>
              <w:t>Redusert 40% administrativ ressurs</w:t>
            </w:r>
          </w:p>
        </w:tc>
        <w:tc>
          <w:tcPr>
            <w:tcW w:w="1191" w:type="dxa"/>
            <w:tcBorders>
              <w:top w:val="single" w:sz="6" w:space="0" w:color="000000"/>
              <w:left w:val="single" w:sz="6" w:space="0" w:color="000000"/>
              <w:bottom w:val="single" w:sz="6" w:space="0" w:color="000000"/>
              <w:right w:val="single" w:sz="6" w:space="0" w:color="000000"/>
            </w:tcBorders>
            <w:vAlign w:val="center"/>
          </w:tcPr>
          <w:p w14:paraId="21F52D94" w14:textId="77777777" w:rsidR="00747D44" w:rsidRDefault="00747D44" w:rsidP="00747D44">
            <w:pPr>
              <w:spacing w:line="259" w:lineRule="auto"/>
              <w:ind w:left="7"/>
              <w:jc w:val="center"/>
            </w:pPr>
            <w:r>
              <w:t>250 000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5E23CCA" w14:textId="77777777" w:rsidR="00747D44" w:rsidRDefault="00747D44" w:rsidP="00747D44">
            <w:pPr>
              <w:spacing w:line="259" w:lineRule="auto"/>
              <w:ind w:left="7"/>
              <w:jc w:val="center"/>
            </w:pPr>
            <w:r>
              <w:t>250 000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6342E9CC" w14:textId="77777777" w:rsidR="00747D44" w:rsidRDefault="00747D44" w:rsidP="00747D44">
            <w:pPr>
              <w:spacing w:line="259" w:lineRule="auto"/>
              <w:ind w:left="7"/>
              <w:jc w:val="center"/>
            </w:pPr>
            <w:r>
              <w:t>250 000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19101DD7" w14:textId="77777777" w:rsidR="00747D44" w:rsidRDefault="00747D44" w:rsidP="00747D44">
            <w:pPr>
              <w:spacing w:line="259" w:lineRule="auto"/>
              <w:ind w:left="7"/>
              <w:jc w:val="center"/>
            </w:pPr>
            <w:r>
              <w:t>250 000</w:t>
            </w:r>
          </w:p>
        </w:tc>
      </w:tr>
      <w:tr w:rsidR="00747D44" w14:paraId="72A42AAD"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5B9167DC"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744A4B38" w14:textId="77777777" w:rsidR="00747D44" w:rsidRDefault="00747D44" w:rsidP="00747D44">
            <w:pPr>
              <w:spacing w:line="259" w:lineRule="auto"/>
            </w:pPr>
            <w:r>
              <w:t>Avslutte dagtilbud rus/psyk 40%</w:t>
            </w:r>
          </w:p>
        </w:tc>
        <w:tc>
          <w:tcPr>
            <w:tcW w:w="1191" w:type="dxa"/>
            <w:tcBorders>
              <w:top w:val="single" w:sz="6" w:space="0" w:color="000000"/>
              <w:left w:val="single" w:sz="6" w:space="0" w:color="000000"/>
              <w:bottom w:val="single" w:sz="6" w:space="0" w:color="000000"/>
              <w:right w:val="single" w:sz="6" w:space="0" w:color="000000"/>
            </w:tcBorders>
            <w:vAlign w:val="center"/>
          </w:tcPr>
          <w:p w14:paraId="61349D8D" w14:textId="77777777" w:rsidR="00747D44" w:rsidRDefault="00747D44" w:rsidP="00747D44">
            <w:pPr>
              <w:spacing w:line="259" w:lineRule="auto"/>
              <w:ind w:left="7"/>
              <w:jc w:val="center"/>
            </w:pPr>
            <w:r w:rsidRPr="00747D44">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3A8D0DF4" w14:textId="77777777" w:rsidR="00747D44" w:rsidRDefault="00747D44" w:rsidP="00747D44">
            <w:pPr>
              <w:spacing w:line="259" w:lineRule="auto"/>
              <w:ind w:left="7"/>
              <w:jc w:val="center"/>
            </w:pPr>
            <w:r>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505D1A6A" w14:textId="77777777" w:rsidR="00747D44" w:rsidRDefault="00747D44" w:rsidP="00747D44">
            <w:pPr>
              <w:spacing w:line="259" w:lineRule="auto"/>
              <w:ind w:left="7"/>
              <w:jc w:val="center"/>
            </w:pPr>
            <w:r>
              <w:t>0</w:t>
            </w:r>
          </w:p>
        </w:tc>
        <w:tc>
          <w:tcPr>
            <w:tcW w:w="1196" w:type="dxa"/>
            <w:tcBorders>
              <w:top w:val="single" w:sz="6" w:space="0" w:color="000000"/>
              <w:left w:val="single" w:sz="6" w:space="0" w:color="000000"/>
              <w:bottom w:val="single" w:sz="6" w:space="0" w:color="000000"/>
              <w:right w:val="single" w:sz="6" w:space="0" w:color="000000"/>
            </w:tcBorders>
            <w:vAlign w:val="center"/>
          </w:tcPr>
          <w:p w14:paraId="1ECB2702" w14:textId="77777777" w:rsidR="00747D44" w:rsidRDefault="00747D44" w:rsidP="00747D44">
            <w:pPr>
              <w:spacing w:line="259" w:lineRule="auto"/>
              <w:ind w:left="7"/>
              <w:jc w:val="center"/>
            </w:pPr>
            <w:r>
              <w:t>0</w:t>
            </w:r>
          </w:p>
        </w:tc>
      </w:tr>
      <w:tr w:rsidR="00747D44" w14:paraId="13B54D1F"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1F061C78"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487EF78B" w14:textId="77777777" w:rsidR="00747D44" w:rsidRDefault="00747D44" w:rsidP="00747D44">
            <w:pPr>
              <w:spacing w:line="259" w:lineRule="auto"/>
            </w:pPr>
            <w:r>
              <w:t>Ny turnus  56%</w:t>
            </w:r>
          </w:p>
        </w:tc>
        <w:tc>
          <w:tcPr>
            <w:tcW w:w="1191" w:type="dxa"/>
            <w:tcBorders>
              <w:top w:val="single" w:sz="6" w:space="0" w:color="000000"/>
              <w:left w:val="single" w:sz="6" w:space="0" w:color="000000"/>
              <w:bottom w:val="single" w:sz="6" w:space="0" w:color="000000"/>
              <w:right w:val="single" w:sz="6" w:space="0" w:color="000000"/>
            </w:tcBorders>
            <w:vAlign w:val="center"/>
          </w:tcPr>
          <w:p w14:paraId="49EB6211" w14:textId="77777777" w:rsidR="00747D44" w:rsidRDefault="00747D44" w:rsidP="00747D44">
            <w:pPr>
              <w:spacing w:line="259" w:lineRule="auto"/>
              <w:ind w:left="7"/>
              <w:jc w:val="center"/>
            </w:pPr>
            <w:r>
              <w:t>375 000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661E0675" w14:textId="77777777" w:rsidR="00747D44" w:rsidRDefault="00747D44" w:rsidP="00747D44">
            <w:pPr>
              <w:spacing w:line="259" w:lineRule="auto"/>
              <w:ind w:left="7"/>
              <w:jc w:val="center"/>
            </w:pPr>
            <w:r>
              <w:t>375 000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8EAA001" w14:textId="77777777" w:rsidR="00747D44" w:rsidRDefault="00747D44" w:rsidP="00747D44">
            <w:pPr>
              <w:spacing w:line="259" w:lineRule="auto"/>
              <w:ind w:left="7"/>
              <w:jc w:val="center"/>
            </w:pPr>
            <w:r>
              <w:t>375 000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4C09169C" w14:textId="77777777" w:rsidR="00747D44" w:rsidRDefault="00747D44" w:rsidP="00747D44">
            <w:pPr>
              <w:spacing w:line="259" w:lineRule="auto"/>
              <w:ind w:left="7"/>
              <w:jc w:val="center"/>
            </w:pPr>
            <w:r>
              <w:t>375 000</w:t>
            </w:r>
          </w:p>
        </w:tc>
      </w:tr>
      <w:tr w:rsidR="00747D44" w14:paraId="4294FF01" w14:textId="77777777" w:rsidTr="00747D44">
        <w:trPr>
          <w:trHeight w:val="595"/>
        </w:trPr>
        <w:tc>
          <w:tcPr>
            <w:tcW w:w="1541" w:type="dxa"/>
            <w:tcBorders>
              <w:top w:val="single" w:sz="6" w:space="0" w:color="000000"/>
              <w:left w:val="single" w:sz="6" w:space="0" w:color="000000"/>
              <w:bottom w:val="single" w:sz="6" w:space="0" w:color="000000"/>
              <w:right w:val="single" w:sz="6" w:space="0" w:color="000000"/>
            </w:tcBorders>
          </w:tcPr>
          <w:p w14:paraId="2D5C47B3" w14:textId="77777777" w:rsidR="00747D44" w:rsidRDefault="00747D44" w:rsidP="00747D44">
            <w:pPr>
              <w:spacing w:line="259" w:lineRule="auto"/>
            </w:pPr>
            <w:r>
              <w:rPr>
                <w:b/>
              </w:rPr>
              <w:t>institusjon / Bergtun</w:t>
            </w:r>
          </w:p>
        </w:tc>
        <w:tc>
          <w:tcPr>
            <w:tcW w:w="3198" w:type="dxa"/>
            <w:tcBorders>
              <w:top w:val="single" w:sz="6" w:space="0" w:color="000000"/>
              <w:left w:val="single" w:sz="6" w:space="0" w:color="000000"/>
              <w:bottom w:val="single" w:sz="6" w:space="0" w:color="000000"/>
              <w:right w:val="single" w:sz="6" w:space="0" w:color="000000"/>
            </w:tcBorders>
            <w:vAlign w:val="center"/>
          </w:tcPr>
          <w:p w14:paraId="483762A9" w14:textId="77777777" w:rsidR="00747D44" w:rsidRDefault="00747D44" w:rsidP="00747D44">
            <w:pPr>
              <w:spacing w:line="259" w:lineRule="auto"/>
            </w:pPr>
            <w:r>
              <w:t>fjerne leiarstilling 100% bergtun</w:t>
            </w:r>
          </w:p>
        </w:tc>
        <w:tc>
          <w:tcPr>
            <w:tcW w:w="1191" w:type="dxa"/>
            <w:tcBorders>
              <w:top w:val="single" w:sz="6" w:space="0" w:color="000000"/>
              <w:left w:val="single" w:sz="6" w:space="0" w:color="000000"/>
              <w:bottom w:val="single" w:sz="6" w:space="0" w:color="000000"/>
              <w:right w:val="single" w:sz="6" w:space="0" w:color="000000"/>
            </w:tcBorders>
            <w:vAlign w:val="center"/>
          </w:tcPr>
          <w:p w14:paraId="0FD0D5EC" w14:textId="77777777" w:rsidR="00747D44" w:rsidRDefault="00747D44" w:rsidP="00747D44">
            <w:pPr>
              <w:spacing w:line="259" w:lineRule="auto"/>
              <w:ind w:left="7"/>
              <w:jc w:val="center"/>
            </w:pPr>
            <w:r>
              <w:t>800 000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9AB811F" w14:textId="77777777" w:rsidR="00747D44" w:rsidRDefault="00747D44" w:rsidP="00747D44">
            <w:pPr>
              <w:spacing w:line="259" w:lineRule="auto"/>
              <w:ind w:left="7"/>
              <w:jc w:val="center"/>
            </w:pPr>
            <w:r>
              <w:t>800 000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2385598E" w14:textId="77777777" w:rsidR="00747D44" w:rsidRDefault="00747D44" w:rsidP="00747D44">
            <w:pPr>
              <w:spacing w:line="259" w:lineRule="auto"/>
              <w:ind w:left="7"/>
              <w:jc w:val="center"/>
            </w:pPr>
            <w:r>
              <w:t>800 000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4DC96784" w14:textId="77777777" w:rsidR="00747D44" w:rsidRDefault="00747D44" w:rsidP="00747D44">
            <w:pPr>
              <w:spacing w:line="259" w:lineRule="auto"/>
              <w:ind w:left="7"/>
              <w:jc w:val="center"/>
            </w:pPr>
            <w:r>
              <w:t>800 000</w:t>
            </w:r>
          </w:p>
        </w:tc>
      </w:tr>
      <w:tr w:rsidR="00747D44" w14:paraId="44589535"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6907B136"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67265B60"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458C6E42"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376EA189"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2A37CA28" w14:textId="77777777" w:rsidR="00747D44" w:rsidRDefault="00747D44" w:rsidP="00747D44">
            <w:pPr>
              <w:spacing w:after="160" w:line="259" w:lineRule="auto"/>
            </w:pPr>
          </w:p>
        </w:tc>
        <w:tc>
          <w:tcPr>
            <w:tcW w:w="1196" w:type="dxa"/>
            <w:tcBorders>
              <w:top w:val="single" w:sz="6" w:space="0" w:color="000000"/>
              <w:left w:val="single" w:sz="6" w:space="0" w:color="000000"/>
              <w:bottom w:val="single" w:sz="6" w:space="0" w:color="000000"/>
              <w:right w:val="single" w:sz="6" w:space="0" w:color="000000"/>
            </w:tcBorders>
          </w:tcPr>
          <w:p w14:paraId="39531BA7" w14:textId="77777777" w:rsidR="00747D44" w:rsidRDefault="00747D44" w:rsidP="00747D44">
            <w:pPr>
              <w:spacing w:after="160" w:line="259" w:lineRule="auto"/>
            </w:pPr>
          </w:p>
        </w:tc>
      </w:tr>
      <w:tr w:rsidR="00747D44" w14:paraId="7BE1990F" w14:textId="77777777" w:rsidTr="00747D44">
        <w:trPr>
          <w:trHeight w:val="595"/>
        </w:trPr>
        <w:tc>
          <w:tcPr>
            <w:tcW w:w="1541" w:type="dxa"/>
            <w:tcBorders>
              <w:top w:val="single" w:sz="6" w:space="0" w:color="000000"/>
              <w:left w:val="single" w:sz="6" w:space="0" w:color="000000"/>
              <w:bottom w:val="single" w:sz="6" w:space="0" w:color="000000"/>
              <w:right w:val="single" w:sz="6" w:space="0" w:color="000000"/>
            </w:tcBorders>
          </w:tcPr>
          <w:p w14:paraId="1560ED4B" w14:textId="77777777" w:rsidR="00747D44" w:rsidRDefault="00747D44" w:rsidP="00747D44">
            <w:pPr>
              <w:spacing w:line="259" w:lineRule="auto"/>
            </w:pPr>
            <w:r>
              <w:rPr>
                <w:b/>
              </w:rPr>
              <w:lastRenderedPageBreak/>
              <w:t>PTMS - forvaltning</w:t>
            </w:r>
          </w:p>
        </w:tc>
        <w:tc>
          <w:tcPr>
            <w:tcW w:w="3198" w:type="dxa"/>
            <w:tcBorders>
              <w:top w:val="single" w:sz="6" w:space="0" w:color="000000"/>
              <w:left w:val="single" w:sz="6" w:space="0" w:color="000000"/>
              <w:bottom w:val="single" w:sz="6" w:space="0" w:color="000000"/>
              <w:right w:val="single" w:sz="6" w:space="0" w:color="000000"/>
            </w:tcBorders>
          </w:tcPr>
          <w:p w14:paraId="427C2452" w14:textId="77777777" w:rsidR="00747D44" w:rsidRPr="00611B69" w:rsidRDefault="00747D44" w:rsidP="00747D44">
            <w:pPr>
              <w:spacing w:line="259" w:lineRule="auto"/>
              <w:rPr>
                <w:lang w:val="nn-NO"/>
              </w:rPr>
            </w:pPr>
            <w:r w:rsidRPr="00611B69">
              <w:rPr>
                <w:lang w:val="nn-NO"/>
              </w:rPr>
              <w:t>Reduksjon i tilskot til løypekøyring</w:t>
            </w:r>
          </w:p>
        </w:tc>
        <w:tc>
          <w:tcPr>
            <w:tcW w:w="1191" w:type="dxa"/>
            <w:tcBorders>
              <w:top w:val="single" w:sz="6" w:space="0" w:color="000000"/>
              <w:left w:val="single" w:sz="6" w:space="0" w:color="000000"/>
              <w:bottom w:val="single" w:sz="6" w:space="0" w:color="000000"/>
              <w:right w:val="single" w:sz="6" w:space="0" w:color="000000"/>
            </w:tcBorders>
            <w:vAlign w:val="center"/>
          </w:tcPr>
          <w:p w14:paraId="2F8A41F8" w14:textId="77777777" w:rsidR="00747D44" w:rsidRDefault="00747D44" w:rsidP="00747D44">
            <w:pPr>
              <w:spacing w:line="259" w:lineRule="auto"/>
              <w:ind w:left="7"/>
              <w:jc w:val="center"/>
            </w:pPr>
            <w:r w:rsidRPr="00747D44">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66119B50" w14:textId="77777777" w:rsidR="00747D44" w:rsidRDefault="00747D44" w:rsidP="00747D44">
            <w:pPr>
              <w:spacing w:line="259" w:lineRule="auto"/>
              <w:ind w:left="7"/>
              <w:jc w:val="center"/>
            </w:pPr>
            <w:r>
              <w:t>0</w:t>
            </w:r>
          </w:p>
        </w:tc>
        <w:tc>
          <w:tcPr>
            <w:tcW w:w="1191" w:type="dxa"/>
            <w:tcBorders>
              <w:top w:val="single" w:sz="6" w:space="0" w:color="000000"/>
              <w:left w:val="single" w:sz="6" w:space="0" w:color="000000"/>
              <w:bottom w:val="single" w:sz="6" w:space="0" w:color="000000"/>
              <w:right w:val="single" w:sz="6" w:space="0" w:color="000000"/>
            </w:tcBorders>
            <w:vAlign w:val="center"/>
          </w:tcPr>
          <w:p w14:paraId="4C802C32" w14:textId="77777777" w:rsidR="00747D44" w:rsidRDefault="00747D44" w:rsidP="00747D44">
            <w:pPr>
              <w:spacing w:line="259" w:lineRule="auto"/>
              <w:ind w:left="7"/>
              <w:jc w:val="center"/>
            </w:pPr>
            <w:r>
              <w:t>0</w:t>
            </w:r>
          </w:p>
        </w:tc>
        <w:tc>
          <w:tcPr>
            <w:tcW w:w="1196" w:type="dxa"/>
            <w:tcBorders>
              <w:top w:val="single" w:sz="6" w:space="0" w:color="000000"/>
              <w:left w:val="single" w:sz="6" w:space="0" w:color="000000"/>
              <w:bottom w:val="single" w:sz="6" w:space="0" w:color="000000"/>
              <w:right w:val="single" w:sz="6" w:space="0" w:color="000000"/>
            </w:tcBorders>
            <w:vAlign w:val="center"/>
          </w:tcPr>
          <w:p w14:paraId="6C2C55B9" w14:textId="77777777" w:rsidR="00747D44" w:rsidRDefault="00747D44" w:rsidP="00747D44">
            <w:pPr>
              <w:spacing w:line="259" w:lineRule="auto"/>
              <w:ind w:left="7"/>
              <w:jc w:val="center"/>
            </w:pPr>
            <w:r>
              <w:t>0</w:t>
            </w:r>
          </w:p>
        </w:tc>
      </w:tr>
      <w:tr w:rsidR="00747D44" w14:paraId="23F91977"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18B9C239"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295CBC3B" w14:textId="77777777" w:rsidR="00747D44" w:rsidRDefault="00747D44" w:rsidP="00747D44">
            <w:pPr>
              <w:spacing w:line="259" w:lineRule="auto"/>
            </w:pPr>
            <w:r>
              <w:t>50 % stilling byggesak naturleg</w:t>
            </w:r>
          </w:p>
        </w:tc>
        <w:tc>
          <w:tcPr>
            <w:tcW w:w="1191" w:type="dxa"/>
            <w:tcBorders>
              <w:top w:val="single" w:sz="6" w:space="0" w:color="000000"/>
              <w:left w:val="single" w:sz="6" w:space="0" w:color="000000"/>
              <w:bottom w:val="single" w:sz="6" w:space="0" w:color="000000"/>
              <w:right w:val="single" w:sz="6" w:space="0" w:color="000000"/>
            </w:tcBorders>
            <w:vAlign w:val="center"/>
          </w:tcPr>
          <w:p w14:paraId="65ADEDC3" w14:textId="77777777" w:rsidR="00747D44" w:rsidRDefault="00747D44" w:rsidP="00747D44">
            <w:pPr>
              <w:spacing w:line="259" w:lineRule="auto"/>
              <w:ind w:left="7"/>
              <w:jc w:val="center"/>
            </w:pPr>
            <w:r>
              <w:t>200 000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C8732DF" w14:textId="77777777" w:rsidR="00747D44" w:rsidRDefault="00747D44" w:rsidP="00747D44">
            <w:pPr>
              <w:spacing w:line="259" w:lineRule="auto"/>
              <w:ind w:left="7"/>
              <w:jc w:val="center"/>
            </w:pPr>
            <w:r>
              <w:t>200 000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9B77778" w14:textId="77777777" w:rsidR="00747D44" w:rsidRDefault="00747D44" w:rsidP="00747D44">
            <w:pPr>
              <w:spacing w:line="259" w:lineRule="auto"/>
              <w:ind w:left="7"/>
              <w:jc w:val="center"/>
            </w:pPr>
            <w:r>
              <w:t>200 000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1E6F03FF" w14:textId="77777777" w:rsidR="00747D44" w:rsidRDefault="00747D44" w:rsidP="00747D44">
            <w:pPr>
              <w:spacing w:line="259" w:lineRule="auto"/>
              <w:ind w:left="7"/>
              <w:jc w:val="center"/>
            </w:pPr>
            <w:r>
              <w:t>200 000</w:t>
            </w:r>
          </w:p>
        </w:tc>
      </w:tr>
      <w:tr w:rsidR="00747D44" w14:paraId="231BD6CC"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2652BD2E"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vAlign w:val="center"/>
          </w:tcPr>
          <w:p w14:paraId="4F30441C" w14:textId="77777777" w:rsidR="00747D44" w:rsidRDefault="00747D44" w:rsidP="00747D44">
            <w:pPr>
              <w:spacing w:line="259" w:lineRule="auto"/>
            </w:pPr>
            <w:r>
              <w:t>Reduksjon budsjett VGIS</w:t>
            </w:r>
          </w:p>
        </w:tc>
        <w:tc>
          <w:tcPr>
            <w:tcW w:w="1191" w:type="dxa"/>
            <w:tcBorders>
              <w:top w:val="single" w:sz="6" w:space="0" w:color="000000"/>
              <w:left w:val="single" w:sz="6" w:space="0" w:color="000000"/>
              <w:bottom w:val="single" w:sz="6" w:space="0" w:color="000000"/>
              <w:right w:val="single" w:sz="6" w:space="0" w:color="000000"/>
            </w:tcBorders>
            <w:vAlign w:val="center"/>
          </w:tcPr>
          <w:p w14:paraId="09B1BB12" w14:textId="77777777" w:rsidR="00747D44" w:rsidRDefault="00747D44" w:rsidP="00747D44">
            <w:pPr>
              <w:spacing w:line="259" w:lineRule="auto"/>
              <w:ind w:left="7"/>
              <w:jc w:val="center"/>
            </w:pPr>
            <w:r>
              <w:t>60 000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02624D4D" w14:textId="77777777" w:rsidR="00747D44" w:rsidRDefault="00747D44" w:rsidP="00747D44">
            <w:pPr>
              <w:spacing w:line="259" w:lineRule="auto"/>
              <w:ind w:left="7"/>
              <w:jc w:val="center"/>
            </w:pPr>
            <w:r>
              <w:t>60 000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03C3973" w14:textId="77777777" w:rsidR="00747D44" w:rsidRDefault="00747D44" w:rsidP="00747D44">
            <w:pPr>
              <w:spacing w:line="259" w:lineRule="auto"/>
              <w:ind w:left="7"/>
              <w:jc w:val="center"/>
            </w:pPr>
            <w:r>
              <w:t>60 000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7174A647" w14:textId="77777777" w:rsidR="00747D44" w:rsidRDefault="00747D44" w:rsidP="00747D44">
            <w:pPr>
              <w:spacing w:line="259" w:lineRule="auto"/>
              <w:ind w:left="7"/>
              <w:jc w:val="center"/>
            </w:pPr>
            <w:r>
              <w:t>60 000</w:t>
            </w:r>
          </w:p>
        </w:tc>
      </w:tr>
      <w:tr w:rsidR="00747D44" w14:paraId="4F7033FA"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7E0C2440"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32D7AAC7"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16BF7421"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49D6D5AD" w14:textId="77777777" w:rsidR="00747D44" w:rsidRDefault="00747D44" w:rsidP="00747D44">
            <w:pPr>
              <w:spacing w:after="160" w:line="259" w:lineRule="auto"/>
            </w:pPr>
          </w:p>
        </w:tc>
        <w:tc>
          <w:tcPr>
            <w:tcW w:w="1191" w:type="dxa"/>
            <w:tcBorders>
              <w:top w:val="single" w:sz="6" w:space="0" w:color="000000"/>
              <w:left w:val="single" w:sz="6" w:space="0" w:color="000000"/>
              <w:bottom w:val="single" w:sz="6" w:space="0" w:color="000000"/>
              <w:right w:val="single" w:sz="6" w:space="0" w:color="000000"/>
            </w:tcBorders>
          </w:tcPr>
          <w:p w14:paraId="51D036D2" w14:textId="77777777" w:rsidR="00747D44" w:rsidRDefault="00747D44" w:rsidP="00747D44">
            <w:pPr>
              <w:spacing w:after="160" w:line="259" w:lineRule="auto"/>
            </w:pPr>
          </w:p>
        </w:tc>
        <w:tc>
          <w:tcPr>
            <w:tcW w:w="1196" w:type="dxa"/>
            <w:tcBorders>
              <w:top w:val="single" w:sz="6" w:space="0" w:color="000000"/>
              <w:left w:val="single" w:sz="6" w:space="0" w:color="000000"/>
              <w:bottom w:val="single" w:sz="6" w:space="0" w:color="000000"/>
              <w:right w:val="single" w:sz="6" w:space="0" w:color="000000"/>
            </w:tcBorders>
          </w:tcPr>
          <w:p w14:paraId="3BD4027C" w14:textId="77777777" w:rsidR="00747D44" w:rsidRDefault="00747D44" w:rsidP="00747D44">
            <w:pPr>
              <w:spacing w:after="160" w:line="259" w:lineRule="auto"/>
            </w:pPr>
          </w:p>
        </w:tc>
      </w:tr>
      <w:tr w:rsidR="00747D44" w14:paraId="2C518DA6"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vAlign w:val="center"/>
          </w:tcPr>
          <w:p w14:paraId="1E86CB00" w14:textId="77777777" w:rsidR="00747D44" w:rsidRDefault="00747D44" w:rsidP="00747D44">
            <w:pPr>
              <w:spacing w:line="259" w:lineRule="auto"/>
            </w:pPr>
            <w:r>
              <w:rPr>
                <w:b/>
              </w:rPr>
              <w:t>Eigedom/FDV</w:t>
            </w:r>
          </w:p>
        </w:tc>
        <w:tc>
          <w:tcPr>
            <w:tcW w:w="3198" w:type="dxa"/>
            <w:tcBorders>
              <w:top w:val="single" w:sz="6" w:space="0" w:color="000000"/>
              <w:left w:val="single" w:sz="6" w:space="0" w:color="000000"/>
              <w:bottom w:val="single" w:sz="6" w:space="0" w:color="000000"/>
              <w:right w:val="single" w:sz="6" w:space="0" w:color="000000"/>
            </w:tcBorders>
          </w:tcPr>
          <w:p w14:paraId="342675EC" w14:textId="77777777" w:rsidR="00747D44" w:rsidRDefault="00747D44" w:rsidP="00747D44">
            <w:pPr>
              <w:spacing w:line="259" w:lineRule="auto"/>
            </w:pPr>
            <w:r>
              <w:t>Vikarar</w:t>
            </w:r>
          </w:p>
        </w:tc>
        <w:tc>
          <w:tcPr>
            <w:tcW w:w="1191" w:type="dxa"/>
            <w:tcBorders>
              <w:top w:val="single" w:sz="6" w:space="0" w:color="000000"/>
              <w:left w:val="single" w:sz="6" w:space="0" w:color="000000"/>
              <w:bottom w:val="single" w:sz="6" w:space="0" w:color="000000"/>
              <w:right w:val="single" w:sz="6" w:space="0" w:color="000000"/>
            </w:tcBorders>
            <w:vAlign w:val="center"/>
          </w:tcPr>
          <w:p w14:paraId="4286BE0B" w14:textId="77777777" w:rsidR="00747D44" w:rsidRDefault="00747D44" w:rsidP="00747D44">
            <w:pPr>
              <w:spacing w:line="259" w:lineRule="auto"/>
              <w:ind w:left="7"/>
              <w:jc w:val="center"/>
            </w:pPr>
            <w:r>
              <w:t>330 000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463587A2" w14:textId="77777777" w:rsidR="00747D44" w:rsidRDefault="00747D44" w:rsidP="00747D44">
            <w:pPr>
              <w:spacing w:line="259" w:lineRule="auto"/>
              <w:ind w:left="7"/>
              <w:jc w:val="center"/>
            </w:pPr>
            <w:r>
              <w:t>330 000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0EA13150" w14:textId="77777777" w:rsidR="00747D44" w:rsidRDefault="00747D44" w:rsidP="00747D44">
            <w:pPr>
              <w:spacing w:line="259" w:lineRule="auto"/>
              <w:ind w:left="7"/>
              <w:jc w:val="center"/>
            </w:pPr>
            <w:r>
              <w:t>330 000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58ED8D46" w14:textId="77777777" w:rsidR="00747D44" w:rsidRDefault="00747D44" w:rsidP="00747D44">
            <w:pPr>
              <w:spacing w:line="259" w:lineRule="auto"/>
              <w:ind w:left="7"/>
              <w:jc w:val="center"/>
            </w:pPr>
            <w:r>
              <w:t>330 000</w:t>
            </w:r>
          </w:p>
        </w:tc>
      </w:tr>
      <w:tr w:rsidR="00747D44" w14:paraId="1481A9E9"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4FB3DD44"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423C49E0" w14:textId="77777777" w:rsidR="00747D44" w:rsidRDefault="00747D44" w:rsidP="00747D44">
            <w:pPr>
              <w:spacing w:line="259" w:lineRule="auto"/>
            </w:pPr>
            <w:r>
              <w:t>Reinhaldsartikler</w:t>
            </w:r>
          </w:p>
        </w:tc>
        <w:tc>
          <w:tcPr>
            <w:tcW w:w="1191" w:type="dxa"/>
            <w:tcBorders>
              <w:top w:val="single" w:sz="6" w:space="0" w:color="000000"/>
              <w:left w:val="single" w:sz="6" w:space="0" w:color="000000"/>
              <w:bottom w:val="single" w:sz="6" w:space="0" w:color="000000"/>
              <w:right w:val="single" w:sz="6" w:space="0" w:color="000000"/>
            </w:tcBorders>
            <w:vAlign w:val="center"/>
          </w:tcPr>
          <w:p w14:paraId="1DEAFDDA" w14:textId="77777777" w:rsidR="00747D44" w:rsidRDefault="00747D44" w:rsidP="00747D44">
            <w:pPr>
              <w:spacing w:line="259" w:lineRule="auto"/>
              <w:ind w:left="7"/>
              <w:jc w:val="center"/>
            </w:pPr>
            <w:r>
              <w:t>100 000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5B19681D" w14:textId="77777777" w:rsidR="00747D44" w:rsidRDefault="00747D44" w:rsidP="00747D44">
            <w:pPr>
              <w:spacing w:line="259" w:lineRule="auto"/>
              <w:ind w:left="7"/>
              <w:jc w:val="center"/>
            </w:pPr>
            <w:r>
              <w:t>100 000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78BC0B28" w14:textId="77777777" w:rsidR="00747D44" w:rsidRDefault="00747D44" w:rsidP="00747D44">
            <w:pPr>
              <w:spacing w:line="259" w:lineRule="auto"/>
              <w:ind w:left="7"/>
              <w:jc w:val="center"/>
            </w:pPr>
            <w:r>
              <w:t>100 000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6104E993" w14:textId="77777777" w:rsidR="00747D44" w:rsidRDefault="00747D44" w:rsidP="00747D44">
            <w:pPr>
              <w:spacing w:line="259" w:lineRule="auto"/>
              <w:ind w:left="7"/>
              <w:jc w:val="center"/>
            </w:pPr>
            <w:r>
              <w:t>100 000</w:t>
            </w:r>
          </w:p>
        </w:tc>
      </w:tr>
      <w:tr w:rsidR="00747D44" w14:paraId="1F22D9E4" w14:textId="77777777" w:rsidTr="00747D44">
        <w:trPr>
          <w:trHeight w:val="570"/>
        </w:trPr>
        <w:tc>
          <w:tcPr>
            <w:tcW w:w="1541" w:type="dxa"/>
            <w:tcBorders>
              <w:top w:val="single" w:sz="6" w:space="0" w:color="000000"/>
              <w:left w:val="single" w:sz="6" w:space="0" w:color="000000"/>
              <w:bottom w:val="single" w:sz="6" w:space="0" w:color="000000"/>
              <w:right w:val="single" w:sz="6" w:space="0" w:color="000000"/>
            </w:tcBorders>
          </w:tcPr>
          <w:p w14:paraId="4D600CA3"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78D19D82" w14:textId="77777777" w:rsidR="00747D44" w:rsidRDefault="00747D44" w:rsidP="00747D44">
            <w:pPr>
              <w:spacing w:line="259" w:lineRule="auto"/>
            </w:pPr>
            <w:r>
              <w:t>Strøm, diverse bygg</w:t>
            </w:r>
          </w:p>
        </w:tc>
        <w:tc>
          <w:tcPr>
            <w:tcW w:w="1191" w:type="dxa"/>
            <w:tcBorders>
              <w:top w:val="single" w:sz="6" w:space="0" w:color="000000"/>
              <w:left w:val="single" w:sz="6" w:space="0" w:color="000000"/>
              <w:bottom w:val="single" w:sz="6" w:space="0" w:color="000000"/>
              <w:right w:val="single" w:sz="6" w:space="0" w:color="000000"/>
            </w:tcBorders>
            <w:vAlign w:val="center"/>
          </w:tcPr>
          <w:p w14:paraId="1C946B55" w14:textId="77777777" w:rsidR="00747D44" w:rsidRDefault="00747D44" w:rsidP="00747D44">
            <w:pPr>
              <w:spacing w:line="259" w:lineRule="auto"/>
              <w:ind w:left="47"/>
            </w:pPr>
            <w:r>
              <w:t>2 209 000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04E64CF6" w14:textId="77777777" w:rsidR="00747D44" w:rsidRDefault="00747D44" w:rsidP="00747D44">
            <w:pPr>
              <w:spacing w:line="259" w:lineRule="auto"/>
              <w:ind w:left="47"/>
            </w:pPr>
            <w:r>
              <w:t>2 209 000</w:t>
            </w:r>
          </w:p>
        </w:tc>
        <w:tc>
          <w:tcPr>
            <w:tcW w:w="1191" w:type="dxa"/>
            <w:tcBorders>
              <w:top w:val="single" w:sz="6" w:space="0" w:color="000000"/>
              <w:left w:val="single" w:sz="6" w:space="0" w:color="000000"/>
              <w:bottom w:val="single" w:sz="6" w:space="0" w:color="000000"/>
              <w:right w:val="single" w:sz="6" w:space="0" w:color="000000"/>
            </w:tcBorders>
            <w:vAlign w:val="center"/>
          </w:tcPr>
          <w:p w14:paraId="12232BDF" w14:textId="77777777" w:rsidR="00747D44" w:rsidRDefault="00747D44" w:rsidP="00747D44">
            <w:pPr>
              <w:spacing w:line="259" w:lineRule="auto"/>
              <w:ind w:left="47"/>
            </w:pPr>
            <w:r>
              <w:t>2 209 000</w:t>
            </w:r>
          </w:p>
        </w:tc>
        <w:tc>
          <w:tcPr>
            <w:tcW w:w="1196" w:type="dxa"/>
            <w:tcBorders>
              <w:top w:val="single" w:sz="6" w:space="0" w:color="000000"/>
              <w:left w:val="single" w:sz="6" w:space="0" w:color="000000"/>
              <w:bottom w:val="single" w:sz="6" w:space="0" w:color="000000"/>
              <w:right w:val="single" w:sz="6" w:space="0" w:color="000000"/>
            </w:tcBorders>
            <w:vAlign w:val="center"/>
          </w:tcPr>
          <w:p w14:paraId="6A56CDD2" w14:textId="77777777" w:rsidR="00747D44" w:rsidRDefault="00747D44" w:rsidP="00747D44">
            <w:pPr>
              <w:spacing w:line="259" w:lineRule="auto"/>
              <w:ind w:left="47"/>
            </w:pPr>
            <w:r>
              <w:t>2 209 000</w:t>
            </w:r>
          </w:p>
        </w:tc>
      </w:tr>
      <w:tr w:rsidR="00747D44" w14:paraId="3B46325A" w14:textId="77777777" w:rsidTr="00747D44">
        <w:trPr>
          <w:trHeight w:val="595"/>
        </w:trPr>
        <w:tc>
          <w:tcPr>
            <w:tcW w:w="1541" w:type="dxa"/>
            <w:tcBorders>
              <w:top w:val="single" w:sz="6" w:space="0" w:color="000000"/>
              <w:left w:val="single" w:sz="6" w:space="0" w:color="000000"/>
              <w:bottom w:val="single" w:sz="6" w:space="0" w:color="000000"/>
              <w:right w:val="single" w:sz="6" w:space="0" w:color="000000"/>
            </w:tcBorders>
          </w:tcPr>
          <w:p w14:paraId="170DC930" w14:textId="77777777" w:rsidR="00747D44" w:rsidRDefault="00747D44" w:rsidP="00747D44">
            <w:pPr>
              <w:spacing w:after="160" w:line="259" w:lineRule="auto"/>
            </w:pPr>
          </w:p>
        </w:tc>
        <w:tc>
          <w:tcPr>
            <w:tcW w:w="3198" w:type="dxa"/>
            <w:tcBorders>
              <w:top w:val="single" w:sz="6" w:space="0" w:color="000000"/>
              <w:left w:val="single" w:sz="6" w:space="0" w:color="000000"/>
              <w:bottom w:val="single" w:sz="6" w:space="0" w:color="000000"/>
              <w:right w:val="single" w:sz="6" w:space="0" w:color="000000"/>
            </w:tcBorders>
          </w:tcPr>
          <w:p w14:paraId="06EBE340" w14:textId="77777777" w:rsidR="00747D44" w:rsidRDefault="00747D44" w:rsidP="00747D44">
            <w:pPr>
              <w:spacing w:line="259" w:lineRule="auto"/>
            </w:pPr>
            <w:r>
              <w:t xml:space="preserve">Auke av husleige, Utvidelse </w:t>
            </w:r>
          </w:p>
          <w:p w14:paraId="2279B331" w14:textId="77777777" w:rsidR="00747D44" w:rsidRDefault="00747D44" w:rsidP="00747D44">
            <w:pPr>
              <w:spacing w:line="259" w:lineRule="auto"/>
            </w:pPr>
            <w:r>
              <w:t>Bergtun</w:t>
            </w:r>
          </w:p>
        </w:tc>
        <w:tc>
          <w:tcPr>
            <w:tcW w:w="1191" w:type="dxa"/>
            <w:tcBorders>
              <w:top w:val="single" w:sz="6" w:space="0" w:color="000000"/>
              <w:left w:val="single" w:sz="6" w:space="0" w:color="000000"/>
              <w:bottom w:val="single" w:sz="6" w:space="0" w:color="000000"/>
              <w:right w:val="single" w:sz="6" w:space="0" w:color="000000"/>
            </w:tcBorders>
            <w:vAlign w:val="center"/>
          </w:tcPr>
          <w:p w14:paraId="31DC2755" w14:textId="77777777" w:rsidR="00747D44" w:rsidRDefault="00747D44" w:rsidP="00747D44">
            <w:pPr>
              <w:spacing w:line="259" w:lineRule="auto"/>
              <w:ind w:left="7"/>
              <w:jc w:val="center"/>
            </w:pPr>
            <w:r>
              <w:t>579 600</w:t>
            </w:r>
          </w:p>
        </w:tc>
        <w:tc>
          <w:tcPr>
            <w:tcW w:w="1191" w:type="dxa"/>
            <w:tcBorders>
              <w:top w:val="single" w:sz="6" w:space="0" w:color="000000"/>
              <w:left w:val="single" w:sz="6" w:space="0" w:color="000000"/>
              <w:bottom w:val="single" w:sz="6" w:space="0" w:color="000000"/>
              <w:right w:val="single" w:sz="6" w:space="0" w:color="000000"/>
            </w:tcBorders>
            <w:vAlign w:val="center"/>
          </w:tcPr>
          <w:p w14:paraId="65DDBB1F" w14:textId="77777777" w:rsidR="00747D44" w:rsidRDefault="00747D44" w:rsidP="00747D44">
            <w:pPr>
              <w:spacing w:line="259" w:lineRule="auto"/>
              <w:ind w:left="7"/>
              <w:jc w:val="center"/>
            </w:pPr>
            <w:r>
              <w:t>579 600</w:t>
            </w:r>
          </w:p>
        </w:tc>
        <w:tc>
          <w:tcPr>
            <w:tcW w:w="1191" w:type="dxa"/>
            <w:tcBorders>
              <w:top w:val="single" w:sz="6" w:space="0" w:color="000000"/>
              <w:left w:val="single" w:sz="6" w:space="0" w:color="000000"/>
              <w:bottom w:val="single" w:sz="6" w:space="0" w:color="000000"/>
              <w:right w:val="single" w:sz="6" w:space="0" w:color="000000"/>
            </w:tcBorders>
            <w:vAlign w:val="center"/>
          </w:tcPr>
          <w:p w14:paraId="06608CE6" w14:textId="77777777" w:rsidR="00747D44" w:rsidRDefault="00747D44" w:rsidP="00747D44">
            <w:pPr>
              <w:spacing w:line="259" w:lineRule="auto"/>
              <w:ind w:left="7"/>
              <w:jc w:val="center"/>
            </w:pPr>
            <w:r>
              <w:t>579 600</w:t>
            </w:r>
          </w:p>
        </w:tc>
        <w:tc>
          <w:tcPr>
            <w:tcW w:w="1196" w:type="dxa"/>
            <w:tcBorders>
              <w:top w:val="single" w:sz="6" w:space="0" w:color="000000"/>
              <w:left w:val="single" w:sz="6" w:space="0" w:color="000000"/>
              <w:bottom w:val="single" w:sz="6" w:space="0" w:color="000000"/>
              <w:right w:val="single" w:sz="6" w:space="0" w:color="000000"/>
            </w:tcBorders>
            <w:vAlign w:val="center"/>
          </w:tcPr>
          <w:p w14:paraId="410A17F7" w14:textId="77777777" w:rsidR="00747D44" w:rsidRDefault="00747D44" w:rsidP="00747D44">
            <w:pPr>
              <w:spacing w:line="259" w:lineRule="auto"/>
              <w:ind w:left="7"/>
              <w:jc w:val="center"/>
            </w:pPr>
            <w:r>
              <w:t>579 600</w:t>
            </w:r>
          </w:p>
        </w:tc>
      </w:tr>
    </w:tbl>
    <w:p w14:paraId="1DE931C8" w14:textId="162785B9" w:rsidR="00747D44" w:rsidRDefault="00747D44" w:rsidP="003430D9"/>
    <w:p w14:paraId="0541C94D" w14:textId="47D44033" w:rsidR="00747D44" w:rsidRDefault="00747D44" w:rsidP="003430D9"/>
    <w:p w14:paraId="34AFCB54" w14:textId="57183772" w:rsidR="00747D44" w:rsidRDefault="00747D44" w:rsidP="003430D9"/>
    <w:p w14:paraId="5713F9C3" w14:textId="77777777" w:rsidR="00747D44" w:rsidRPr="00553045" w:rsidRDefault="00747D44" w:rsidP="003430D9"/>
    <w:p w14:paraId="2B5B4CA7" w14:textId="77777777" w:rsidR="003430D9" w:rsidRDefault="003430D9" w:rsidP="003430D9"/>
    <w:p w14:paraId="68986D85" w14:textId="77777777" w:rsidR="00DB0E6A" w:rsidRDefault="00DB0E6A" w:rsidP="00E46D75">
      <w:pPr>
        <w:pStyle w:val="paragraph"/>
        <w:spacing w:before="0" w:beforeAutospacing="0" w:after="0" w:afterAutospacing="0"/>
        <w:textAlignment w:val="baseline"/>
        <w:rPr>
          <w:rStyle w:val="normaltextrun"/>
          <w:rFonts w:ascii="Calibri" w:eastAsiaTheme="majorEastAsia" w:hAnsi="Calibri" w:cs="Calibri"/>
          <w:b/>
          <w:bCs/>
          <w:sz w:val="28"/>
          <w:szCs w:val="28"/>
          <w:lang w:val="nn-NO"/>
        </w:rPr>
      </w:pPr>
      <w:r>
        <w:rPr>
          <w:rStyle w:val="normaltextrun"/>
          <w:rFonts w:ascii="Calibri" w:eastAsiaTheme="majorEastAsia" w:hAnsi="Calibri" w:cs="Calibri"/>
          <w:b/>
          <w:bCs/>
          <w:sz w:val="28"/>
          <w:szCs w:val="28"/>
          <w:lang w:val="nn-NO"/>
        </w:rPr>
        <w:br/>
      </w:r>
      <w:r>
        <w:rPr>
          <w:rStyle w:val="normaltextrun"/>
          <w:rFonts w:ascii="Calibri" w:eastAsiaTheme="majorEastAsia" w:hAnsi="Calibri" w:cs="Calibri"/>
          <w:b/>
          <w:bCs/>
          <w:sz w:val="28"/>
          <w:szCs w:val="28"/>
          <w:lang w:val="nn-NO"/>
        </w:rPr>
        <w:br/>
      </w:r>
    </w:p>
    <w:p w14:paraId="3AAE72C4" w14:textId="77777777" w:rsidR="00DB0E6A" w:rsidRDefault="00DB0E6A">
      <w:pPr>
        <w:rPr>
          <w:rStyle w:val="normaltextrun"/>
          <w:rFonts w:ascii="Calibri" w:eastAsiaTheme="majorEastAsia" w:hAnsi="Calibri" w:cs="Calibri"/>
          <w:b/>
          <w:bCs/>
          <w:kern w:val="0"/>
          <w:sz w:val="28"/>
          <w:szCs w:val="28"/>
          <w:lang w:eastAsia="nb-NO"/>
          <w14:ligatures w14:val="none"/>
        </w:rPr>
      </w:pPr>
      <w:r>
        <w:rPr>
          <w:rStyle w:val="normaltextrun"/>
          <w:rFonts w:ascii="Calibri" w:eastAsiaTheme="majorEastAsia" w:hAnsi="Calibri" w:cs="Calibri"/>
          <w:b/>
          <w:bCs/>
          <w:sz w:val="28"/>
          <w:szCs w:val="28"/>
        </w:rPr>
        <w:br w:type="page"/>
      </w:r>
    </w:p>
    <w:p w14:paraId="51758ED0"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normaltextrun"/>
          <w:rFonts w:ascii="Calibri" w:eastAsiaTheme="majorEastAsia" w:hAnsi="Calibri" w:cs="Calibri"/>
          <w:b/>
          <w:bCs/>
          <w:sz w:val="28"/>
          <w:szCs w:val="28"/>
          <w:lang w:val="nn-NO"/>
        </w:rPr>
        <w:lastRenderedPageBreak/>
        <w:t>Omtale av tiltak og konsekvensar</w:t>
      </w:r>
      <w:r w:rsidRPr="00E46D75">
        <w:rPr>
          <w:rStyle w:val="eop"/>
          <w:rFonts w:ascii="Calibri" w:hAnsi="Calibri" w:cs="Calibri"/>
          <w:sz w:val="28"/>
          <w:szCs w:val="28"/>
          <w:lang w:val="nn-NO"/>
        </w:rPr>
        <w:t> </w:t>
      </w:r>
    </w:p>
    <w:p w14:paraId="25F49196" w14:textId="77777777" w:rsidR="00E46D75" w:rsidRPr="00FF6457" w:rsidRDefault="00E46D75" w:rsidP="00E46D75">
      <w:pPr>
        <w:pStyle w:val="paragraph"/>
        <w:spacing w:before="0" w:beforeAutospacing="0" w:after="0" w:afterAutospacing="0"/>
        <w:textAlignment w:val="baseline"/>
        <w:rPr>
          <w:rFonts w:ascii="Segoe UI" w:hAnsi="Segoe UI" w:cs="Segoe UI"/>
          <w:sz w:val="22"/>
          <w:szCs w:val="22"/>
          <w:lang w:val="nn-NO"/>
        </w:rPr>
      </w:pPr>
      <w:r w:rsidRPr="00FF6457">
        <w:rPr>
          <w:rStyle w:val="normaltextrun"/>
          <w:rFonts w:ascii="Calibri" w:eastAsiaTheme="majorEastAsia" w:hAnsi="Calibri" w:cs="Calibri"/>
          <w:color w:val="000000"/>
          <w:sz w:val="32"/>
          <w:szCs w:val="32"/>
          <w:lang w:val="nn-NO"/>
        </w:rPr>
        <w:t>Skule</w:t>
      </w:r>
      <w:r w:rsidRPr="00FF6457">
        <w:rPr>
          <w:rStyle w:val="eop"/>
          <w:rFonts w:ascii="Calibri" w:hAnsi="Calibri" w:cs="Calibri"/>
          <w:color w:val="000000"/>
          <w:sz w:val="32"/>
          <w:szCs w:val="32"/>
          <w:lang w:val="nn-NO"/>
        </w:rPr>
        <w:t> </w:t>
      </w:r>
    </w:p>
    <w:p w14:paraId="32820108" w14:textId="77777777" w:rsidR="00E46D75" w:rsidRPr="00FF6457" w:rsidRDefault="00E46D75" w:rsidP="00E46D75">
      <w:pPr>
        <w:pStyle w:val="paragraph"/>
        <w:spacing w:before="0" w:beforeAutospacing="0" w:after="0" w:afterAutospacing="0"/>
        <w:textAlignment w:val="baseline"/>
        <w:rPr>
          <w:rFonts w:ascii="Segoe UI" w:hAnsi="Segoe UI" w:cs="Segoe UI"/>
          <w:sz w:val="20"/>
          <w:szCs w:val="20"/>
          <w:lang w:val="nn-NO"/>
        </w:rPr>
      </w:pPr>
      <w:r w:rsidRPr="00FF6457">
        <w:rPr>
          <w:rStyle w:val="normaltextrun"/>
          <w:rFonts w:ascii="Calibri" w:eastAsiaTheme="majorEastAsia" w:hAnsi="Calibri" w:cs="Calibri"/>
          <w:i/>
          <w:iCs/>
          <w:lang w:val="nn-NO"/>
        </w:rPr>
        <w:t>Redusere 100% lærarstilling</w:t>
      </w:r>
      <w:r w:rsidRPr="00FF6457">
        <w:rPr>
          <w:rStyle w:val="eop"/>
          <w:rFonts w:ascii="Calibri" w:hAnsi="Calibri" w:cs="Calibri"/>
          <w:lang w:val="nn-NO"/>
        </w:rPr>
        <w:t> </w:t>
      </w:r>
    </w:p>
    <w:p w14:paraId="406E6C11"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normaltextrun"/>
          <w:rFonts w:ascii="Calibri" w:eastAsiaTheme="majorEastAsia" w:hAnsi="Calibri" w:cs="Calibri"/>
          <w:color w:val="000000"/>
          <w:sz w:val="22"/>
          <w:szCs w:val="22"/>
          <w:lang w:val="nn-NO"/>
        </w:rPr>
        <w:t>Redusert vaksentettheit som kan få konsekvensar som t.d. mangel på naudsynt kompetanse, mindre ressursar til tilpassa opplæring, innsnevring av uteområde for å halde oversikt på inspeksjon mv </w:t>
      </w:r>
      <w:r w:rsidRPr="00E46D75">
        <w:rPr>
          <w:rStyle w:val="eop"/>
          <w:rFonts w:ascii="Calibri" w:hAnsi="Calibri" w:cs="Calibri"/>
          <w:color w:val="000000"/>
          <w:sz w:val="22"/>
          <w:szCs w:val="22"/>
          <w:lang w:val="nn-NO"/>
        </w:rPr>
        <w:t> </w:t>
      </w:r>
    </w:p>
    <w:p w14:paraId="6734B20C"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eop"/>
          <w:rFonts w:ascii="Calibri" w:hAnsi="Calibri" w:cs="Calibri"/>
          <w:sz w:val="22"/>
          <w:szCs w:val="22"/>
          <w:lang w:val="nn-NO"/>
        </w:rPr>
        <w:t> </w:t>
      </w:r>
    </w:p>
    <w:p w14:paraId="6B9F6972"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redusere 25% fagarbeidar</w:t>
      </w:r>
      <w:r w:rsidRPr="002F1270">
        <w:rPr>
          <w:rStyle w:val="normaltextrun"/>
          <w:rFonts w:eastAsiaTheme="majorEastAsia"/>
          <w:i/>
          <w:iCs/>
          <w:lang w:val="nn-NO"/>
        </w:rPr>
        <w:t> </w:t>
      </w:r>
    </w:p>
    <w:p w14:paraId="5D9D3A9D"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normaltextrun"/>
          <w:rFonts w:ascii="Calibri" w:eastAsiaTheme="majorEastAsia" w:hAnsi="Calibri" w:cs="Calibri"/>
          <w:color w:val="000000"/>
          <w:sz w:val="22"/>
          <w:szCs w:val="22"/>
          <w:lang w:val="nn-NO"/>
        </w:rPr>
        <w:t>Tiltaket føreset naturleg avgang for å bli sett i gang</w:t>
      </w:r>
      <w:r w:rsidRPr="00E46D75">
        <w:rPr>
          <w:rStyle w:val="eop"/>
          <w:rFonts w:ascii="Calibri" w:hAnsi="Calibri" w:cs="Calibri"/>
          <w:color w:val="000000"/>
          <w:sz w:val="22"/>
          <w:szCs w:val="22"/>
          <w:lang w:val="nn-NO"/>
        </w:rPr>
        <w:t> </w:t>
      </w:r>
    </w:p>
    <w:p w14:paraId="73DE9124"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eop"/>
          <w:rFonts w:ascii="Calibri" w:hAnsi="Calibri" w:cs="Calibri"/>
          <w:sz w:val="22"/>
          <w:szCs w:val="22"/>
          <w:lang w:val="nn-NO"/>
        </w:rPr>
        <w:t> </w:t>
      </w:r>
    </w:p>
    <w:p w14:paraId="3C7318CD"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Redusere innkjøp lærebøker</w:t>
      </w:r>
      <w:r w:rsidRPr="002F1270">
        <w:rPr>
          <w:rStyle w:val="normaltextrun"/>
          <w:rFonts w:eastAsiaTheme="majorEastAsia"/>
          <w:i/>
          <w:iCs/>
          <w:lang w:val="nn-NO"/>
        </w:rPr>
        <w:t> </w:t>
      </w:r>
    </w:p>
    <w:p w14:paraId="268B3ABA"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normaltextrun"/>
          <w:rFonts w:ascii="Calibri" w:eastAsiaTheme="majorEastAsia" w:hAnsi="Calibri" w:cs="Calibri"/>
          <w:color w:val="000000"/>
          <w:sz w:val="22"/>
          <w:szCs w:val="22"/>
          <w:lang w:val="nn-NO"/>
        </w:rPr>
        <w:t>Kan redusere ein noko på innkjøp av lærebøker. Men har og på området ein del auke på andre postar. Totalt ei lita innsparing.</w:t>
      </w:r>
      <w:r w:rsidRPr="00E46D75">
        <w:rPr>
          <w:rStyle w:val="eop"/>
          <w:rFonts w:ascii="Calibri" w:hAnsi="Calibri" w:cs="Calibri"/>
          <w:color w:val="000000"/>
          <w:sz w:val="22"/>
          <w:szCs w:val="22"/>
          <w:lang w:val="nn-NO"/>
        </w:rPr>
        <w:t> </w:t>
      </w:r>
    </w:p>
    <w:p w14:paraId="4658CBA2"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eop"/>
          <w:rFonts w:ascii="Calibri" w:hAnsi="Calibri" w:cs="Calibri"/>
          <w:color w:val="000000"/>
          <w:sz w:val="22"/>
          <w:szCs w:val="22"/>
          <w:lang w:val="nn-NO"/>
        </w:rPr>
        <w:t> </w:t>
      </w:r>
    </w:p>
    <w:p w14:paraId="5788EC6D" w14:textId="77777777" w:rsidR="00E46D75" w:rsidRPr="002F1270" w:rsidRDefault="00E46D75" w:rsidP="00E46D75">
      <w:pPr>
        <w:pStyle w:val="paragraph"/>
        <w:spacing w:before="0" w:beforeAutospacing="0" w:after="0" w:afterAutospacing="0"/>
        <w:textAlignment w:val="baseline"/>
        <w:rPr>
          <w:rFonts w:ascii="Segoe UI" w:hAnsi="Segoe UI" w:cs="Segoe UI"/>
          <w:sz w:val="20"/>
          <w:szCs w:val="20"/>
          <w:lang w:val="nn-NO"/>
        </w:rPr>
      </w:pPr>
      <w:r w:rsidRPr="002F1270">
        <w:rPr>
          <w:rStyle w:val="normaltextrun"/>
          <w:rFonts w:ascii="Calibri" w:eastAsiaTheme="majorEastAsia" w:hAnsi="Calibri" w:cs="Calibri"/>
          <w:color w:val="000000"/>
          <w:sz w:val="28"/>
          <w:szCs w:val="28"/>
          <w:lang w:val="nn-NO"/>
        </w:rPr>
        <w:t>Kulturskule</w:t>
      </w:r>
      <w:r w:rsidRPr="002F1270">
        <w:rPr>
          <w:rStyle w:val="eop"/>
          <w:rFonts w:ascii="Calibri" w:hAnsi="Calibri" w:cs="Calibri"/>
          <w:color w:val="000000"/>
          <w:sz w:val="28"/>
          <w:szCs w:val="28"/>
          <w:lang w:val="nn-NO"/>
        </w:rPr>
        <w:t> </w:t>
      </w:r>
    </w:p>
    <w:p w14:paraId="3AE304FD"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Auke brukarbetaling 50%</w:t>
      </w:r>
      <w:r w:rsidRPr="002F1270">
        <w:rPr>
          <w:rStyle w:val="normaltextrun"/>
          <w:rFonts w:eastAsiaTheme="majorEastAsia"/>
          <w:i/>
          <w:iCs/>
          <w:lang w:val="nn-NO"/>
        </w:rPr>
        <w:t> </w:t>
      </w:r>
    </w:p>
    <w:p w14:paraId="32432D43" w14:textId="77777777" w:rsidR="00E46D75" w:rsidRDefault="00E46D75" w:rsidP="00E46D75">
      <w:pPr>
        <w:pStyle w:val="paragraph"/>
        <w:spacing w:before="0" w:beforeAutospacing="0" w:after="0" w:afterAutospacing="0"/>
        <w:textAlignment w:val="baseline"/>
        <w:rPr>
          <w:rFonts w:ascii="Segoe UI" w:hAnsi="Segoe UI" w:cs="Segoe UI"/>
          <w:sz w:val="18"/>
          <w:szCs w:val="18"/>
        </w:rPr>
      </w:pPr>
      <w:r w:rsidRPr="00E46D75">
        <w:rPr>
          <w:rStyle w:val="normaltextrun"/>
          <w:rFonts w:ascii="Calibri" w:eastAsiaTheme="majorEastAsia" w:hAnsi="Calibri" w:cs="Calibri"/>
          <w:color w:val="000000"/>
          <w:sz w:val="22"/>
          <w:szCs w:val="22"/>
          <w:lang w:val="nn-NO"/>
        </w:rPr>
        <w:t xml:space="preserve">Betydeleg mindre tilgjengeleg tilbod for folk med moderate eller små intekter. </w:t>
      </w:r>
      <w:r>
        <w:rPr>
          <w:rStyle w:val="normaltextrun"/>
          <w:rFonts w:ascii="Calibri" w:eastAsiaTheme="majorEastAsia" w:hAnsi="Calibri" w:cs="Calibri"/>
          <w:color w:val="000000"/>
          <w:sz w:val="22"/>
          <w:szCs w:val="22"/>
        </w:rPr>
        <w:t>Antagelig betydelig færre elever og redusert behov for lærere.</w:t>
      </w:r>
      <w:r>
        <w:rPr>
          <w:rStyle w:val="eop"/>
          <w:rFonts w:ascii="Calibri" w:hAnsi="Calibri" w:cs="Calibri"/>
          <w:color w:val="000000"/>
          <w:sz w:val="22"/>
          <w:szCs w:val="22"/>
        </w:rPr>
        <w:t> </w:t>
      </w:r>
    </w:p>
    <w:p w14:paraId="562C2487" w14:textId="77777777" w:rsidR="00E46D75" w:rsidRDefault="00E46D75" w:rsidP="00E46D7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8229EE" w14:textId="77777777" w:rsidR="00E46D75" w:rsidRPr="00DD0866" w:rsidRDefault="00E46D75" w:rsidP="00E46D75">
      <w:pPr>
        <w:pStyle w:val="paragraph"/>
        <w:spacing w:before="0" w:beforeAutospacing="0" w:after="0" w:afterAutospacing="0"/>
        <w:textAlignment w:val="baseline"/>
        <w:rPr>
          <w:rStyle w:val="normaltextrun"/>
          <w:rFonts w:ascii="Calibri" w:eastAsiaTheme="majorEastAsia" w:hAnsi="Calibri" w:cs="Calibri"/>
          <w:i/>
          <w:iCs/>
        </w:rPr>
      </w:pPr>
      <w:r w:rsidRPr="00DD0866">
        <w:rPr>
          <w:rStyle w:val="normaltextrun"/>
          <w:rFonts w:ascii="Calibri" w:eastAsiaTheme="majorEastAsia" w:hAnsi="Calibri" w:cs="Calibri"/>
          <w:i/>
          <w:iCs/>
        </w:rPr>
        <w:t>Auke elevbetalinga 10%</w:t>
      </w:r>
      <w:r w:rsidRPr="00DD0866">
        <w:rPr>
          <w:rStyle w:val="normaltextrun"/>
          <w:rFonts w:eastAsiaTheme="majorEastAsia"/>
          <w:i/>
          <w:iCs/>
        </w:rPr>
        <w:t> </w:t>
      </w:r>
    </w:p>
    <w:p w14:paraId="7A8F75F6" w14:textId="77777777" w:rsidR="00E46D75" w:rsidRDefault="00E46D75" w:rsidP="00E46D7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Noko mindre tilgjengelig tilbud for folk med låge inntekter. Litt færre elevar.</w:t>
      </w:r>
      <w:r>
        <w:rPr>
          <w:rStyle w:val="eop"/>
          <w:rFonts w:ascii="Calibri" w:hAnsi="Calibri" w:cs="Calibri"/>
          <w:color w:val="000000"/>
          <w:sz w:val="22"/>
          <w:szCs w:val="22"/>
        </w:rPr>
        <w:t> </w:t>
      </w:r>
    </w:p>
    <w:p w14:paraId="6CAD4AC9" w14:textId="77777777" w:rsidR="00E46D75" w:rsidRDefault="00E46D75" w:rsidP="00E46D7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1AFAED" w14:textId="77777777" w:rsidR="00E46D75" w:rsidRPr="00DD0866" w:rsidRDefault="00E46D75" w:rsidP="00E46D75">
      <w:pPr>
        <w:pStyle w:val="paragraph"/>
        <w:spacing w:before="0" w:beforeAutospacing="0" w:after="0" w:afterAutospacing="0"/>
        <w:textAlignment w:val="baseline"/>
        <w:rPr>
          <w:rStyle w:val="normaltextrun"/>
          <w:rFonts w:ascii="Calibri" w:eastAsiaTheme="majorEastAsia" w:hAnsi="Calibri" w:cs="Calibri"/>
          <w:i/>
          <w:iCs/>
        </w:rPr>
      </w:pPr>
      <w:r w:rsidRPr="00DD0866">
        <w:rPr>
          <w:rStyle w:val="normaltextrun"/>
          <w:rFonts w:ascii="Calibri" w:eastAsiaTheme="majorEastAsia" w:hAnsi="Calibri" w:cs="Calibri"/>
          <w:i/>
          <w:iCs/>
        </w:rPr>
        <w:t>Redusere innkjøp av instrumenter, inventar og utstyr</w:t>
      </w:r>
      <w:r w:rsidRPr="00DD0866">
        <w:rPr>
          <w:rStyle w:val="normaltextrun"/>
          <w:rFonts w:eastAsiaTheme="majorEastAsia"/>
          <w:i/>
          <w:iCs/>
        </w:rPr>
        <w:t> </w:t>
      </w:r>
    </w:p>
    <w:p w14:paraId="59194451"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Pr>
          <w:rStyle w:val="normaltextrun"/>
          <w:rFonts w:ascii="Calibri" w:eastAsiaTheme="majorEastAsia" w:hAnsi="Calibri" w:cs="Calibri"/>
          <w:color w:val="000000"/>
          <w:sz w:val="22"/>
          <w:szCs w:val="22"/>
        </w:rPr>
        <w:t xml:space="preserve">Lite konsekvens på kort sikt. </w:t>
      </w:r>
      <w:r w:rsidRPr="00E46D75">
        <w:rPr>
          <w:rStyle w:val="normaltextrun"/>
          <w:rFonts w:ascii="Calibri" w:eastAsiaTheme="majorEastAsia" w:hAnsi="Calibri" w:cs="Calibri"/>
          <w:color w:val="000000"/>
          <w:sz w:val="22"/>
          <w:szCs w:val="22"/>
          <w:lang w:val="nn-NO"/>
        </w:rPr>
        <w:t>På lang sikt vil vedvarande kutt få konsekvensar som at kulturskulen ikkje lenger vil vere ein godt utstyrt kulturskule.</w:t>
      </w:r>
      <w:r w:rsidRPr="00E46D75">
        <w:rPr>
          <w:rStyle w:val="eop"/>
          <w:rFonts w:ascii="Calibri" w:hAnsi="Calibri" w:cs="Calibri"/>
          <w:color w:val="000000"/>
          <w:sz w:val="22"/>
          <w:szCs w:val="22"/>
          <w:lang w:val="nn-NO"/>
        </w:rPr>
        <w:t> </w:t>
      </w:r>
    </w:p>
    <w:p w14:paraId="395EB8AF"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eop"/>
          <w:rFonts w:ascii="Calibri" w:hAnsi="Calibri" w:cs="Calibri"/>
          <w:sz w:val="22"/>
          <w:szCs w:val="22"/>
          <w:lang w:val="nn-NO"/>
        </w:rPr>
        <w:t> </w:t>
      </w:r>
    </w:p>
    <w:p w14:paraId="01DFE293"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Kutte administrasjonen med 20% </w:t>
      </w:r>
      <w:r w:rsidRPr="002F1270">
        <w:rPr>
          <w:rStyle w:val="normaltextrun"/>
          <w:rFonts w:eastAsiaTheme="majorEastAsia"/>
          <w:i/>
          <w:iCs/>
          <w:lang w:val="nn-NO"/>
        </w:rPr>
        <w:t> </w:t>
      </w:r>
    </w:p>
    <w:p w14:paraId="0503E272"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normaltextrun"/>
          <w:rFonts w:ascii="Calibri" w:eastAsiaTheme="majorEastAsia" w:hAnsi="Calibri" w:cs="Calibri"/>
          <w:color w:val="000000"/>
          <w:sz w:val="22"/>
          <w:szCs w:val="22"/>
          <w:lang w:val="nn-NO"/>
        </w:rPr>
        <w:t>Kulturskulen vert redusert til eit meir tradisjonelt tilbod med fokus på tradisjonell undervisning og eit fåtal enkle konsertar/utstillingar. Tiltaket kan føre til mindre samspel, mindre samarbeid på tvers av tenestene.  </w:t>
      </w:r>
      <w:r w:rsidRPr="00E46D75">
        <w:rPr>
          <w:rStyle w:val="eop"/>
          <w:rFonts w:ascii="Calibri" w:hAnsi="Calibri" w:cs="Calibri"/>
          <w:color w:val="000000"/>
          <w:sz w:val="22"/>
          <w:szCs w:val="22"/>
          <w:lang w:val="nn-NO"/>
        </w:rPr>
        <w:t> </w:t>
      </w:r>
    </w:p>
    <w:p w14:paraId="0112D602" w14:textId="77777777" w:rsidR="00E46D75" w:rsidRPr="00E46D75"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eop"/>
          <w:rFonts w:ascii="Calibri" w:hAnsi="Calibri" w:cs="Calibri"/>
          <w:sz w:val="22"/>
          <w:szCs w:val="22"/>
          <w:lang w:val="nn-NO"/>
        </w:rPr>
        <w:t> </w:t>
      </w:r>
    </w:p>
    <w:p w14:paraId="4AA8C3BD"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Redusere 50%  lærar</w:t>
      </w:r>
      <w:r w:rsidRPr="002F1270">
        <w:rPr>
          <w:rStyle w:val="normaltextrun"/>
          <w:rFonts w:eastAsiaTheme="majorEastAsia"/>
          <w:i/>
          <w:iCs/>
          <w:lang w:val="nn-NO"/>
        </w:rPr>
        <w:t> </w:t>
      </w:r>
    </w:p>
    <w:p w14:paraId="4769FD02" w14:textId="773C3439"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E46D75">
        <w:rPr>
          <w:rStyle w:val="normaltextrun"/>
          <w:rFonts w:ascii="Calibri" w:eastAsiaTheme="majorEastAsia" w:hAnsi="Calibri" w:cs="Calibri"/>
          <w:color w:val="000000"/>
          <w:sz w:val="22"/>
          <w:szCs w:val="22"/>
          <w:lang w:val="nn-NO"/>
        </w:rPr>
        <w:t>Mindre samarbeid på tvers av tenester.</w:t>
      </w:r>
      <w:r w:rsidR="004E6680">
        <w:rPr>
          <w:rStyle w:val="normaltextrun"/>
          <w:rFonts w:ascii="Calibri" w:eastAsiaTheme="majorEastAsia" w:hAnsi="Calibri" w:cs="Calibri"/>
          <w:color w:val="000000"/>
          <w:sz w:val="22"/>
          <w:szCs w:val="22"/>
          <w:lang w:val="nn-NO"/>
        </w:rPr>
        <w:t xml:space="preserve"> Vil redusere moglegheit til å ta inn elevar undervegs i skuleåret.</w:t>
      </w:r>
      <w:r w:rsidRPr="00E46D75">
        <w:rPr>
          <w:rStyle w:val="normaltextrun"/>
          <w:rFonts w:ascii="Calibri" w:eastAsiaTheme="majorEastAsia" w:hAnsi="Calibri" w:cs="Calibri"/>
          <w:color w:val="000000"/>
          <w:sz w:val="22"/>
          <w:szCs w:val="22"/>
          <w:lang w:val="nn-NO"/>
        </w:rPr>
        <w:t xml:space="preserve"> </w:t>
      </w:r>
      <w:r w:rsidRPr="00902866">
        <w:rPr>
          <w:rStyle w:val="normaltextrun"/>
          <w:rFonts w:ascii="Calibri" w:eastAsiaTheme="majorEastAsia" w:hAnsi="Calibri" w:cs="Calibri"/>
          <w:color w:val="000000"/>
          <w:sz w:val="22"/>
          <w:szCs w:val="22"/>
          <w:lang w:val="nn-NO"/>
        </w:rPr>
        <w:t>Færre tilbod kan føre til ventelister.</w:t>
      </w:r>
      <w:r w:rsidR="004E6680">
        <w:rPr>
          <w:rStyle w:val="normaltextrun"/>
          <w:rFonts w:ascii="Calibri" w:eastAsiaTheme="majorEastAsia" w:hAnsi="Calibri" w:cs="Calibri"/>
          <w:color w:val="000000"/>
          <w:sz w:val="22"/>
          <w:szCs w:val="22"/>
          <w:lang w:val="nn-NO"/>
        </w:rPr>
        <w:t xml:space="preserve"> </w:t>
      </w:r>
      <w:r w:rsidRPr="00902866">
        <w:rPr>
          <w:rStyle w:val="normaltextrun"/>
          <w:rFonts w:ascii="Calibri" w:eastAsiaTheme="majorEastAsia" w:hAnsi="Calibri" w:cs="Calibri"/>
          <w:color w:val="000000"/>
          <w:sz w:val="22"/>
          <w:szCs w:val="22"/>
          <w:lang w:val="nn-NO"/>
        </w:rPr>
        <w:t> </w:t>
      </w:r>
      <w:r w:rsidRPr="00902866">
        <w:rPr>
          <w:rStyle w:val="eop"/>
          <w:rFonts w:ascii="Calibri" w:hAnsi="Calibri" w:cs="Calibri"/>
          <w:color w:val="000000"/>
          <w:sz w:val="22"/>
          <w:szCs w:val="22"/>
          <w:lang w:val="nn-NO"/>
        </w:rPr>
        <w:t> </w:t>
      </w:r>
    </w:p>
    <w:p w14:paraId="481C21D9" w14:textId="77777777" w:rsidR="00E46D75" w:rsidRDefault="00E46D75" w:rsidP="00E46D75">
      <w:pPr>
        <w:pStyle w:val="paragraph"/>
        <w:spacing w:before="0" w:beforeAutospacing="0" w:after="0" w:afterAutospacing="0"/>
        <w:textAlignment w:val="baseline"/>
        <w:rPr>
          <w:rStyle w:val="eop"/>
          <w:rFonts w:ascii="Calibri" w:hAnsi="Calibri" w:cs="Calibri"/>
          <w:color w:val="000000"/>
          <w:sz w:val="22"/>
          <w:szCs w:val="22"/>
          <w:lang w:val="nn-NO"/>
        </w:rPr>
      </w:pPr>
      <w:r w:rsidRPr="00902866">
        <w:rPr>
          <w:rStyle w:val="eop"/>
          <w:rFonts w:ascii="Calibri" w:hAnsi="Calibri" w:cs="Calibri"/>
          <w:color w:val="000000"/>
          <w:sz w:val="22"/>
          <w:szCs w:val="22"/>
          <w:lang w:val="nn-NO"/>
        </w:rPr>
        <w:t> </w:t>
      </w:r>
    </w:p>
    <w:p w14:paraId="7A4B5FCA" w14:textId="77777777" w:rsidR="00F32ACD" w:rsidRPr="00F32ACD" w:rsidRDefault="00F32ACD" w:rsidP="00E46D75">
      <w:pPr>
        <w:pStyle w:val="paragraph"/>
        <w:spacing w:before="0" w:beforeAutospacing="0" w:after="0" w:afterAutospacing="0"/>
        <w:textAlignment w:val="baseline"/>
        <w:rPr>
          <w:rFonts w:ascii="Segoe UI" w:hAnsi="Segoe UI" w:cs="Segoe UI"/>
          <w:sz w:val="22"/>
          <w:szCs w:val="22"/>
          <w:lang w:val="nn-NO"/>
        </w:rPr>
      </w:pPr>
      <w:r w:rsidRPr="00F32ACD">
        <w:rPr>
          <w:rStyle w:val="eop"/>
          <w:rFonts w:ascii="Calibri" w:hAnsi="Calibri" w:cs="Calibri"/>
          <w:color w:val="000000"/>
          <w:sz w:val="28"/>
          <w:szCs w:val="28"/>
          <w:lang w:val="nn-NO"/>
        </w:rPr>
        <w:t>Kultur</w:t>
      </w:r>
    </w:p>
    <w:p w14:paraId="38A6C00B"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Kommunalt bidrag til spelemiddelprosjekt</w:t>
      </w:r>
      <w:r w:rsidRPr="002F1270">
        <w:rPr>
          <w:rStyle w:val="normaltextrun"/>
          <w:rFonts w:eastAsiaTheme="majorEastAsia"/>
          <w:i/>
          <w:iCs/>
          <w:lang w:val="nn-NO"/>
        </w:rPr>
        <w:t> </w:t>
      </w:r>
    </w:p>
    <w:p w14:paraId="702242FB" w14:textId="081E42F6" w:rsidR="00E46D75" w:rsidRPr="00902866" w:rsidRDefault="004E6680" w:rsidP="00E46D75">
      <w:pPr>
        <w:pStyle w:val="paragraph"/>
        <w:spacing w:before="0" w:beforeAutospacing="0" w:after="0" w:afterAutospacing="0"/>
        <w:textAlignment w:val="baseline"/>
        <w:rPr>
          <w:rFonts w:ascii="Segoe UI" w:hAnsi="Segoe UI" w:cs="Segoe UI"/>
          <w:sz w:val="18"/>
          <w:szCs w:val="18"/>
          <w:lang w:val="nn-NO"/>
        </w:rPr>
      </w:pPr>
      <w:r>
        <w:rPr>
          <w:rStyle w:val="normaltextrun"/>
          <w:rFonts w:ascii="Calibri" w:eastAsiaTheme="majorEastAsia" w:hAnsi="Calibri" w:cs="Calibri"/>
          <w:color w:val="000000"/>
          <w:sz w:val="22"/>
          <w:szCs w:val="22"/>
          <w:lang w:val="nn-NO"/>
        </w:rPr>
        <w:t>Blir halde på nivå med tidlegare.</w:t>
      </w:r>
    </w:p>
    <w:p w14:paraId="6D7080FB"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1011094F"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Reduksjon av kulturmidlar</w:t>
      </w:r>
      <w:r w:rsidRPr="002F1270">
        <w:rPr>
          <w:rStyle w:val="normaltextrun"/>
          <w:rFonts w:eastAsiaTheme="majorEastAsia"/>
          <w:i/>
          <w:iCs/>
          <w:lang w:val="nn-NO"/>
        </w:rPr>
        <w:t> </w:t>
      </w:r>
    </w:p>
    <w:p w14:paraId="789ED35E" w14:textId="142F8992"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 xml:space="preserve">Redusere kulturmidlar med </w:t>
      </w:r>
      <w:r w:rsidR="004E6680">
        <w:rPr>
          <w:rStyle w:val="normaltextrun"/>
          <w:rFonts w:ascii="Calibri" w:eastAsiaTheme="majorEastAsia" w:hAnsi="Calibri" w:cs="Calibri"/>
          <w:color w:val="000000"/>
          <w:sz w:val="22"/>
          <w:szCs w:val="22"/>
          <w:lang w:val="nn-NO"/>
        </w:rPr>
        <w:t>5</w:t>
      </w:r>
      <w:r w:rsidRPr="00902866">
        <w:rPr>
          <w:rStyle w:val="normaltextrun"/>
          <w:rFonts w:ascii="Calibri" w:eastAsiaTheme="majorEastAsia" w:hAnsi="Calibri" w:cs="Calibri"/>
          <w:color w:val="000000"/>
          <w:sz w:val="22"/>
          <w:szCs w:val="22"/>
          <w:lang w:val="nn-NO"/>
        </w:rPr>
        <w:t xml:space="preserve">0 000 kr til </w:t>
      </w:r>
      <w:r w:rsidR="004E6680">
        <w:rPr>
          <w:rStyle w:val="normaltextrun"/>
          <w:rFonts w:ascii="Calibri" w:eastAsiaTheme="majorEastAsia" w:hAnsi="Calibri" w:cs="Calibri"/>
          <w:color w:val="000000"/>
          <w:sz w:val="22"/>
          <w:szCs w:val="22"/>
          <w:lang w:val="nn-NO"/>
        </w:rPr>
        <w:t>25</w:t>
      </w:r>
      <w:r w:rsidRPr="00902866">
        <w:rPr>
          <w:rStyle w:val="normaltextrun"/>
          <w:rFonts w:ascii="Calibri" w:eastAsiaTheme="majorEastAsia" w:hAnsi="Calibri" w:cs="Calibri"/>
          <w:color w:val="000000"/>
          <w:sz w:val="22"/>
          <w:szCs w:val="22"/>
          <w:lang w:val="nn-NO"/>
        </w:rPr>
        <w:t>0 000 kr.</w:t>
      </w:r>
      <w:r w:rsidRPr="00902866">
        <w:rPr>
          <w:rStyle w:val="eop"/>
          <w:rFonts w:ascii="Calibri" w:hAnsi="Calibri" w:cs="Calibri"/>
          <w:color w:val="000000"/>
          <w:sz w:val="22"/>
          <w:szCs w:val="22"/>
          <w:lang w:val="nn-NO"/>
        </w:rPr>
        <w:t> </w:t>
      </w:r>
    </w:p>
    <w:p w14:paraId="001FBBC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5C739A3B"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Ungdområd – tildeling</w:t>
      </w:r>
      <w:r w:rsidRPr="002F1270">
        <w:rPr>
          <w:rStyle w:val="normaltextrun"/>
          <w:rFonts w:eastAsiaTheme="majorEastAsia"/>
          <w:i/>
          <w:iCs/>
          <w:lang w:val="nn-NO"/>
        </w:rPr>
        <w:t> </w:t>
      </w:r>
    </w:p>
    <w:p w14:paraId="59F0BA93" w14:textId="1400709E" w:rsidR="00E46D75" w:rsidRPr="00902866" w:rsidRDefault="004E6680" w:rsidP="00E46D75">
      <w:pPr>
        <w:pStyle w:val="paragraph"/>
        <w:spacing w:before="0" w:beforeAutospacing="0" w:after="0" w:afterAutospacing="0"/>
        <w:textAlignment w:val="baseline"/>
        <w:rPr>
          <w:rFonts w:ascii="Segoe UI" w:hAnsi="Segoe UI" w:cs="Segoe UI"/>
          <w:sz w:val="18"/>
          <w:szCs w:val="18"/>
          <w:lang w:val="nn-NO"/>
        </w:rPr>
      </w:pPr>
      <w:r>
        <w:rPr>
          <w:rStyle w:val="normaltextrun"/>
          <w:rFonts w:ascii="Calibri" w:eastAsiaTheme="majorEastAsia" w:hAnsi="Calibri" w:cs="Calibri"/>
          <w:color w:val="000000"/>
          <w:sz w:val="22"/>
          <w:szCs w:val="22"/>
          <w:lang w:val="nn-NO"/>
        </w:rPr>
        <w:t>Oppretthalde posten slik den er</w:t>
      </w:r>
    </w:p>
    <w:p w14:paraId="03328C45"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453BF800"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Biblioteket</w:t>
      </w:r>
      <w:r w:rsidRPr="002F1270">
        <w:rPr>
          <w:rStyle w:val="normaltextrun"/>
          <w:rFonts w:eastAsiaTheme="majorEastAsia"/>
          <w:i/>
          <w:iCs/>
          <w:lang w:val="nn-NO"/>
        </w:rPr>
        <w:t> </w:t>
      </w:r>
    </w:p>
    <w:p w14:paraId="28A5F60A"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Redusere på abonnement og innkjøp av bøker</w:t>
      </w:r>
      <w:r w:rsidRPr="00902866">
        <w:rPr>
          <w:rStyle w:val="eop"/>
          <w:rFonts w:ascii="Calibri" w:hAnsi="Calibri" w:cs="Calibri"/>
          <w:color w:val="000000"/>
          <w:sz w:val="22"/>
          <w:szCs w:val="22"/>
          <w:lang w:val="nn-NO"/>
        </w:rPr>
        <w:t> </w:t>
      </w:r>
    </w:p>
    <w:p w14:paraId="01DCA68B"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08EDCBDC"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Kulturminner</w:t>
      </w:r>
      <w:r w:rsidRPr="002F1270">
        <w:rPr>
          <w:rStyle w:val="normaltextrun"/>
          <w:rFonts w:eastAsiaTheme="majorEastAsia"/>
          <w:i/>
          <w:iCs/>
          <w:lang w:val="nn-NO"/>
        </w:rPr>
        <w:t> </w:t>
      </w:r>
    </w:p>
    <w:p w14:paraId="25B2749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Redusere aktivitet på området</w:t>
      </w:r>
      <w:r w:rsidRPr="00902866">
        <w:rPr>
          <w:rStyle w:val="eop"/>
          <w:rFonts w:ascii="Calibri" w:hAnsi="Calibri" w:cs="Calibri"/>
          <w:color w:val="000000"/>
          <w:sz w:val="22"/>
          <w:szCs w:val="22"/>
          <w:lang w:val="nn-NO"/>
        </w:rPr>
        <w:t> </w:t>
      </w:r>
    </w:p>
    <w:p w14:paraId="4A2FA222"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lastRenderedPageBreak/>
        <w:t> </w:t>
      </w:r>
    </w:p>
    <w:p w14:paraId="206BC26A"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Frivilligsentralen</w:t>
      </w:r>
      <w:r w:rsidRPr="002F1270">
        <w:rPr>
          <w:rStyle w:val="normaltextrun"/>
          <w:rFonts w:eastAsiaTheme="majorEastAsia"/>
          <w:i/>
          <w:iCs/>
          <w:lang w:val="nn-NO"/>
        </w:rPr>
        <w:t> </w:t>
      </w:r>
    </w:p>
    <w:p w14:paraId="610E2663"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Kostnadsreduksjonar og auka eigenbetaling</w:t>
      </w:r>
      <w:r w:rsidRPr="00902866">
        <w:rPr>
          <w:rStyle w:val="eop"/>
          <w:rFonts w:ascii="Calibri" w:hAnsi="Calibri" w:cs="Calibri"/>
          <w:color w:val="000000"/>
          <w:sz w:val="22"/>
          <w:szCs w:val="22"/>
          <w:lang w:val="nn-NO"/>
        </w:rPr>
        <w:t> </w:t>
      </w:r>
    </w:p>
    <w:p w14:paraId="76E3818C"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0EC61827"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BUA</w:t>
      </w:r>
      <w:r w:rsidRPr="002F1270">
        <w:rPr>
          <w:rStyle w:val="normaltextrun"/>
          <w:rFonts w:eastAsiaTheme="majorEastAsia"/>
          <w:i/>
          <w:iCs/>
          <w:lang w:val="nn-NO"/>
        </w:rPr>
        <w:t> </w:t>
      </w:r>
    </w:p>
    <w:p w14:paraId="60994AC3"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Reduksjon av utstyrspost</w:t>
      </w:r>
      <w:r w:rsidRPr="00902866">
        <w:rPr>
          <w:rStyle w:val="eop"/>
          <w:rFonts w:ascii="Calibri" w:hAnsi="Calibri" w:cs="Calibri"/>
          <w:sz w:val="22"/>
          <w:szCs w:val="22"/>
          <w:lang w:val="nn-NO"/>
        </w:rPr>
        <w:t> </w:t>
      </w:r>
    </w:p>
    <w:p w14:paraId="73D5F653"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7257C609"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2F1270">
        <w:rPr>
          <w:rStyle w:val="normaltextrun"/>
          <w:rFonts w:ascii="Calibri" w:eastAsiaTheme="majorEastAsia" w:hAnsi="Calibri" w:cs="Calibri"/>
          <w:i/>
          <w:iCs/>
          <w:lang w:val="nn-NO"/>
        </w:rPr>
        <w:t>Kulturkafeen</w:t>
      </w:r>
      <w:r w:rsidRPr="002F1270">
        <w:rPr>
          <w:rStyle w:val="normaltextrun"/>
          <w:rFonts w:eastAsiaTheme="majorEastAsia"/>
          <w:i/>
          <w:iCs/>
          <w:lang w:val="nn-NO"/>
        </w:rPr>
        <w:t> </w:t>
      </w:r>
    </w:p>
    <w:p w14:paraId="2C553916"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Ikkje sette av midler til videre utvikling av kulturkafeen</w:t>
      </w:r>
      <w:r w:rsidRPr="00902866">
        <w:rPr>
          <w:rStyle w:val="eop"/>
          <w:rFonts w:ascii="Calibri" w:hAnsi="Calibri" w:cs="Calibri"/>
          <w:color w:val="000000"/>
          <w:sz w:val="22"/>
          <w:szCs w:val="22"/>
          <w:lang w:val="nn-NO"/>
        </w:rPr>
        <w:t> </w:t>
      </w:r>
    </w:p>
    <w:p w14:paraId="5C7BD78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160874BE" w14:textId="77777777" w:rsidR="00E46D75" w:rsidRPr="002F1270" w:rsidRDefault="00E46D75" w:rsidP="00E46D75">
      <w:pPr>
        <w:pStyle w:val="paragraph"/>
        <w:spacing w:before="0" w:beforeAutospacing="0" w:after="0" w:afterAutospacing="0"/>
        <w:textAlignment w:val="baseline"/>
        <w:rPr>
          <w:rStyle w:val="normaltextrun"/>
          <w:rFonts w:ascii="Calibri" w:eastAsiaTheme="majorEastAsia" w:hAnsi="Calibri" w:cs="Calibri"/>
          <w:sz w:val="28"/>
          <w:szCs w:val="28"/>
          <w:lang w:val="nn-NO"/>
        </w:rPr>
      </w:pPr>
      <w:r w:rsidRPr="002F1270">
        <w:rPr>
          <w:rStyle w:val="normaltextrun"/>
          <w:rFonts w:ascii="Calibri" w:eastAsiaTheme="majorEastAsia" w:hAnsi="Calibri" w:cs="Calibri"/>
          <w:sz w:val="28"/>
          <w:szCs w:val="28"/>
          <w:lang w:val="nn-NO"/>
        </w:rPr>
        <w:t>Miljøtenesta</w:t>
      </w:r>
      <w:r w:rsidRPr="002F1270">
        <w:rPr>
          <w:rStyle w:val="normaltextrun"/>
          <w:rFonts w:eastAsiaTheme="majorEastAsia"/>
          <w:sz w:val="28"/>
          <w:szCs w:val="28"/>
          <w:lang w:val="nn-NO"/>
        </w:rPr>
        <w:t> </w:t>
      </w:r>
    </w:p>
    <w:p w14:paraId="5D736BEC" w14:textId="77777777" w:rsidR="00E46D75" w:rsidRPr="00F32ACD" w:rsidRDefault="00E46D75" w:rsidP="00E46D75">
      <w:pPr>
        <w:pStyle w:val="paragraph"/>
        <w:spacing w:before="0" w:beforeAutospacing="0" w:after="0" w:afterAutospacing="0"/>
        <w:textAlignment w:val="baseline"/>
        <w:rPr>
          <w:rFonts w:ascii="Segoe UI" w:hAnsi="Segoe UI" w:cs="Segoe UI"/>
          <w:sz w:val="20"/>
          <w:szCs w:val="20"/>
          <w:lang w:val="nn-NO"/>
        </w:rPr>
      </w:pPr>
      <w:r w:rsidRPr="00F32ACD">
        <w:rPr>
          <w:rStyle w:val="normaltextrun"/>
          <w:rFonts w:ascii="Calibri" w:eastAsiaTheme="majorEastAsia" w:hAnsi="Calibri" w:cs="Calibri"/>
          <w:i/>
          <w:iCs/>
          <w:color w:val="000000"/>
          <w:lang w:val="nn-NO"/>
        </w:rPr>
        <w:t>Redusert 40% administrativ ressurs</w:t>
      </w:r>
      <w:r w:rsidRPr="00F32ACD">
        <w:rPr>
          <w:rStyle w:val="eop"/>
          <w:rFonts w:ascii="Calibri" w:hAnsi="Calibri" w:cs="Calibri"/>
          <w:color w:val="000000"/>
          <w:lang w:val="nn-NO"/>
        </w:rPr>
        <w:t> </w:t>
      </w:r>
    </w:p>
    <w:p w14:paraId="300020D7"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Auka belastning på leiar</w:t>
      </w:r>
      <w:r w:rsidRPr="00902866">
        <w:rPr>
          <w:rStyle w:val="eop"/>
          <w:rFonts w:ascii="Calibri" w:hAnsi="Calibri" w:cs="Calibri"/>
          <w:color w:val="000000"/>
          <w:sz w:val="22"/>
          <w:szCs w:val="22"/>
          <w:lang w:val="nn-NO"/>
        </w:rPr>
        <w:t> </w:t>
      </w:r>
    </w:p>
    <w:p w14:paraId="0FF8A55C"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47A89D47" w14:textId="77777777" w:rsidR="00E46D75" w:rsidRPr="00F32ACD" w:rsidRDefault="00E46D75" w:rsidP="00E46D75">
      <w:pPr>
        <w:pStyle w:val="paragraph"/>
        <w:spacing w:before="0" w:beforeAutospacing="0" w:after="0" w:afterAutospacing="0"/>
        <w:textAlignment w:val="baseline"/>
        <w:rPr>
          <w:rStyle w:val="normaltextrun"/>
          <w:rFonts w:ascii="Calibri" w:eastAsiaTheme="majorEastAsia" w:hAnsi="Calibri" w:cs="Calibri"/>
          <w:i/>
          <w:iCs/>
          <w:color w:val="000000"/>
          <w:lang w:val="nn-NO"/>
        </w:rPr>
      </w:pPr>
      <w:r w:rsidRPr="00F32ACD">
        <w:rPr>
          <w:rStyle w:val="normaltextrun"/>
          <w:rFonts w:ascii="Calibri" w:eastAsiaTheme="majorEastAsia" w:hAnsi="Calibri" w:cs="Calibri"/>
          <w:i/>
          <w:iCs/>
          <w:color w:val="000000"/>
          <w:lang w:val="nn-NO"/>
        </w:rPr>
        <w:t>Ny turnus  56%</w:t>
      </w:r>
      <w:r w:rsidRPr="00F32ACD">
        <w:rPr>
          <w:rStyle w:val="normaltextrun"/>
          <w:rFonts w:eastAsiaTheme="majorEastAsia"/>
          <w:i/>
          <w:iCs/>
          <w:lang w:val="nn-NO"/>
        </w:rPr>
        <w:t> </w:t>
      </w:r>
    </w:p>
    <w:p w14:paraId="2AA681C3"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Lågare bemanning</w:t>
      </w:r>
      <w:r w:rsidRPr="00902866">
        <w:rPr>
          <w:rStyle w:val="eop"/>
          <w:rFonts w:ascii="Calibri" w:hAnsi="Calibri" w:cs="Calibri"/>
          <w:color w:val="000000"/>
          <w:sz w:val="22"/>
          <w:szCs w:val="22"/>
          <w:lang w:val="nn-NO"/>
        </w:rPr>
        <w:t> </w:t>
      </w:r>
    </w:p>
    <w:p w14:paraId="50CCEEEE"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60F6F92D" w14:textId="77777777" w:rsidR="00E46D75" w:rsidRPr="0095583D" w:rsidRDefault="00E46D75" w:rsidP="00E46D75">
      <w:pPr>
        <w:pStyle w:val="paragraph"/>
        <w:spacing w:before="0" w:beforeAutospacing="0" w:after="0" w:afterAutospacing="0"/>
        <w:textAlignment w:val="baseline"/>
        <w:rPr>
          <w:rStyle w:val="eop"/>
          <w:rFonts w:ascii="Calibri" w:hAnsi="Calibri" w:cs="Calibri"/>
          <w:color w:val="000000"/>
          <w:sz w:val="22"/>
          <w:szCs w:val="22"/>
          <w:lang w:val="nn-NO"/>
        </w:rPr>
      </w:pPr>
      <w:r w:rsidRPr="0095583D">
        <w:rPr>
          <w:rStyle w:val="eop"/>
          <w:lang w:val="nn-NO"/>
        </w:rPr>
        <w:t>Leiarstilling 100% bergtun</w:t>
      </w:r>
      <w:r w:rsidRPr="00902866">
        <w:rPr>
          <w:rStyle w:val="eop"/>
          <w:rFonts w:ascii="Calibri" w:hAnsi="Calibri" w:cs="Calibri"/>
          <w:color w:val="000000"/>
          <w:sz w:val="22"/>
          <w:szCs w:val="22"/>
          <w:lang w:val="nn-NO"/>
        </w:rPr>
        <w:t> </w:t>
      </w:r>
    </w:p>
    <w:p w14:paraId="7DC20F95"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 xml:space="preserve">Slå saman leiarstilling med </w:t>
      </w:r>
      <w:r w:rsidR="00375210">
        <w:rPr>
          <w:rStyle w:val="normaltextrun"/>
          <w:rFonts w:ascii="Calibri" w:eastAsiaTheme="majorEastAsia" w:hAnsi="Calibri" w:cs="Calibri"/>
          <w:color w:val="000000"/>
          <w:sz w:val="22"/>
          <w:szCs w:val="22"/>
          <w:lang w:val="nn-NO"/>
        </w:rPr>
        <w:t>institusjon</w:t>
      </w:r>
      <w:r w:rsidRPr="00902866">
        <w:rPr>
          <w:rStyle w:val="eop"/>
          <w:rFonts w:ascii="Calibri" w:hAnsi="Calibri" w:cs="Calibri"/>
          <w:color w:val="000000"/>
          <w:sz w:val="22"/>
          <w:szCs w:val="22"/>
          <w:lang w:val="nn-NO"/>
        </w:rPr>
        <w:t> </w:t>
      </w:r>
    </w:p>
    <w:p w14:paraId="18DCB7F9"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668A9436" w14:textId="77777777" w:rsidR="00E46D75" w:rsidRPr="0095583D" w:rsidRDefault="00E46D75" w:rsidP="00E46D75">
      <w:pPr>
        <w:pStyle w:val="paragraph"/>
        <w:spacing w:before="0" w:beforeAutospacing="0" w:after="0" w:afterAutospacing="0"/>
        <w:textAlignment w:val="baseline"/>
        <w:rPr>
          <w:rFonts w:ascii="Segoe UI" w:hAnsi="Segoe UI" w:cs="Segoe UI"/>
          <w:sz w:val="20"/>
          <w:szCs w:val="20"/>
          <w:lang w:val="nn-NO"/>
        </w:rPr>
      </w:pPr>
      <w:r w:rsidRPr="0095583D">
        <w:rPr>
          <w:rStyle w:val="normaltextrun"/>
          <w:rFonts w:ascii="Calibri" w:eastAsiaTheme="majorEastAsia" w:hAnsi="Calibri" w:cs="Calibri"/>
          <w:b/>
          <w:bCs/>
          <w:color w:val="000000"/>
          <w:sz w:val="28"/>
          <w:szCs w:val="28"/>
          <w:lang w:val="nn-NO"/>
        </w:rPr>
        <w:t>Plan, teknisk, miljø og samfunnsutvikling</w:t>
      </w:r>
      <w:r w:rsidRPr="0095583D">
        <w:rPr>
          <w:rStyle w:val="eop"/>
          <w:rFonts w:ascii="Calibri" w:hAnsi="Calibri" w:cs="Calibri"/>
          <w:color w:val="000000"/>
          <w:sz w:val="28"/>
          <w:szCs w:val="28"/>
          <w:lang w:val="nn-NO"/>
        </w:rPr>
        <w:t> </w:t>
      </w:r>
    </w:p>
    <w:p w14:paraId="6D64C3C4"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lang w:val="nn-NO"/>
        </w:rPr>
        <w:t>Forvaltning</w:t>
      </w:r>
      <w:r w:rsidRPr="00902866">
        <w:rPr>
          <w:rStyle w:val="eop"/>
          <w:rFonts w:ascii="Calibri" w:hAnsi="Calibri" w:cs="Calibri"/>
          <w:color w:val="000000"/>
          <w:lang w:val="nn-NO"/>
        </w:rPr>
        <w:t> </w:t>
      </w:r>
    </w:p>
    <w:p w14:paraId="4DB72279" w14:textId="77777777" w:rsidR="00E46D75" w:rsidRPr="00C9430F" w:rsidRDefault="00E46D75" w:rsidP="00E46D75">
      <w:pPr>
        <w:pStyle w:val="paragraph"/>
        <w:spacing w:before="0" w:beforeAutospacing="0" w:after="0" w:afterAutospacing="0"/>
        <w:textAlignment w:val="baseline"/>
        <w:rPr>
          <w:rFonts w:ascii="Segoe UI" w:hAnsi="Segoe UI" w:cs="Segoe UI"/>
          <w:sz w:val="20"/>
          <w:szCs w:val="20"/>
          <w:lang w:val="nn-NO"/>
        </w:rPr>
      </w:pPr>
      <w:r w:rsidRPr="00C9430F">
        <w:rPr>
          <w:rStyle w:val="normaltextrun"/>
          <w:rFonts w:ascii="Calibri" w:eastAsiaTheme="majorEastAsia" w:hAnsi="Calibri" w:cs="Calibri"/>
          <w:i/>
          <w:iCs/>
          <w:lang w:val="nn-NO"/>
        </w:rPr>
        <w:t>Reduksjon i tilskot til løypekøyring</w:t>
      </w:r>
      <w:r w:rsidRPr="00C9430F">
        <w:rPr>
          <w:rStyle w:val="eop"/>
          <w:rFonts w:ascii="Calibri" w:hAnsi="Calibri" w:cs="Calibri"/>
          <w:lang w:val="nn-NO"/>
        </w:rPr>
        <w:t> </w:t>
      </w:r>
    </w:p>
    <w:p w14:paraId="05B267EF" w14:textId="6E0727E1"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 xml:space="preserve">Opprinneleg beløp på kr </w:t>
      </w:r>
      <w:r w:rsidR="004E6680">
        <w:rPr>
          <w:rStyle w:val="normaltextrun"/>
          <w:rFonts w:ascii="Calibri" w:eastAsiaTheme="majorEastAsia" w:hAnsi="Calibri" w:cs="Calibri"/>
          <w:sz w:val="22"/>
          <w:szCs w:val="22"/>
          <w:lang w:val="nn-NO"/>
        </w:rPr>
        <w:t>430</w:t>
      </w:r>
      <w:r w:rsidRPr="00902866">
        <w:rPr>
          <w:rStyle w:val="normaltextrun"/>
          <w:rFonts w:ascii="Calibri" w:eastAsiaTheme="majorEastAsia" w:hAnsi="Calibri" w:cs="Calibri"/>
          <w:sz w:val="22"/>
          <w:szCs w:val="22"/>
          <w:lang w:val="nn-NO"/>
        </w:rPr>
        <w:t>.000 er lagt inn som tilskot til løypekjøring</w:t>
      </w:r>
      <w:r w:rsidR="00172A5E">
        <w:rPr>
          <w:rStyle w:val="normaltextrun"/>
          <w:rFonts w:ascii="Calibri" w:eastAsiaTheme="majorEastAsia" w:hAnsi="Calibri" w:cs="Calibri"/>
          <w:sz w:val="22"/>
          <w:szCs w:val="22"/>
          <w:lang w:val="nn-NO"/>
        </w:rPr>
        <w:t xml:space="preserve"> finansiert via kraftfondet</w:t>
      </w:r>
      <w:r w:rsidRPr="00902866">
        <w:rPr>
          <w:rStyle w:val="normaltextrun"/>
          <w:rFonts w:ascii="Calibri" w:eastAsiaTheme="majorEastAsia" w:hAnsi="Calibri" w:cs="Calibri"/>
          <w:sz w:val="22"/>
          <w:szCs w:val="22"/>
          <w:lang w:val="nn-NO"/>
        </w:rPr>
        <w:t xml:space="preserve"> . </w:t>
      </w:r>
    </w:p>
    <w:p w14:paraId="2849E57C"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35F59F96" w14:textId="77777777" w:rsidR="00284FC0" w:rsidRPr="00284FC0" w:rsidRDefault="00A84A47" w:rsidP="00E46D75">
      <w:pPr>
        <w:pStyle w:val="paragraph"/>
        <w:spacing w:before="0" w:beforeAutospacing="0" w:after="0" w:afterAutospacing="0"/>
        <w:textAlignment w:val="baseline"/>
        <w:rPr>
          <w:rStyle w:val="normaltextrun"/>
          <w:rFonts w:ascii="Calibri" w:eastAsiaTheme="majorEastAsia" w:hAnsi="Calibri" w:cs="Calibri"/>
          <w:i/>
          <w:iCs/>
          <w:color w:val="000000"/>
          <w:lang w:val="nn-NO"/>
        </w:rPr>
      </w:pPr>
      <w:r>
        <w:rPr>
          <w:rStyle w:val="normaltextrun"/>
          <w:rFonts w:ascii="Calibri" w:eastAsiaTheme="majorEastAsia" w:hAnsi="Calibri" w:cs="Calibri"/>
          <w:i/>
          <w:iCs/>
          <w:color w:val="000000"/>
          <w:lang w:val="nn-NO"/>
        </w:rPr>
        <w:t>50% s</w:t>
      </w:r>
      <w:r w:rsidR="00284FC0" w:rsidRPr="00284FC0">
        <w:rPr>
          <w:rStyle w:val="normaltextrun"/>
          <w:rFonts w:ascii="Calibri" w:eastAsiaTheme="majorEastAsia" w:hAnsi="Calibri" w:cs="Calibri"/>
          <w:i/>
          <w:iCs/>
          <w:color w:val="000000"/>
          <w:lang w:val="nn-NO"/>
        </w:rPr>
        <w:t>tilling byggesak</w:t>
      </w:r>
    </w:p>
    <w:p w14:paraId="2AF819A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color w:val="000000"/>
          <w:sz w:val="22"/>
          <w:szCs w:val="22"/>
          <w:lang w:val="nn-NO"/>
        </w:rPr>
        <w:t>Naturleg avgang april 2024. Konsekvens vurdert som liten med dagens byggeaktivitet</w:t>
      </w:r>
      <w:r w:rsidRPr="00902866">
        <w:rPr>
          <w:rStyle w:val="eop"/>
          <w:rFonts w:ascii="Calibri" w:hAnsi="Calibri" w:cs="Calibri"/>
          <w:color w:val="000000"/>
          <w:sz w:val="22"/>
          <w:szCs w:val="22"/>
          <w:lang w:val="nn-NO"/>
        </w:rPr>
        <w:t> </w:t>
      </w:r>
    </w:p>
    <w:p w14:paraId="0AFD058C"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27CA7239" w14:textId="77777777" w:rsidR="00E46D75" w:rsidRPr="00C9430F" w:rsidRDefault="00E46D75" w:rsidP="00E46D75">
      <w:pPr>
        <w:pStyle w:val="paragraph"/>
        <w:spacing w:before="0" w:beforeAutospacing="0" w:after="0" w:afterAutospacing="0"/>
        <w:textAlignment w:val="baseline"/>
        <w:rPr>
          <w:rStyle w:val="normaltextrun"/>
          <w:rFonts w:ascii="Calibri" w:eastAsiaTheme="majorEastAsia" w:hAnsi="Calibri" w:cs="Calibri"/>
          <w:i/>
          <w:iCs/>
          <w:lang w:val="nn-NO"/>
        </w:rPr>
      </w:pPr>
      <w:r w:rsidRPr="00C9430F">
        <w:rPr>
          <w:rStyle w:val="normaltextrun"/>
          <w:rFonts w:ascii="Calibri" w:eastAsiaTheme="majorEastAsia" w:hAnsi="Calibri" w:cs="Calibri"/>
          <w:i/>
          <w:iCs/>
          <w:lang w:val="nn-NO"/>
        </w:rPr>
        <w:t>Reduksjon budsjett VGIS</w:t>
      </w:r>
      <w:r w:rsidRPr="00C9430F">
        <w:rPr>
          <w:rStyle w:val="normaltextrun"/>
          <w:rFonts w:eastAsiaTheme="majorEastAsia"/>
          <w:i/>
          <w:iCs/>
          <w:lang w:val="nn-NO"/>
        </w:rPr>
        <w:t> </w:t>
      </w:r>
    </w:p>
    <w:p w14:paraId="1C8CCE8C"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Budsjettet til felles VGIS samarbeid er redusert med kr 60.000 i høve til fjoråret. Ingen konsekvens.</w:t>
      </w:r>
      <w:r w:rsidRPr="00902866">
        <w:rPr>
          <w:rStyle w:val="eop"/>
          <w:rFonts w:ascii="Calibri" w:hAnsi="Calibri" w:cs="Calibri"/>
          <w:sz w:val="22"/>
          <w:szCs w:val="22"/>
          <w:lang w:val="nn-NO"/>
        </w:rPr>
        <w:t> </w:t>
      </w:r>
    </w:p>
    <w:p w14:paraId="60DCA28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color w:val="000000"/>
          <w:sz w:val="22"/>
          <w:szCs w:val="22"/>
          <w:lang w:val="nn-NO"/>
        </w:rPr>
        <w:t> </w:t>
      </w:r>
    </w:p>
    <w:p w14:paraId="0B5414CD" w14:textId="77777777" w:rsidR="00E46D75" w:rsidRPr="0095583D" w:rsidRDefault="00E46D75" w:rsidP="00E46D75">
      <w:pPr>
        <w:pStyle w:val="paragraph"/>
        <w:spacing w:before="0" w:beforeAutospacing="0" w:after="0" w:afterAutospacing="0"/>
        <w:textAlignment w:val="baseline"/>
        <w:rPr>
          <w:rFonts w:ascii="Segoe UI" w:hAnsi="Segoe UI" w:cs="Segoe UI"/>
          <w:sz w:val="20"/>
          <w:szCs w:val="20"/>
          <w:lang w:val="nn-NO"/>
        </w:rPr>
      </w:pPr>
      <w:r w:rsidRPr="0095583D">
        <w:rPr>
          <w:rStyle w:val="normaltextrun"/>
          <w:rFonts w:ascii="Calibri" w:eastAsiaTheme="majorEastAsia" w:hAnsi="Calibri" w:cs="Calibri"/>
          <w:b/>
          <w:bCs/>
          <w:sz w:val="28"/>
          <w:szCs w:val="28"/>
          <w:lang w:val="nn-NO"/>
        </w:rPr>
        <w:t>Plan, teknisk, miljø og samfunnsutvikling</w:t>
      </w:r>
      <w:r w:rsidRPr="0095583D">
        <w:rPr>
          <w:rStyle w:val="eop"/>
          <w:rFonts w:ascii="Calibri" w:hAnsi="Calibri" w:cs="Calibri"/>
          <w:sz w:val="28"/>
          <w:szCs w:val="28"/>
          <w:lang w:val="nn-NO"/>
        </w:rPr>
        <w:t> </w:t>
      </w:r>
    </w:p>
    <w:p w14:paraId="33AEA456" w14:textId="77777777" w:rsidR="00E46D75" w:rsidRPr="00A84A47" w:rsidRDefault="00E46D75" w:rsidP="00E46D75">
      <w:pPr>
        <w:pStyle w:val="paragraph"/>
        <w:spacing w:before="0" w:beforeAutospacing="0" w:after="0" w:afterAutospacing="0"/>
        <w:textAlignment w:val="baseline"/>
        <w:rPr>
          <w:rFonts w:ascii="Segoe UI" w:hAnsi="Segoe UI" w:cs="Segoe UI"/>
          <w:sz w:val="20"/>
          <w:szCs w:val="20"/>
          <w:lang w:val="nn-NO"/>
        </w:rPr>
      </w:pPr>
      <w:r w:rsidRPr="00A84A47">
        <w:rPr>
          <w:rStyle w:val="normaltextrun"/>
          <w:rFonts w:ascii="Calibri" w:eastAsiaTheme="majorEastAsia" w:hAnsi="Calibri" w:cs="Calibri"/>
          <w:i/>
          <w:iCs/>
          <w:lang w:val="nn-NO"/>
        </w:rPr>
        <w:t>Vikarar</w:t>
      </w:r>
      <w:r w:rsidRPr="00A84A47">
        <w:rPr>
          <w:rStyle w:val="eop"/>
          <w:rFonts w:ascii="Calibri" w:hAnsi="Calibri" w:cs="Calibri"/>
          <w:lang w:val="nn-NO"/>
        </w:rPr>
        <w:t> </w:t>
      </w:r>
    </w:p>
    <w:p w14:paraId="4DE342FF"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Posten er teke ut av budsjettet. Posten ligg over frå eit tidlegare år og behovet er ikkje der lenger. </w:t>
      </w:r>
      <w:r w:rsidRPr="00902866">
        <w:rPr>
          <w:rStyle w:val="eop"/>
          <w:rFonts w:ascii="Calibri" w:hAnsi="Calibri" w:cs="Calibri"/>
          <w:sz w:val="22"/>
          <w:szCs w:val="22"/>
          <w:lang w:val="nn-NO"/>
        </w:rPr>
        <w:t> </w:t>
      </w:r>
    </w:p>
    <w:p w14:paraId="228DFC9E"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3C20F3EB" w14:textId="77777777" w:rsidR="00E46D75" w:rsidRPr="00A84A47" w:rsidRDefault="00E46D75" w:rsidP="00E46D75">
      <w:pPr>
        <w:pStyle w:val="paragraph"/>
        <w:spacing w:before="0" w:beforeAutospacing="0" w:after="0" w:afterAutospacing="0"/>
        <w:textAlignment w:val="baseline"/>
        <w:rPr>
          <w:rFonts w:ascii="Segoe UI" w:hAnsi="Segoe UI" w:cs="Segoe UI"/>
          <w:sz w:val="20"/>
          <w:szCs w:val="20"/>
          <w:lang w:val="nn-NO"/>
        </w:rPr>
      </w:pPr>
      <w:r w:rsidRPr="00A84A47">
        <w:rPr>
          <w:rStyle w:val="normaltextrun"/>
          <w:rFonts w:ascii="Calibri" w:eastAsiaTheme="majorEastAsia" w:hAnsi="Calibri" w:cs="Calibri"/>
          <w:i/>
          <w:iCs/>
          <w:lang w:val="nn-NO"/>
        </w:rPr>
        <w:t>Reinhaldsartikler</w:t>
      </w:r>
      <w:r w:rsidRPr="00A84A47">
        <w:rPr>
          <w:rStyle w:val="eop"/>
          <w:rFonts w:ascii="Calibri" w:hAnsi="Calibri" w:cs="Calibri"/>
          <w:lang w:val="nn-NO"/>
        </w:rPr>
        <w:t> </w:t>
      </w:r>
    </w:p>
    <w:p w14:paraId="573A52E4"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Posten låg i budsjettet for 2023 for eit særskild innkjøp av sorteringssøppelkasser på skulen. Posten kan takast ut av budsjettet. </w:t>
      </w:r>
      <w:r w:rsidRPr="00902866">
        <w:rPr>
          <w:rStyle w:val="eop"/>
          <w:rFonts w:ascii="Calibri" w:hAnsi="Calibri" w:cs="Calibri"/>
          <w:sz w:val="22"/>
          <w:szCs w:val="22"/>
          <w:lang w:val="nn-NO"/>
        </w:rPr>
        <w:t> </w:t>
      </w:r>
    </w:p>
    <w:p w14:paraId="738ACA7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 </w:t>
      </w:r>
      <w:r w:rsidRPr="00902866">
        <w:rPr>
          <w:rStyle w:val="eop"/>
          <w:rFonts w:ascii="Calibri" w:hAnsi="Calibri" w:cs="Calibri"/>
          <w:sz w:val="22"/>
          <w:szCs w:val="22"/>
          <w:lang w:val="nn-NO"/>
        </w:rPr>
        <w:t> </w:t>
      </w:r>
    </w:p>
    <w:p w14:paraId="2E864F09"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i/>
          <w:iCs/>
          <w:sz w:val="22"/>
          <w:szCs w:val="22"/>
          <w:lang w:val="nn-NO"/>
        </w:rPr>
        <w:t>Strøm, diverse bygg</w:t>
      </w:r>
      <w:r w:rsidRPr="00902866">
        <w:rPr>
          <w:rStyle w:val="eop"/>
          <w:rFonts w:ascii="Calibri" w:hAnsi="Calibri" w:cs="Calibri"/>
          <w:sz w:val="22"/>
          <w:szCs w:val="22"/>
          <w:lang w:val="nn-NO"/>
        </w:rPr>
        <w:t> </w:t>
      </w:r>
    </w:p>
    <w:p w14:paraId="7192E668"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Lågare straumpris gjer og lågare straumkostnad på kommunale bygg</w:t>
      </w:r>
      <w:r w:rsidRPr="00902866">
        <w:rPr>
          <w:rStyle w:val="eop"/>
          <w:rFonts w:ascii="Calibri" w:hAnsi="Calibri" w:cs="Calibri"/>
          <w:sz w:val="22"/>
          <w:szCs w:val="22"/>
          <w:lang w:val="nn-NO"/>
        </w:rPr>
        <w:t> </w:t>
      </w:r>
    </w:p>
    <w:p w14:paraId="2B9E1154"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Calibri" w:hAnsi="Calibri" w:cs="Calibri"/>
          <w:sz w:val="22"/>
          <w:szCs w:val="22"/>
          <w:lang w:val="nn-NO"/>
        </w:rPr>
        <w:t> </w:t>
      </w:r>
    </w:p>
    <w:p w14:paraId="6A0B8C92" w14:textId="77777777" w:rsidR="00E46D75" w:rsidRPr="00A84A47" w:rsidRDefault="00E46D75" w:rsidP="00E46D75">
      <w:pPr>
        <w:pStyle w:val="paragraph"/>
        <w:spacing w:before="0" w:beforeAutospacing="0" w:after="0" w:afterAutospacing="0"/>
        <w:textAlignment w:val="baseline"/>
        <w:rPr>
          <w:rFonts w:ascii="Segoe UI" w:hAnsi="Segoe UI" w:cs="Segoe UI"/>
          <w:sz w:val="20"/>
          <w:szCs w:val="20"/>
          <w:lang w:val="nn-NO"/>
        </w:rPr>
      </w:pPr>
      <w:r w:rsidRPr="00A84A47">
        <w:rPr>
          <w:rStyle w:val="normaltextrun"/>
          <w:rFonts w:ascii="Calibri" w:eastAsiaTheme="majorEastAsia" w:hAnsi="Calibri" w:cs="Calibri"/>
          <w:i/>
          <w:iCs/>
          <w:lang w:val="nn-NO"/>
        </w:rPr>
        <w:t>Auke av husleige, utviding Bergtun</w:t>
      </w:r>
      <w:r w:rsidRPr="00A84A47">
        <w:rPr>
          <w:rStyle w:val="eop"/>
          <w:rFonts w:ascii="Calibri" w:hAnsi="Calibri" w:cs="Calibri"/>
          <w:lang w:val="nn-NO"/>
        </w:rPr>
        <w:t> </w:t>
      </w:r>
    </w:p>
    <w:p w14:paraId="581C9AB3"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normaltextrun"/>
          <w:rFonts w:ascii="Calibri" w:eastAsiaTheme="majorEastAsia" w:hAnsi="Calibri" w:cs="Calibri"/>
          <w:sz w:val="22"/>
          <w:szCs w:val="22"/>
          <w:lang w:val="nn-NO"/>
        </w:rPr>
        <w:t>Fleire rom knytt til Bergtun når nytt helsetun vart ferdig samt auke i husleigeprisar.</w:t>
      </w:r>
      <w:r w:rsidRPr="00902866">
        <w:rPr>
          <w:rStyle w:val="eop"/>
          <w:rFonts w:ascii="Calibri" w:hAnsi="Calibri" w:cs="Calibri"/>
          <w:sz w:val="22"/>
          <w:szCs w:val="22"/>
          <w:lang w:val="nn-NO"/>
        </w:rPr>
        <w:t> </w:t>
      </w:r>
    </w:p>
    <w:p w14:paraId="5C67A0D0"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Aptos Display" w:hAnsi="Aptos Display" w:cs="Segoe UI"/>
          <w:color w:val="0F4761"/>
          <w:sz w:val="32"/>
          <w:szCs w:val="32"/>
          <w:lang w:val="nn-NO"/>
        </w:rPr>
        <w:t> </w:t>
      </w:r>
    </w:p>
    <w:p w14:paraId="0E9138F6" w14:textId="77777777" w:rsidR="00E46D75" w:rsidRPr="00902866" w:rsidRDefault="00E46D75" w:rsidP="00E46D75">
      <w:pPr>
        <w:pStyle w:val="paragraph"/>
        <w:spacing w:before="0" w:beforeAutospacing="0" w:after="0" w:afterAutospacing="0"/>
        <w:textAlignment w:val="baseline"/>
        <w:rPr>
          <w:rFonts w:ascii="Segoe UI" w:hAnsi="Segoe UI" w:cs="Segoe UI"/>
          <w:sz w:val="18"/>
          <w:szCs w:val="18"/>
          <w:lang w:val="nn-NO"/>
        </w:rPr>
      </w:pPr>
      <w:r w:rsidRPr="00902866">
        <w:rPr>
          <w:rStyle w:val="eop"/>
          <w:rFonts w:ascii="Aptos Display" w:hAnsi="Aptos Display" w:cs="Segoe UI"/>
          <w:color w:val="0F4761"/>
          <w:sz w:val="32"/>
          <w:szCs w:val="32"/>
          <w:lang w:val="nn-NO"/>
        </w:rPr>
        <w:t> </w:t>
      </w:r>
    </w:p>
    <w:p w14:paraId="7442F055" w14:textId="77777777" w:rsidR="00E46D75" w:rsidRPr="003F7223" w:rsidRDefault="00E46D75" w:rsidP="003430D9"/>
    <w:p w14:paraId="470AEB35" w14:textId="77777777" w:rsidR="003430D9" w:rsidRDefault="003430D9" w:rsidP="003430D9">
      <w:pPr>
        <w:pStyle w:val="Overskrift1"/>
      </w:pPr>
      <w:bookmarkStart w:id="61" w:name="_Toc119590734"/>
      <w:bookmarkStart w:id="62" w:name="_Toc150859138"/>
      <w:bookmarkStart w:id="63" w:name="_Toc150951838"/>
      <w:r>
        <w:lastRenderedPageBreak/>
        <w:t>Bevilling drift netto</w:t>
      </w:r>
      <w:bookmarkEnd w:id="61"/>
      <w:bookmarkEnd w:id="62"/>
      <w:bookmarkEnd w:id="63"/>
    </w:p>
    <w:p w14:paraId="08EE33B0" w14:textId="77777777" w:rsidR="003430D9" w:rsidRPr="00551C4D" w:rsidRDefault="003430D9" w:rsidP="003430D9">
      <w:pPr>
        <w:pStyle w:val="Overskrift2"/>
      </w:pPr>
      <w:bookmarkStart w:id="64" w:name="_Toc119590735"/>
      <w:bookmarkStart w:id="65" w:name="_Toc150859139"/>
      <w:bookmarkStart w:id="66" w:name="_Toc150951839"/>
      <w:r>
        <w:t>Driftsbudsjett 2023 og økonomiplan 202</w:t>
      </w:r>
      <w:r w:rsidR="00276C0A">
        <w:t>4</w:t>
      </w:r>
      <w:r>
        <w:t>-202</w:t>
      </w:r>
      <w:bookmarkEnd w:id="64"/>
      <w:r w:rsidR="00276C0A">
        <w:t>7</w:t>
      </w:r>
      <w:bookmarkEnd w:id="65"/>
      <w:bookmarkEnd w:id="66"/>
    </w:p>
    <w:p w14:paraId="35419BD6" w14:textId="3ADA2575" w:rsidR="003430D9" w:rsidRPr="00551C4D" w:rsidRDefault="000216C5" w:rsidP="399D4C10">
      <w:pPr>
        <w:rPr>
          <w:b/>
          <w:bCs/>
        </w:rPr>
      </w:pPr>
      <w:r w:rsidRPr="000216C5">
        <w:drawing>
          <wp:inline distT="0" distB="0" distL="0" distR="0" wp14:anchorId="78FCB1DA" wp14:editId="6E41E7A7">
            <wp:extent cx="5760720" cy="6438302"/>
            <wp:effectExtent l="0" t="0" r="0" b="63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6438302"/>
                    </a:xfrm>
                    <a:prstGeom prst="rect">
                      <a:avLst/>
                    </a:prstGeom>
                    <a:noFill/>
                    <a:ln>
                      <a:noFill/>
                    </a:ln>
                  </pic:spPr>
                </pic:pic>
              </a:graphicData>
            </a:graphic>
          </wp:inline>
        </w:drawing>
      </w:r>
      <w:bookmarkStart w:id="67" w:name="_GoBack"/>
      <w:bookmarkEnd w:id="67"/>
    </w:p>
    <w:p w14:paraId="310443B9" w14:textId="77777777" w:rsidR="003430D9" w:rsidRPr="0040798D" w:rsidRDefault="003430D9" w:rsidP="003430D9">
      <w:pPr>
        <w:pStyle w:val="Overskrift3"/>
      </w:pPr>
      <w:bookmarkStart w:id="68" w:name="_Toc119590736"/>
      <w:bookmarkStart w:id="69" w:name="_Toc150859140"/>
      <w:bookmarkStart w:id="70" w:name="_Toc150951840"/>
      <w:r>
        <w:t>Inntektene i planperioden.</w:t>
      </w:r>
      <w:bookmarkEnd w:id="68"/>
      <w:bookmarkEnd w:id="69"/>
      <w:bookmarkEnd w:id="70"/>
    </w:p>
    <w:p w14:paraId="0BA6E807" w14:textId="77777777" w:rsidR="003430D9" w:rsidRPr="0040798D" w:rsidRDefault="003430D9" w:rsidP="003430D9">
      <w:r>
        <w:t>Statsbudsjettet legg rammene for størrelsen på skatteinntektene og rammetilskot. Det overordna målet med inntektssystemet er at alle kommunar skal vere i stand til å gje eit likeverdig tenestetilbod til innbyggjarane. Det er store demografiske og geografiske skilnader i dei norske kommunane, og utgiftsutjamninga i inntektssystemet er meint å kompensere for ufrivillige kostnadsskilnader i tenesteproduksjonen i den enkelte kommune.</w:t>
      </w:r>
    </w:p>
    <w:p w14:paraId="1D200387" w14:textId="77777777" w:rsidR="003430D9" w:rsidRPr="0040798D" w:rsidRDefault="003430D9" w:rsidP="003430D9">
      <w:r w:rsidRPr="0040798D">
        <w:t>Skatteinntektene består av 2 komponentar naturres</w:t>
      </w:r>
      <w:r>
        <w:t>s</w:t>
      </w:r>
      <w:r w:rsidRPr="0040798D">
        <w:t xml:space="preserve">ursskatt og personinntektsskatt. Naturressursskatten er ein flat skatt som vert rekna ut etter gjennomsnittet i produserte kWh i kraftanlegga dei siste 7 åra, og er derfor upåverka av andre forhold. Nominell personinntekstskatt vert </w:t>
      </w:r>
      <w:r w:rsidRPr="0040798D">
        <w:lastRenderedPageBreak/>
        <w:t>regulert i takt med inntektsutviklinga i landet. Den er også påverka av kva skatteøre som vert lagt til kommunane</w:t>
      </w:r>
      <w:r w:rsidRPr="00E1331D">
        <w:t>,  i 202</w:t>
      </w:r>
      <w:r w:rsidR="006F6616">
        <w:t>4</w:t>
      </w:r>
      <w:r w:rsidRPr="00E1331D">
        <w:t xml:space="preserve"> er det 1</w:t>
      </w:r>
      <w:r w:rsidR="006F6616">
        <w:t>0,95</w:t>
      </w:r>
      <w:r w:rsidRPr="00E1331D">
        <w:t xml:space="preserve">%. </w:t>
      </w:r>
      <w:r w:rsidRPr="0040798D">
        <w:t>Veksten i skatteinntektene for kommunen må reknast å verta noko mindre enn landet elles som følgje av at naturresursskatten er ein flat skatt. Skatteinntektene for 202</w:t>
      </w:r>
      <w:r>
        <w:t>3</w:t>
      </w:r>
      <w:r w:rsidRPr="0040798D">
        <w:t xml:space="preserve"> er budsjettert med kr 7</w:t>
      </w:r>
      <w:r w:rsidR="006F6616">
        <w:t>9</w:t>
      </w:r>
      <w:r w:rsidRPr="0040798D">
        <w:t xml:space="preserve"> 0</w:t>
      </w:r>
      <w:r w:rsidR="006F6616">
        <w:t>86</w:t>
      </w:r>
      <w:r w:rsidRPr="0040798D">
        <w:t xml:space="preserve"> 000.</w:t>
      </w:r>
    </w:p>
    <w:p w14:paraId="7034013F" w14:textId="77777777" w:rsidR="003430D9" w:rsidRPr="00BA3BB5" w:rsidRDefault="003430D9" w:rsidP="003430D9">
      <w:r w:rsidRPr="0040798D">
        <w:t>Rammetilskotet til kommunen er påverka av to ting, småkommunetillegget og inntektsutjamninga. Vestre Slidre Kommune er ein liten kommune med færre innbyggjarar enn 3200. Det er dette som gjer til at kommunen får eit småkommunetillegg på kr 6</w:t>
      </w:r>
      <w:r>
        <w:t xml:space="preserve"> </w:t>
      </w:r>
      <w:r w:rsidR="006F6616">
        <w:t>526</w:t>
      </w:r>
      <w:r w:rsidRPr="0040798D">
        <w:t xml:space="preserve"> 000. </w:t>
      </w:r>
      <w:r w:rsidRPr="00BA3BB5">
        <w:t>Rammetilskotet for 202</w:t>
      </w:r>
      <w:r w:rsidR="006F6616">
        <w:t>4</w:t>
      </w:r>
      <w:r w:rsidRPr="00BA3BB5">
        <w:t xml:space="preserve"> er budsjettert til kr </w:t>
      </w:r>
      <w:r w:rsidR="00955A4C">
        <w:t>89 694</w:t>
      </w:r>
      <w:r w:rsidRPr="00BA3BB5">
        <w:t xml:space="preserve"> 000.</w:t>
      </w:r>
    </w:p>
    <w:p w14:paraId="1620B85D" w14:textId="77777777" w:rsidR="003430D9" w:rsidRPr="00BA3BB5" w:rsidRDefault="003430D9" w:rsidP="003430D9">
      <w:r w:rsidRPr="00BA3BB5">
        <w:t>For perioden 202</w:t>
      </w:r>
      <w:r w:rsidR="00955A4C">
        <w:t xml:space="preserve">4 </w:t>
      </w:r>
      <w:r w:rsidRPr="00BA3BB5">
        <w:t>til 202</w:t>
      </w:r>
      <w:r w:rsidR="00955A4C">
        <w:t>7</w:t>
      </w:r>
      <w:r w:rsidRPr="00BA3BB5">
        <w:t xml:space="preserve"> har administrasjonen lagt til grunn inntektsprognosane som KS har utarbeid. </w:t>
      </w:r>
    </w:p>
    <w:p w14:paraId="004D7F9C" w14:textId="77777777" w:rsidR="003430D9" w:rsidRPr="00E1331D" w:rsidRDefault="003430D9" w:rsidP="003430D9">
      <w:pPr>
        <w:pStyle w:val="Overskrift3"/>
      </w:pPr>
      <w:bookmarkStart w:id="71" w:name="_Toc119590737"/>
      <w:bookmarkStart w:id="72" w:name="_Toc150859141"/>
      <w:bookmarkStart w:id="73" w:name="_Toc150951841"/>
      <w:r>
        <w:t>Eigedomsskatt</w:t>
      </w:r>
      <w:bookmarkEnd w:id="71"/>
      <w:bookmarkEnd w:id="72"/>
      <w:bookmarkEnd w:id="73"/>
    </w:p>
    <w:p w14:paraId="38254383" w14:textId="77777777" w:rsidR="003430D9" w:rsidRPr="00E1331D" w:rsidRDefault="003430D9" w:rsidP="003430D9">
      <w:r w:rsidRPr="00E1331D">
        <w:t>Kommunestyret i Vestre Slidre har bestemt at det skal skriva</w:t>
      </w:r>
      <w:r w:rsidR="000817FC">
        <w:t>s</w:t>
      </w:r>
      <w:r w:rsidRPr="00E1331D">
        <w:t>t ut eigedomsskatt etter § 3a i eigedomsskattelova: faste eigedomar i heile kommunen. I skrivande stund har me ikkje motteke formuesve</w:t>
      </w:r>
      <w:r w:rsidR="004A0188">
        <w:t>r</w:t>
      </w:r>
      <w:r w:rsidRPr="00E1331D">
        <w:t xml:space="preserve">dien på kraftanlegga frå sentralskattekontoret for storbedrifter, men slik det ser ut så går desse inntektene </w:t>
      </w:r>
      <w:r w:rsidR="00955A4C">
        <w:t>noko opp i 2024</w:t>
      </w:r>
      <w:r w:rsidRPr="00E1331D">
        <w:t xml:space="preserve">. </w:t>
      </w:r>
      <w:r w:rsidR="004A0188">
        <w:t>I tillegg</w:t>
      </w:r>
      <w:r w:rsidRPr="00E1331D">
        <w:t xml:space="preserve"> så ser me </w:t>
      </w:r>
      <w:r w:rsidR="00AC3499">
        <w:t>nokre</w:t>
      </w:r>
      <w:r w:rsidRPr="00E1331D">
        <w:t xml:space="preserve"> nye hytter som gjer ekstra eigedomskatteinntekter. Dermed er dei budsjetterte eigedomsskatteinntektene for 202</w:t>
      </w:r>
      <w:r w:rsidR="00955A4C">
        <w:t>4</w:t>
      </w:r>
      <w:r w:rsidRPr="00E1331D">
        <w:t xml:space="preserve"> på kr </w:t>
      </w:r>
      <w:r w:rsidR="00955A4C">
        <w:t>12 000 000</w:t>
      </w:r>
      <w:r w:rsidRPr="00E1331D">
        <w:t>.</w:t>
      </w:r>
    </w:p>
    <w:p w14:paraId="089BC925" w14:textId="77777777" w:rsidR="003430D9" w:rsidRPr="00E1331D" w:rsidRDefault="003430D9" w:rsidP="399D4C10">
      <w:pPr>
        <w:rPr>
          <w:b/>
          <w:bCs/>
        </w:rPr>
      </w:pPr>
    </w:p>
    <w:p w14:paraId="5B80360E" w14:textId="77777777" w:rsidR="003430D9" w:rsidRPr="00E1331D" w:rsidRDefault="003430D9" w:rsidP="003430D9">
      <w:pPr>
        <w:pStyle w:val="Overskrift3"/>
      </w:pPr>
      <w:bookmarkStart w:id="74" w:name="_Toc119590738"/>
      <w:bookmarkStart w:id="75" w:name="_Toc150859142"/>
      <w:bookmarkStart w:id="76" w:name="_Toc150951842"/>
      <w:r>
        <w:t>Kraftinntekter</w:t>
      </w:r>
      <w:bookmarkEnd w:id="74"/>
      <w:bookmarkEnd w:id="75"/>
      <w:bookmarkEnd w:id="76"/>
    </w:p>
    <w:p w14:paraId="60A697F7" w14:textId="77777777" w:rsidR="003430D9" w:rsidRPr="00E1331D" w:rsidRDefault="003430D9" w:rsidP="003430D9">
      <w:r>
        <w:t>Vestre Slidre nyt godt av å vere ei kraftkommune. Kommunen har inntekt frå sal av konsesjons- og andelskraft frå bl.a. Lomen/Fasle og Åbjøra kraftstasjoner, m.fl. Omsetning av vår konsesjons- og andelskraft vert handtert av Valdres Energi/Markedskraft. Prisane på kraft har vore historisk høg i heile 202</w:t>
      </w:r>
      <w:r w:rsidR="00955A4C">
        <w:t>3</w:t>
      </w:r>
      <w:r>
        <w:t xml:space="preserve"> og det er forventa at dette vil fortsette også i 202</w:t>
      </w:r>
      <w:r w:rsidR="00955A4C">
        <w:t>4</w:t>
      </w:r>
      <w:r>
        <w:t xml:space="preserve">. </w:t>
      </w:r>
      <w:r w:rsidR="004A0188">
        <w:t>Det er lagt til grunn at</w:t>
      </w:r>
      <w:r>
        <w:t xml:space="preserve"> kommunen kan forventa ei nettoinntekt på kr </w:t>
      </w:r>
      <w:r w:rsidR="004A0188">
        <w:t>14 440 000.</w:t>
      </w:r>
      <w:r>
        <w:t xml:space="preserve"> </w:t>
      </w:r>
    </w:p>
    <w:p w14:paraId="7220D99C" w14:textId="77777777" w:rsidR="003430D9" w:rsidRPr="00E1331D" w:rsidRDefault="003430D9" w:rsidP="003430D9">
      <w:r w:rsidRPr="00E1331D">
        <w:t xml:space="preserve">I tillegg til omsetning av kraft,  mottek kommunen sin andel av konsesjonsavgifter, utrekna av NVE. </w:t>
      </w:r>
    </w:p>
    <w:p w14:paraId="714931AD" w14:textId="77777777" w:rsidR="003430D9" w:rsidRPr="00E1331D" w:rsidRDefault="003430D9" w:rsidP="003430D9">
      <w:r w:rsidRPr="00E1331D">
        <w:t>Konsesjonsavgift er ei årleg avgift som eigar av kraftverk</w:t>
      </w:r>
      <w:r>
        <w:t>a</w:t>
      </w:r>
      <w:r w:rsidRPr="00E1331D">
        <w:t xml:space="preserve"> er pliktige til å betale til kommunar som  er berørte av ei regulering eller utbygging av kraftverk. </w:t>
      </w:r>
    </w:p>
    <w:p w14:paraId="2003AB5E" w14:textId="77777777" w:rsidR="003430D9" w:rsidRPr="00E1331D" w:rsidRDefault="003430D9" w:rsidP="399D4C10">
      <w:pPr>
        <w:rPr>
          <w:b/>
          <w:bCs/>
        </w:rPr>
      </w:pPr>
      <w:r>
        <w:t>Inntekter frå konsesjonsavgifta er kommunen pliktige til å nytta til næringsutvikling slik at denne inntekta vert overført til kommunen sitt kraftfond</w:t>
      </w:r>
      <w:r w:rsidRPr="399D4C10">
        <w:rPr>
          <w:b/>
          <w:bCs/>
        </w:rPr>
        <w:t>.</w:t>
      </w:r>
    </w:p>
    <w:p w14:paraId="47D1EFD1" w14:textId="77777777" w:rsidR="003430D9" w:rsidRPr="00E1331D" w:rsidRDefault="003430D9" w:rsidP="399D4C10">
      <w:pPr>
        <w:rPr>
          <w:b/>
          <w:bCs/>
        </w:rPr>
      </w:pPr>
    </w:p>
    <w:p w14:paraId="5BEA0761" w14:textId="77777777" w:rsidR="003430D9" w:rsidRPr="00E1331D" w:rsidRDefault="003430D9" w:rsidP="003430D9">
      <w:pPr>
        <w:pStyle w:val="Overskrift3"/>
      </w:pPr>
      <w:bookmarkStart w:id="77" w:name="_Toc119590739"/>
      <w:bookmarkStart w:id="78" w:name="_Toc150859143"/>
      <w:bookmarkStart w:id="79" w:name="_Toc150951843"/>
      <w:r>
        <w:t>Andre inntekter</w:t>
      </w:r>
      <w:bookmarkEnd w:id="77"/>
      <w:bookmarkEnd w:id="78"/>
      <w:bookmarkEnd w:id="79"/>
    </w:p>
    <w:p w14:paraId="3C2A0801" w14:textId="77777777" w:rsidR="003430D9" w:rsidRDefault="003430D9" w:rsidP="399D4C10">
      <w:pPr>
        <w:rPr>
          <w:b/>
          <w:bCs/>
        </w:rPr>
      </w:pPr>
      <w:r w:rsidRPr="00E1331D">
        <w:t xml:space="preserve">Andre inntekter består i hovudsak av eigenbetaling for tenester, kommunale gebyr, leigeinntekter, refusjon av sjukepengar, refusjon frå andre kommunar og statlege overføringar. </w:t>
      </w:r>
    </w:p>
    <w:p w14:paraId="3381DA31" w14:textId="77777777" w:rsidR="003430D9" w:rsidRDefault="003430D9" w:rsidP="399D4C10">
      <w:pPr>
        <w:rPr>
          <w:b/>
          <w:bCs/>
        </w:rPr>
      </w:pPr>
      <w:r w:rsidRPr="399D4C10">
        <w:rPr>
          <w:b/>
          <w:bCs/>
        </w:rPr>
        <w:br w:type="page"/>
      </w:r>
    </w:p>
    <w:p w14:paraId="179C5CC0" w14:textId="77777777" w:rsidR="003430D9" w:rsidRDefault="003430D9" w:rsidP="003430D9">
      <w:pPr>
        <w:pStyle w:val="Overskrift2"/>
      </w:pPr>
      <w:bookmarkStart w:id="80" w:name="_Toc119590740"/>
      <w:bookmarkStart w:id="81" w:name="_Toc150859144"/>
      <w:bookmarkStart w:id="82" w:name="_Toc150951844"/>
      <w:r>
        <w:lastRenderedPageBreak/>
        <w:t>Driftskostnader</w:t>
      </w:r>
      <w:bookmarkEnd w:id="80"/>
      <w:bookmarkEnd w:id="81"/>
      <w:bookmarkEnd w:id="82"/>
    </w:p>
    <w:p w14:paraId="649EE825" w14:textId="77777777" w:rsidR="003430D9" w:rsidRDefault="004A0188" w:rsidP="399D4C10">
      <w:pPr>
        <w:rPr>
          <w:b/>
          <w:bCs/>
        </w:rPr>
      </w:pPr>
      <w:r>
        <w:rPr>
          <w:b/>
          <w:bCs/>
          <w:noProof/>
        </w:rPr>
        <w:drawing>
          <wp:inline distT="0" distB="0" distL="0" distR="0" wp14:anchorId="47EFFA5A" wp14:editId="5C6417F9">
            <wp:extent cx="5319395" cy="2854518"/>
            <wp:effectExtent l="0" t="0" r="0" b="317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4045" cy="2857013"/>
                    </a:xfrm>
                    <a:prstGeom prst="rect">
                      <a:avLst/>
                    </a:prstGeom>
                    <a:noFill/>
                  </pic:spPr>
                </pic:pic>
              </a:graphicData>
            </a:graphic>
          </wp:inline>
        </w:drawing>
      </w:r>
    </w:p>
    <w:p w14:paraId="3F3CCEB3" w14:textId="77777777" w:rsidR="003430D9" w:rsidRPr="007C2FEF" w:rsidRDefault="003430D9" w:rsidP="003430D9">
      <w:pPr>
        <w:pStyle w:val="Overskrift3"/>
      </w:pPr>
      <w:bookmarkStart w:id="83" w:name="_Toc119590741"/>
      <w:bookmarkStart w:id="84" w:name="_Toc150859145"/>
      <w:bookmarkStart w:id="85" w:name="_Toc150951845"/>
      <w:r>
        <w:t>Lønnskostnader</w:t>
      </w:r>
      <w:bookmarkEnd w:id="83"/>
      <w:bookmarkEnd w:id="84"/>
      <w:bookmarkEnd w:id="85"/>
    </w:p>
    <w:p w14:paraId="17CB3DA5" w14:textId="4762ABDC" w:rsidR="003430D9" w:rsidRPr="00D1560D" w:rsidRDefault="003430D9" w:rsidP="003430D9">
      <w:r>
        <w:t xml:space="preserve">Lønnskostnadane utgjer ca </w:t>
      </w:r>
      <w:r w:rsidR="004A0188">
        <w:t>6</w:t>
      </w:r>
      <w:r w:rsidR="00C26D50">
        <w:t>5</w:t>
      </w:r>
      <w:r>
        <w:t xml:space="preserve"> prosent av driftskostnadene til kommunen. </w:t>
      </w:r>
      <w:r w:rsidR="00AD31DC">
        <w:t xml:space="preserve"> </w:t>
      </w:r>
      <w:r>
        <w:t xml:space="preserve">Dei budsjetterte lønnskostnadane aukar med ca kr </w:t>
      </w:r>
      <w:r w:rsidR="00105DC5">
        <w:t>17</w:t>
      </w:r>
      <w:r>
        <w:t xml:space="preserve"> mill frå 202</w:t>
      </w:r>
      <w:r w:rsidR="00105DC5">
        <w:t>3</w:t>
      </w:r>
      <w:r>
        <w:t xml:space="preserve"> til 202</w:t>
      </w:r>
      <w:r w:rsidR="00105DC5">
        <w:t>4</w:t>
      </w:r>
      <w:r>
        <w:t xml:space="preserve">. </w:t>
      </w:r>
      <w:r w:rsidR="009D3C57">
        <w:t>Mykje</w:t>
      </w:r>
      <w:r>
        <w:t xml:space="preserve"> av auken kjem frå </w:t>
      </w:r>
      <w:r w:rsidR="009D3C57">
        <w:t xml:space="preserve">endring av legetenesta si organisering med kommunalt tilsette legar. I samband med flyktningetilstrøyminga er det tilsett ein </w:t>
      </w:r>
      <w:r w:rsidR="00105DC5">
        <w:t>flyktningekoordinator</w:t>
      </w:r>
      <w:r>
        <w:t xml:space="preserve">. </w:t>
      </w:r>
      <w:r w:rsidR="009D3C57">
        <w:t>Ca 10 mill av den totale auken på 17 mill</w:t>
      </w:r>
      <w:r>
        <w:t xml:space="preserve"> kjem frå lønnsoppgjeret for 202</w:t>
      </w:r>
      <w:r w:rsidR="00105DC5">
        <w:t>3</w:t>
      </w:r>
      <w:r>
        <w:t xml:space="preserve"> som var på </w:t>
      </w:r>
      <w:r w:rsidR="00105DC5">
        <w:t>5,4</w:t>
      </w:r>
      <w:r>
        <w:t>%. For å møta lønsauken i 202</w:t>
      </w:r>
      <w:r w:rsidR="00105DC5">
        <w:t>4</w:t>
      </w:r>
      <w:r>
        <w:t xml:space="preserve"> er det sett av kr </w:t>
      </w:r>
      <w:r w:rsidR="00105DC5">
        <w:t>2 000 000.</w:t>
      </w:r>
    </w:p>
    <w:p w14:paraId="6B089870" w14:textId="77777777" w:rsidR="003430D9" w:rsidRPr="00113191" w:rsidRDefault="003430D9" w:rsidP="003430D9">
      <w:pPr>
        <w:pStyle w:val="Overskrift3"/>
      </w:pPr>
      <w:bookmarkStart w:id="86" w:name="_Toc119590742"/>
      <w:bookmarkStart w:id="87" w:name="_Toc150859146"/>
      <w:bookmarkStart w:id="88" w:name="_Toc150951846"/>
      <w:r>
        <w:t>Andre driftskostnader</w:t>
      </w:r>
      <w:bookmarkEnd w:id="86"/>
      <w:bookmarkEnd w:id="87"/>
      <w:bookmarkEnd w:id="88"/>
    </w:p>
    <w:p w14:paraId="43CCF50D" w14:textId="77777777" w:rsidR="003430D9" w:rsidRPr="00D1560D" w:rsidRDefault="003430D9" w:rsidP="003430D9">
      <w:r w:rsidRPr="00D1560D">
        <w:t xml:space="preserve">«Kjøp av varer og tenester» inkluderer kommunens ordinære driftsutgifter som straum, forbruksmateriell, forsikring, drift av transportmiddel, </w:t>
      </w:r>
      <w:r>
        <w:t xml:space="preserve">i tillegg kjem </w:t>
      </w:r>
      <w:r w:rsidRPr="00D1560D">
        <w:t xml:space="preserve">vedlikhald av kommunale bygg og vegar, m.m.  </w:t>
      </w:r>
      <w:r>
        <w:t>K</w:t>
      </w:r>
      <w:r w:rsidRPr="00D1560D">
        <w:t>jøp frå interkommunale selskap og interkommunale samarbeid inkludert</w:t>
      </w:r>
      <w:r>
        <w:t xml:space="preserve"> her</w:t>
      </w:r>
      <w:r w:rsidRPr="00D1560D">
        <w:t xml:space="preserve">. Dette gjeld b.a. kostnader til VLMS, felles lækjarvakt, jordmor, PPT-tenesta, NAV, IKT Valdres og Valdres Brann- og redningsteneste.  Budsjetterte kostnader er basert på tilsendt budsjett frå dei interkommunale selskapa eller frå vertskommunen. </w:t>
      </w:r>
    </w:p>
    <w:p w14:paraId="28E1D103" w14:textId="77777777" w:rsidR="003430D9" w:rsidRPr="00770775" w:rsidRDefault="003430D9" w:rsidP="003430D9">
      <w:pPr>
        <w:pStyle w:val="Overskrift3"/>
      </w:pPr>
      <w:bookmarkStart w:id="89" w:name="_Toc119590743"/>
      <w:bookmarkStart w:id="90" w:name="_Toc150859147"/>
      <w:bookmarkStart w:id="91" w:name="_Toc150951847"/>
      <w:r>
        <w:t>Finans</w:t>
      </w:r>
      <w:bookmarkEnd w:id="89"/>
      <w:bookmarkEnd w:id="90"/>
      <w:bookmarkEnd w:id="91"/>
    </w:p>
    <w:p w14:paraId="7A1C1908" w14:textId="77777777" w:rsidR="003430D9" w:rsidRPr="00D1560D" w:rsidRDefault="003430D9" w:rsidP="003430D9">
      <w:r>
        <w:t xml:space="preserve">Finansinntekter består i hovudsak av bankrenter, renter på utlån og utbytte frå aksjepostar.  Rentenivået er </w:t>
      </w:r>
      <w:r w:rsidR="00105DC5">
        <w:t>på veg opp</w:t>
      </w:r>
      <w:r>
        <w:t xml:space="preserve">, </w:t>
      </w:r>
      <w:r w:rsidR="00105DC5">
        <w:t>og</w:t>
      </w:r>
      <w:r>
        <w:t xml:space="preserve"> det er forventa ein auke i rentene utover i 202</w:t>
      </w:r>
      <w:r w:rsidR="00105DC5">
        <w:t>4</w:t>
      </w:r>
      <w:r>
        <w:t xml:space="preserve">,  finansinntektene er budsjettert til kr </w:t>
      </w:r>
      <w:r w:rsidR="00E02051">
        <w:t>9</w:t>
      </w:r>
      <w:r>
        <w:t xml:space="preserve"> 500 000.</w:t>
      </w:r>
      <w:r w:rsidR="00E02051">
        <w:t xml:space="preserve"> Inkludert i dette beløper ligg også dei kalkulatoriske rentene som kjem frå Vatn og avløpsområde.</w:t>
      </w:r>
    </w:p>
    <w:p w14:paraId="67F680EA" w14:textId="01CFD8E2" w:rsidR="00C26D50" w:rsidRDefault="003430D9" w:rsidP="00C26D50">
      <w:r>
        <w:t>Finansutgiftene består av renteutgifter og avdrag. For renteutgiftene har administrasjonen nytta kommunalbanken sine stipulerte budsjettrenter.</w:t>
      </w:r>
      <w:r w:rsidR="009D3C57">
        <w:t xml:space="preserve"> </w:t>
      </w:r>
      <w:r>
        <w:t>Vidare så ligg nedbetalingstida på låna for det meste på 20 år, men frå 2020 har kommunen nytta nedbetalingstid på 30 år. I samband me bygging av nytt Helsetun aukar gjelda og dermed avdragene.  Avdrag og rente på lån utgjer ein kostnad på kr 2</w:t>
      </w:r>
      <w:r w:rsidR="005C3797">
        <w:t>7,9</w:t>
      </w:r>
      <w:r>
        <w:t xml:space="preserve"> mill kroner i 2023</w:t>
      </w:r>
      <w:r w:rsidR="005C3797">
        <w:t>.</w:t>
      </w:r>
      <w:r>
        <w:br/>
      </w:r>
      <w:bookmarkStart w:id="92" w:name="_Toc119590744"/>
      <w:bookmarkStart w:id="93" w:name="_Toc150859148"/>
      <w:bookmarkStart w:id="94" w:name="_Toc150951848"/>
      <w:r w:rsidR="007757CF" w:rsidRPr="007757CF">
        <w:rPr>
          <w:noProof/>
        </w:rPr>
        <w:drawing>
          <wp:inline distT="0" distB="0" distL="0" distR="0" wp14:anchorId="0EA2C353" wp14:editId="1AEACA9E">
            <wp:extent cx="5780599" cy="10731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1475" cy="1073313"/>
                    </a:xfrm>
                    <a:prstGeom prst="rect">
                      <a:avLst/>
                    </a:prstGeom>
                    <a:noFill/>
                    <a:ln>
                      <a:noFill/>
                    </a:ln>
                  </pic:spPr>
                </pic:pic>
              </a:graphicData>
            </a:graphic>
          </wp:inline>
        </w:drawing>
      </w:r>
    </w:p>
    <w:p w14:paraId="509528D0" w14:textId="6D621CC4" w:rsidR="003430D9" w:rsidRDefault="003430D9" w:rsidP="00C26D50">
      <w:r>
        <w:lastRenderedPageBreak/>
        <w:t>Interkommunale samarbeid</w:t>
      </w:r>
      <w:bookmarkEnd w:id="92"/>
      <w:bookmarkEnd w:id="93"/>
      <w:bookmarkEnd w:id="94"/>
    </w:p>
    <w:p w14:paraId="054BA41C" w14:textId="77777777" w:rsidR="003430D9" w:rsidRDefault="00952BC8" w:rsidP="003430D9">
      <w:r w:rsidRPr="00952BC8">
        <w:rPr>
          <w:noProof/>
        </w:rPr>
        <w:drawing>
          <wp:inline distT="0" distB="0" distL="0" distR="0" wp14:anchorId="5FD6D177" wp14:editId="4F2E98FF">
            <wp:extent cx="5760720" cy="6580642"/>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580642"/>
                    </a:xfrm>
                    <a:prstGeom prst="rect">
                      <a:avLst/>
                    </a:prstGeom>
                    <a:noFill/>
                    <a:ln>
                      <a:noFill/>
                    </a:ln>
                  </pic:spPr>
                </pic:pic>
              </a:graphicData>
            </a:graphic>
          </wp:inline>
        </w:drawing>
      </w:r>
    </w:p>
    <w:p w14:paraId="41E372E7" w14:textId="77777777" w:rsidR="003430D9" w:rsidRDefault="003430D9" w:rsidP="003430D9">
      <w:r>
        <w:t>Tabellen syner at kommunen deltek i fleire omfattande interkommunale samarbeid. Kommunedirektør</w:t>
      </w:r>
      <w:r w:rsidRPr="00B676FA">
        <w:t xml:space="preserve"> ynskjer å knyte nokre kommentarar til desse tenestene:</w:t>
      </w:r>
    </w:p>
    <w:p w14:paraId="4DBBF29E" w14:textId="77777777" w:rsidR="003430D9" w:rsidRPr="00F108D7" w:rsidRDefault="003430D9" w:rsidP="003430D9">
      <w:pPr>
        <w:rPr>
          <w:u w:val="single"/>
        </w:rPr>
      </w:pPr>
      <w:r w:rsidRPr="399D4C10">
        <w:rPr>
          <w:u w:val="single"/>
        </w:rPr>
        <w:t>NAV Valdres</w:t>
      </w:r>
    </w:p>
    <w:p w14:paraId="3E57640D" w14:textId="77777777" w:rsidR="003430D9" w:rsidRPr="00F108D7" w:rsidRDefault="003430D9" w:rsidP="003430D9">
      <w:r w:rsidRPr="00F108D7">
        <w:t xml:space="preserve">Inga endring i tenestetilbodet. </w:t>
      </w:r>
      <w:r w:rsidR="000474C4">
        <w:t>Ei midlertidig stilling knytt til flyktningesituasjonen.</w:t>
      </w:r>
    </w:p>
    <w:p w14:paraId="39A61998" w14:textId="77777777" w:rsidR="003430D9" w:rsidRPr="00F108D7" w:rsidRDefault="003430D9" w:rsidP="003430D9">
      <w:pPr>
        <w:rPr>
          <w:u w:val="single"/>
        </w:rPr>
      </w:pPr>
      <w:r w:rsidRPr="399D4C10">
        <w:rPr>
          <w:u w:val="single"/>
        </w:rPr>
        <w:t>PPT</w:t>
      </w:r>
    </w:p>
    <w:p w14:paraId="3430B203" w14:textId="77777777" w:rsidR="003430D9" w:rsidRPr="00F108D7" w:rsidRDefault="000474C4" w:rsidP="003430D9">
      <w:r>
        <w:t xml:space="preserve">Ingen </w:t>
      </w:r>
      <w:r w:rsidR="00454550">
        <w:t>endring i stillinger.</w:t>
      </w:r>
    </w:p>
    <w:p w14:paraId="4B29F61B" w14:textId="77777777" w:rsidR="003430D9" w:rsidRPr="00F108D7" w:rsidRDefault="003430D9" w:rsidP="003430D9"/>
    <w:p w14:paraId="23D33B8F" w14:textId="77777777" w:rsidR="003430D9" w:rsidRPr="000474C4" w:rsidRDefault="003430D9" w:rsidP="003430D9">
      <w:pPr>
        <w:rPr>
          <w:u w:val="single"/>
        </w:rPr>
      </w:pPr>
      <w:r w:rsidRPr="000474C4">
        <w:rPr>
          <w:u w:val="single"/>
        </w:rPr>
        <w:lastRenderedPageBreak/>
        <w:t>VLMS</w:t>
      </w:r>
    </w:p>
    <w:p w14:paraId="79A096F1" w14:textId="77777777" w:rsidR="003430D9" w:rsidRDefault="003430D9" w:rsidP="00454550">
      <w:pPr>
        <w:rPr>
          <w:i/>
          <w:iCs/>
        </w:rPr>
      </w:pPr>
      <w:r w:rsidRPr="000474C4">
        <w:t>Dei regionale tenestene på VLMS blir vidareført på dagens nivå</w:t>
      </w:r>
      <w:r w:rsidR="00454550">
        <w:t>.</w:t>
      </w:r>
    </w:p>
    <w:p w14:paraId="20CB8C05" w14:textId="77777777" w:rsidR="00454550" w:rsidRPr="00EC55A7" w:rsidRDefault="00454550" w:rsidP="399D4C10">
      <w:pPr>
        <w:spacing w:after="0"/>
        <w:rPr>
          <w:i/>
          <w:iCs/>
        </w:rPr>
      </w:pPr>
    </w:p>
    <w:p w14:paraId="3BC76805" w14:textId="77777777" w:rsidR="003430D9" w:rsidRPr="00454550" w:rsidRDefault="003430D9" w:rsidP="003430D9">
      <w:pPr>
        <w:rPr>
          <w:u w:val="single"/>
        </w:rPr>
      </w:pPr>
      <w:r w:rsidRPr="00454550">
        <w:rPr>
          <w:u w:val="single"/>
        </w:rPr>
        <w:t>IKT Valdres IKS</w:t>
      </w:r>
    </w:p>
    <w:p w14:paraId="6BEE573D" w14:textId="77777777" w:rsidR="003430D9" w:rsidRDefault="003430D9" w:rsidP="003430D9">
      <w:r w:rsidRPr="00454550">
        <w:rPr>
          <w:sz w:val="23"/>
          <w:szCs w:val="23"/>
        </w:rPr>
        <w:t xml:space="preserve">IKT Valdres har budsjettert med ein </w:t>
      </w:r>
      <w:r w:rsidR="00454550">
        <w:rPr>
          <w:sz w:val="23"/>
          <w:szCs w:val="23"/>
        </w:rPr>
        <w:t>høgare</w:t>
      </w:r>
      <w:r w:rsidRPr="00454550">
        <w:rPr>
          <w:sz w:val="23"/>
          <w:szCs w:val="23"/>
        </w:rPr>
        <w:t xml:space="preserve"> refusjonssats for </w:t>
      </w:r>
      <w:r w:rsidR="00454550">
        <w:rPr>
          <w:sz w:val="23"/>
          <w:szCs w:val="23"/>
        </w:rPr>
        <w:t>2024</w:t>
      </w:r>
      <w:r w:rsidRPr="00454550">
        <w:rPr>
          <w:sz w:val="23"/>
          <w:szCs w:val="23"/>
        </w:rPr>
        <w:t xml:space="preserve"> samanlikna med </w:t>
      </w:r>
      <w:r w:rsidR="00454550">
        <w:rPr>
          <w:sz w:val="23"/>
          <w:szCs w:val="23"/>
        </w:rPr>
        <w:t>2023</w:t>
      </w:r>
      <w:r w:rsidRPr="00454550">
        <w:rPr>
          <w:sz w:val="23"/>
          <w:szCs w:val="23"/>
        </w:rPr>
        <w:t>.</w:t>
      </w:r>
      <w:r w:rsidR="00454550">
        <w:rPr>
          <w:sz w:val="23"/>
          <w:szCs w:val="23"/>
        </w:rPr>
        <w:t xml:space="preserve"> Nokre kostnadar er teke over frå investering til drift. Dette reduserer kostnadane på drift seinare.</w:t>
      </w:r>
    </w:p>
    <w:p w14:paraId="3195ADAE" w14:textId="77777777" w:rsidR="003430D9" w:rsidRPr="009E747A" w:rsidRDefault="003430D9" w:rsidP="003430D9">
      <w:pPr>
        <w:rPr>
          <w:u w:val="single"/>
        </w:rPr>
      </w:pPr>
      <w:r w:rsidRPr="399D4C10">
        <w:rPr>
          <w:u w:val="single"/>
        </w:rPr>
        <w:t>Innlandet Revisjon IKS</w:t>
      </w:r>
    </w:p>
    <w:p w14:paraId="5634C30D" w14:textId="77777777" w:rsidR="003430D9" w:rsidRDefault="003430D9" w:rsidP="003430D9">
      <w:r>
        <w:t>Det er kontrollutvalet som bestiller desse tenestene, og kommunedirektør legg inn det budsjettalet som kontrollutvalet har gjort vedtak om.</w:t>
      </w:r>
    </w:p>
    <w:p w14:paraId="412BB791" w14:textId="77777777" w:rsidR="00454550" w:rsidRDefault="00454550" w:rsidP="003430D9">
      <w:r>
        <w:t>FACT</w:t>
      </w:r>
    </w:p>
    <w:p w14:paraId="452E1A74" w14:textId="77777777" w:rsidR="00454550" w:rsidRDefault="00454550" w:rsidP="003430D9">
      <w:r>
        <w:t>Auken er forklart gjennom at FACT går frå prosjektfinansiering med tilskot over til drift.</w:t>
      </w:r>
    </w:p>
    <w:p w14:paraId="14B9B9BF" w14:textId="77777777" w:rsidR="003430D9" w:rsidRDefault="003430D9" w:rsidP="003430D9">
      <w:r>
        <w:br w:type="page"/>
      </w:r>
    </w:p>
    <w:p w14:paraId="3417938D" w14:textId="77777777" w:rsidR="003430D9" w:rsidRPr="00560D42" w:rsidRDefault="003430D9" w:rsidP="003430D9"/>
    <w:p w14:paraId="078466C9" w14:textId="77777777" w:rsidR="003430D9" w:rsidRDefault="003430D9" w:rsidP="003430D9">
      <w:pPr>
        <w:pStyle w:val="Overskrift1"/>
      </w:pPr>
      <w:bookmarkStart w:id="95" w:name="_Toc119590746"/>
      <w:bookmarkStart w:id="96" w:name="_Toc150859149"/>
      <w:bookmarkStart w:id="97" w:name="_Toc150951849"/>
      <w:r>
        <w:t>Bevilling investering – prosjekt</w:t>
      </w:r>
      <w:bookmarkEnd w:id="95"/>
      <w:bookmarkEnd w:id="96"/>
      <w:bookmarkEnd w:id="97"/>
    </w:p>
    <w:p w14:paraId="7D67E955" w14:textId="4AC25D37" w:rsidR="009535CA" w:rsidRPr="009535CA" w:rsidRDefault="007757CF" w:rsidP="009535CA">
      <w:r w:rsidRPr="007757CF">
        <w:rPr>
          <w:noProof/>
        </w:rPr>
        <w:drawing>
          <wp:inline distT="0" distB="0" distL="0" distR="0" wp14:anchorId="2DC56110" wp14:editId="1293859B">
            <wp:extent cx="5760720" cy="4238715"/>
            <wp:effectExtent l="0" t="0" r="0"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238715"/>
                    </a:xfrm>
                    <a:prstGeom prst="rect">
                      <a:avLst/>
                    </a:prstGeom>
                    <a:noFill/>
                    <a:ln>
                      <a:noFill/>
                    </a:ln>
                  </pic:spPr>
                </pic:pic>
              </a:graphicData>
            </a:graphic>
          </wp:inline>
        </w:drawing>
      </w:r>
    </w:p>
    <w:p w14:paraId="166F6A8D" w14:textId="77777777" w:rsidR="003430D9" w:rsidRPr="00321E59" w:rsidRDefault="003430D9" w:rsidP="003430D9">
      <w:r>
        <w:t xml:space="preserve">I Handlings- og økonomiplanen for </w:t>
      </w:r>
      <w:r w:rsidR="00277C95">
        <w:t>2024</w:t>
      </w:r>
      <w:r>
        <w:t>-</w:t>
      </w:r>
      <w:r w:rsidR="00277C95">
        <w:t>2027</w:t>
      </w:r>
      <w:r>
        <w:t xml:space="preserve"> er det planlagt investeringar i varige driftsmidlar slik tabellen nedanfor syner. </w:t>
      </w:r>
      <w:r w:rsidR="008B7366">
        <w:t xml:space="preserve">Kommunen si lånegjeld er </w:t>
      </w:r>
      <w:r w:rsidR="00BD780B">
        <w:t xml:space="preserve">høgare enn det anbefalte i modellen for kommunal økonomisk berekraft. Det er difor naudsynt å </w:t>
      </w:r>
      <w:r w:rsidR="0049033D">
        <w:t xml:space="preserve">legge nivået på investeringar framover slik at kommunen kan arbeide seg i retning av </w:t>
      </w:r>
      <w:r w:rsidR="0032459E">
        <w:t xml:space="preserve">anbefalt storleik på lånegjeld. </w:t>
      </w:r>
      <w:r>
        <w:t xml:space="preserve">Tabellen </w:t>
      </w:r>
      <w:r w:rsidR="0032459E">
        <w:t>nedenfor er delt slik at dei investeringane som kommunedirektøren har vurdert til å være naudsynte kjem fyrst i tabellen</w:t>
      </w:r>
      <w:r w:rsidR="006738FD">
        <w:t xml:space="preserve">. Dei naudsynte tiltaka er merka med «P» i kolonne «Prioritert». </w:t>
      </w:r>
      <w:r w:rsidR="00D01AA5">
        <w:t xml:space="preserve">Vidare er tiltak merka med </w:t>
      </w:r>
      <w:r w:rsidR="00FB733F">
        <w:t>«</w:t>
      </w:r>
      <w:r w:rsidR="00D01AA5">
        <w:t>VA</w:t>
      </w:r>
      <w:r w:rsidR="00FB733F">
        <w:t>»,</w:t>
      </w:r>
      <w:r w:rsidR="00D01AA5">
        <w:t xml:space="preserve"> </w:t>
      </w:r>
      <w:r w:rsidR="008F12E0">
        <w:t xml:space="preserve">prosjekt som ikkje </w:t>
      </w:r>
      <w:r>
        <w:t>påførar kommunen auka belastning i form av kapitalkostnadar eller auka driftsutgifter</w:t>
      </w:r>
      <w:r w:rsidRPr="00321E59">
        <w:t xml:space="preserve"> VA.</w:t>
      </w:r>
    </w:p>
    <w:p w14:paraId="4B5762B0" w14:textId="77777777" w:rsidR="003430D9" w:rsidRDefault="003430D9" w:rsidP="003430D9">
      <w:pPr>
        <w:rPr>
          <w:highlight w:val="yellow"/>
        </w:rPr>
      </w:pPr>
      <w:r w:rsidRPr="399D4C10">
        <w:rPr>
          <w:highlight w:val="yellow"/>
        </w:rPr>
        <w:br w:type="page"/>
      </w:r>
    </w:p>
    <w:p w14:paraId="7271CE01" w14:textId="6C0BBD08" w:rsidR="003430D9" w:rsidRDefault="00427951" w:rsidP="003430D9">
      <w:r w:rsidRPr="00427951">
        <w:rPr>
          <w:noProof/>
        </w:rPr>
        <w:lastRenderedPageBreak/>
        <w:drawing>
          <wp:inline distT="0" distB="0" distL="0" distR="0" wp14:anchorId="065C1F4C" wp14:editId="42CD587D">
            <wp:extent cx="5760720" cy="6639188"/>
            <wp:effectExtent l="0" t="0" r="0"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6639188"/>
                    </a:xfrm>
                    <a:prstGeom prst="rect">
                      <a:avLst/>
                    </a:prstGeom>
                    <a:noFill/>
                    <a:ln>
                      <a:noFill/>
                    </a:ln>
                  </pic:spPr>
                </pic:pic>
              </a:graphicData>
            </a:graphic>
          </wp:inline>
        </w:drawing>
      </w:r>
    </w:p>
    <w:p w14:paraId="12F8F4ED" w14:textId="77777777" w:rsidR="003430D9" w:rsidRDefault="003430D9" w:rsidP="003430D9">
      <w:pPr>
        <w:spacing w:after="0" w:line="240" w:lineRule="auto"/>
        <w:rPr>
          <w:rFonts w:ascii="Arial" w:eastAsia="Times New Roman" w:hAnsi="Arial" w:cs="Arial"/>
          <w:sz w:val="20"/>
          <w:szCs w:val="20"/>
          <w:lang w:eastAsia="nb-NO"/>
        </w:rPr>
      </w:pPr>
    </w:p>
    <w:p w14:paraId="73D8E59C" w14:textId="77777777" w:rsidR="00925EA6" w:rsidRDefault="00925EA6" w:rsidP="00DD0866">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Vatn og avløp Fossheimsfeltet</w:t>
      </w:r>
    </w:p>
    <w:p w14:paraId="62ED96BE" w14:textId="77777777" w:rsidR="00925EA6" w:rsidRDefault="00925EA6" w:rsidP="00925EA6">
      <w:r>
        <w:t>Vidareføring av allereie i gangsett prosjekt som må fullførast</w:t>
      </w:r>
      <w:r w:rsidR="00130C31">
        <w:t xml:space="preserve">. </w:t>
      </w:r>
    </w:p>
    <w:p w14:paraId="4FBCE7A4" w14:textId="77777777" w:rsidR="00925EA6" w:rsidRDefault="00925EA6" w:rsidP="00DD0866">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Utviding Vaset vassverk</w:t>
      </w:r>
    </w:p>
    <w:p w14:paraId="1D0F58A5" w14:textId="77777777" w:rsidR="00130C31" w:rsidRPr="00A268B4" w:rsidRDefault="003E0E29" w:rsidP="00130C31">
      <w:r>
        <w:t>Noverande anlegg på Vaset har ikkje kapasitet til ei auk</w:t>
      </w:r>
      <w:r w:rsidR="0057690F">
        <w:t xml:space="preserve">e i påkoplingar. </w:t>
      </w:r>
      <w:r w:rsidR="00A268B4" w:rsidRPr="00A268B4">
        <w:t>På dagar med stor a</w:t>
      </w:r>
      <w:r w:rsidR="00A268B4">
        <w:t xml:space="preserve">ktivitet i Vasetområdet er vassproduksjonen </w:t>
      </w:r>
      <w:r w:rsidR="00E87B9B">
        <w:t xml:space="preserve">no </w:t>
      </w:r>
      <w:r w:rsidR="0057690F">
        <w:t xml:space="preserve">brukt fullt ut. </w:t>
      </w:r>
      <w:r>
        <w:t>Kapasiteten på vassproduksjonen må aukast.</w:t>
      </w:r>
    </w:p>
    <w:p w14:paraId="70C87227" w14:textId="77777777" w:rsidR="00925EA6" w:rsidRPr="0057690F" w:rsidRDefault="00925EA6" w:rsidP="00DD0866">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Vaset RA</w:t>
      </w:r>
    </w:p>
    <w:p w14:paraId="54D0358E" w14:textId="77777777" w:rsidR="00AB61E7" w:rsidRDefault="00FD5B2E" w:rsidP="0025721F">
      <w:pPr>
        <w:spacing w:after="0" w:line="240" w:lineRule="auto"/>
      </w:pPr>
      <w:r>
        <w:t xml:space="preserve">Noverande anlegg har ikkje kapasitet til </w:t>
      </w:r>
      <w:r w:rsidR="008E4EFB">
        <w:t>den planlagde utbygginga i området. Anlegget må auke sin kapasitet.</w:t>
      </w:r>
    </w:p>
    <w:p w14:paraId="52A37E4C" w14:textId="77777777" w:rsidR="008E4EFB" w:rsidRPr="0057690F" w:rsidRDefault="008E4EFB" w:rsidP="0025721F">
      <w:pPr>
        <w:spacing w:after="0" w:line="240" w:lineRule="auto"/>
        <w:rPr>
          <w:rFonts w:asciiTheme="majorHAnsi" w:eastAsia="Times New Roman" w:hAnsiTheme="majorHAnsi" w:cstheme="majorBidi"/>
          <w:i/>
          <w:iCs/>
          <w:color w:val="2F5496" w:themeColor="accent1" w:themeShade="BF"/>
        </w:rPr>
      </w:pPr>
    </w:p>
    <w:p w14:paraId="65311129"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Hovedplan Vatn</w:t>
      </w:r>
    </w:p>
    <w:p w14:paraId="266C2CC9" w14:textId="77777777" w:rsidR="008E4EFB" w:rsidRPr="00DD0866" w:rsidRDefault="008E4EFB" w:rsidP="0025721F">
      <w:pPr>
        <w:spacing w:after="0" w:line="240" w:lineRule="auto"/>
      </w:pPr>
      <w:r w:rsidRPr="00DD0866">
        <w:lastRenderedPageBreak/>
        <w:t xml:space="preserve">Arbeidet med hovudplan er </w:t>
      </w:r>
      <w:r w:rsidR="003471FE" w:rsidRPr="00DD0866">
        <w:t>nesten ferdigstilt og blir fullført tidlig 2024.</w:t>
      </w:r>
    </w:p>
    <w:p w14:paraId="1EFEDB29" w14:textId="77777777" w:rsidR="003471FE" w:rsidRPr="00DD0866" w:rsidRDefault="003471FE" w:rsidP="0025721F">
      <w:pPr>
        <w:spacing w:after="0" w:line="240" w:lineRule="auto"/>
        <w:rPr>
          <w:rFonts w:asciiTheme="majorHAnsi" w:eastAsia="Times New Roman" w:hAnsiTheme="majorHAnsi" w:cstheme="majorBidi"/>
          <w:i/>
          <w:iCs/>
          <w:color w:val="2F5496" w:themeColor="accent1" w:themeShade="BF"/>
        </w:rPr>
      </w:pPr>
    </w:p>
    <w:p w14:paraId="322A79F4" w14:textId="77777777" w:rsidR="0025721F" w:rsidRPr="00DD0866" w:rsidRDefault="0025721F" w:rsidP="0025721F">
      <w:pPr>
        <w:spacing w:after="0" w:line="240" w:lineRule="auto"/>
        <w:rPr>
          <w:rFonts w:asciiTheme="majorHAnsi" w:eastAsia="Times New Roman" w:hAnsiTheme="majorHAnsi" w:cstheme="majorBidi"/>
          <w:i/>
          <w:iCs/>
          <w:color w:val="2F5496" w:themeColor="accent1" w:themeShade="BF"/>
        </w:rPr>
      </w:pPr>
      <w:r w:rsidRPr="00DD0866">
        <w:rPr>
          <w:rFonts w:asciiTheme="majorHAnsi" w:eastAsia="Times New Roman" w:hAnsiTheme="majorHAnsi" w:cstheme="majorBidi"/>
          <w:i/>
          <w:iCs/>
          <w:color w:val="2F5496" w:themeColor="accent1" w:themeShade="BF"/>
        </w:rPr>
        <w:t>Hovedplan Avløp</w:t>
      </w:r>
    </w:p>
    <w:p w14:paraId="2295591D" w14:textId="77777777" w:rsidR="003471FE" w:rsidRPr="00DD0866" w:rsidRDefault="003471FE" w:rsidP="003471FE">
      <w:pPr>
        <w:spacing w:after="0" w:line="240" w:lineRule="auto"/>
      </w:pPr>
      <w:r w:rsidRPr="00DD0866">
        <w:t>Arbeidet med hovudplan er nesten ferdigstilt og blir fullført tidlig 2024.</w:t>
      </w:r>
    </w:p>
    <w:p w14:paraId="56886E59" w14:textId="77777777" w:rsidR="003471FE" w:rsidRPr="00DD0866" w:rsidRDefault="003471FE" w:rsidP="0025721F">
      <w:pPr>
        <w:spacing w:after="0" w:line="240" w:lineRule="auto"/>
        <w:rPr>
          <w:rFonts w:asciiTheme="majorHAnsi" w:eastAsia="Times New Roman" w:hAnsiTheme="majorHAnsi" w:cstheme="majorBidi"/>
          <w:i/>
          <w:iCs/>
          <w:color w:val="2F5496" w:themeColor="accent1" w:themeShade="BF"/>
        </w:rPr>
      </w:pPr>
    </w:p>
    <w:p w14:paraId="4AFE2ABE" w14:textId="77777777" w:rsidR="0025721F" w:rsidRPr="00DD0866" w:rsidRDefault="00C12506" w:rsidP="0025721F">
      <w:pPr>
        <w:spacing w:after="0" w:line="240" w:lineRule="auto"/>
        <w:rPr>
          <w:rFonts w:asciiTheme="majorHAnsi" w:eastAsia="Times New Roman" w:hAnsiTheme="majorHAnsi" w:cstheme="majorBidi"/>
          <w:i/>
          <w:iCs/>
          <w:color w:val="2F5496" w:themeColor="accent1" w:themeShade="BF"/>
        </w:rPr>
      </w:pPr>
      <w:r w:rsidRPr="00DD0866">
        <w:rPr>
          <w:rFonts w:asciiTheme="majorHAnsi" w:eastAsia="Times New Roman" w:hAnsiTheme="majorHAnsi" w:cstheme="majorBidi"/>
          <w:i/>
          <w:iCs/>
          <w:color w:val="2F5496" w:themeColor="accent1" w:themeShade="BF"/>
        </w:rPr>
        <w:t>Rehabilitering av</w:t>
      </w:r>
      <w:r w:rsidR="0025721F" w:rsidRPr="00DD0866">
        <w:rPr>
          <w:rFonts w:asciiTheme="majorHAnsi" w:eastAsia="Times New Roman" w:hAnsiTheme="majorHAnsi" w:cstheme="majorBidi"/>
          <w:i/>
          <w:iCs/>
          <w:color w:val="2F5496" w:themeColor="accent1" w:themeShade="BF"/>
        </w:rPr>
        <w:t xml:space="preserve"> høgdebasseng</w:t>
      </w:r>
      <w:r w:rsidRPr="00DD0866">
        <w:rPr>
          <w:rFonts w:asciiTheme="majorHAnsi" w:eastAsia="Times New Roman" w:hAnsiTheme="majorHAnsi" w:cstheme="majorBidi"/>
          <w:i/>
          <w:iCs/>
          <w:color w:val="2F5496" w:themeColor="accent1" w:themeShade="BF"/>
        </w:rPr>
        <w:t xml:space="preserve"> Slidre</w:t>
      </w:r>
    </w:p>
    <w:p w14:paraId="13BA8FC5" w14:textId="77777777" w:rsidR="003471FE" w:rsidRPr="00DD0866" w:rsidRDefault="00C12506" w:rsidP="003471FE">
      <w:pPr>
        <w:spacing w:after="0" w:line="240" w:lineRule="auto"/>
      </w:pPr>
      <w:r w:rsidRPr="00DD0866">
        <w:t xml:space="preserve">Høgdebassenget har behov for rehabilitering for å sikre </w:t>
      </w:r>
      <w:r w:rsidR="00546D88" w:rsidRPr="00DD0866">
        <w:t>kvalitet på vasslevering.</w:t>
      </w:r>
    </w:p>
    <w:p w14:paraId="772A3CC0" w14:textId="77777777" w:rsidR="003471FE" w:rsidRPr="00DD0866" w:rsidRDefault="003471FE" w:rsidP="0025721F">
      <w:pPr>
        <w:spacing w:after="0" w:line="240" w:lineRule="auto"/>
        <w:rPr>
          <w:rFonts w:asciiTheme="majorHAnsi" w:eastAsia="Times New Roman" w:hAnsiTheme="majorHAnsi" w:cstheme="majorBidi"/>
          <w:i/>
          <w:iCs/>
          <w:color w:val="2F5496" w:themeColor="accent1" w:themeShade="BF"/>
        </w:rPr>
      </w:pPr>
    </w:p>
    <w:p w14:paraId="2A6976D4"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Nytt pumpehus Røn Byggefelt</w:t>
      </w:r>
    </w:p>
    <w:p w14:paraId="2B007E34" w14:textId="77777777" w:rsidR="00546D88" w:rsidRPr="00DD0866" w:rsidRDefault="00F72DAE" w:rsidP="00546D88">
      <w:pPr>
        <w:spacing w:after="0" w:line="240" w:lineRule="auto"/>
      </w:pPr>
      <w:r w:rsidRPr="00DD0866">
        <w:t>Huset er modent for oppgradering/utskifting.</w:t>
      </w:r>
    </w:p>
    <w:p w14:paraId="4CF66CE7" w14:textId="77777777" w:rsidR="00546D88" w:rsidRPr="0025721F" w:rsidRDefault="00546D88" w:rsidP="0025721F">
      <w:pPr>
        <w:spacing w:after="0" w:line="240" w:lineRule="auto"/>
        <w:rPr>
          <w:rFonts w:asciiTheme="majorHAnsi" w:eastAsia="Times New Roman" w:hAnsiTheme="majorHAnsi" w:cstheme="majorBidi"/>
          <w:i/>
          <w:iCs/>
          <w:color w:val="2F5496" w:themeColor="accent1" w:themeShade="BF"/>
        </w:rPr>
      </w:pPr>
    </w:p>
    <w:p w14:paraId="24BCB5DB"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Parkering Lomen kyrkje og stavkyrkje</w:t>
      </w:r>
    </w:p>
    <w:p w14:paraId="76996786" w14:textId="77777777" w:rsidR="0011492E" w:rsidRPr="0011492E" w:rsidRDefault="0011492E" w:rsidP="0011492E">
      <w:pPr>
        <w:spacing w:after="0" w:line="240" w:lineRule="auto"/>
      </w:pPr>
      <w:r w:rsidRPr="0011492E">
        <w:t>Parkeringstilhøva knytt til Lomen k</w:t>
      </w:r>
      <w:r>
        <w:t xml:space="preserve">yrkje er ikkje tilfredsstillande </w:t>
      </w:r>
      <w:r w:rsidR="00ED19E4">
        <w:t xml:space="preserve">korkje når det gjeld kapasitet eller av beredskapsmessige omsyn. Parkeringstilhøva ved </w:t>
      </w:r>
      <w:r w:rsidR="008529EA">
        <w:t>Lomen stavkyrkje er praktisk å få oppgradert no når arbeid med E16 pågår. Det er avsett fylkeskommunale midl</w:t>
      </w:r>
      <w:r w:rsidR="00D60694">
        <w:t>a</w:t>
      </w:r>
      <w:r w:rsidR="008529EA">
        <w:t>r til delfinansiering av tiltaket</w:t>
      </w:r>
      <w:r w:rsidR="00D60694">
        <w:t>.</w:t>
      </w:r>
    </w:p>
    <w:p w14:paraId="76257F21" w14:textId="77777777" w:rsidR="00F72DAE" w:rsidRPr="0025721F" w:rsidRDefault="00F72DAE" w:rsidP="0025721F">
      <w:pPr>
        <w:spacing w:after="0" w:line="240" w:lineRule="auto"/>
        <w:rPr>
          <w:rFonts w:asciiTheme="majorHAnsi" w:eastAsia="Times New Roman" w:hAnsiTheme="majorHAnsi" w:cstheme="majorBidi"/>
          <w:i/>
          <w:iCs/>
          <w:color w:val="2F5496" w:themeColor="accent1" w:themeShade="BF"/>
        </w:rPr>
      </w:pPr>
    </w:p>
    <w:p w14:paraId="178B1425"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Heis på U-steget - Vestre Slidre skule</w:t>
      </w:r>
    </w:p>
    <w:p w14:paraId="4D908C5C" w14:textId="77777777" w:rsidR="00D60694" w:rsidRPr="00D60694" w:rsidRDefault="00D60694" w:rsidP="00D60694">
      <w:pPr>
        <w:spacing w:after="0" w:line="240" w:lineRule="auto"/>
      </w:pPr>
      <w:r w:rsidRPr="00D60694">
        <w:t xml:space="preserve">Heis er naudsynt å </w:t>
      </w:r>
      <w:r>
        <w:t xml:space="preserve">få på plass for at </w:t>
      </w:r>
      <w:r w:rsidR="00684843">
        <w:t>lokalane til ungdomssteget skal vere universelt utforma.</w:t>
      </w:r>
    </w:p>
    <w:p w14:paraId="3D6572C0" w14:textId="77777777" w:rsidR="00D60694" w:rsidRPr="0025721F" w:rsidRDefault="00D60694" w:rsidP="0025721F">
      <w:pPr>
        <w:spacing w:after="0" w:line="240" w:lineRule="auto"/>
        <w:rPr>
          <w:rFonts w:asciiTheme="majorHAnsi" w:eastAsia="Times New Roman" w:hAnsiTheme="majorHAnsi" w:cstheme="majorBidi"/>
          <w:i/>
          <w:iCs/>
          <w:color w:val="2F5496" w:themeColor="accent1" w:themeShade="BF"/>
        </w:rPr>
      </w:pPr>
    </w:p>
    <w:p w14:paraId="77EFF49B"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Oppgradering skulekjøkken</w:t>
      </w:r>
    </w:p>
    <w:p w14:paraId="4B87DBBD" w14:textId="77777777" w:rsidR="00684843" w:rsidRPr="00684843" w:rsidRDefault="00684843" w:rsidP="00684843">
      <w:pPr>
        <w:spacing w:after="0" w:line="240" w:lineRule="auto"/>
      </w:pPr>
      <w:r w:rsidRPr="00684843">
        <w:t>Mattilsynet ga for eit p</w:t>
      </w:r>
      <w:r>
        <w:t>ar år sidan pålegg om oppgradering av skulekjøk</w:t>
      </w:r>
      <w:r w:rsidR="00DD7832">
        <w:t xml:space="preserve">kenet på Vestre Slidre skule. Kommunen har forplikta seg til å foreta oppgraderinga innan utløpet av </w:t>
      </w:r>
      <w:r w:rsidR="00D26391">
        <w:t>2025.</w:t>
      </w:r>
    </w:p>
    <w:p w14:paraId="3605BE33" w14:textId="77777777" w:rsidR="00684843" w:rsidRPr="0025721F" w:rsidRDefault="00684843" w:rsidP="0025721F">
      <w:pPr>
        <w:spacing w:after="0" w:line="240" w:lineRule="auto"/>
        <w:rPr>
          <w:rFonts w:asciiTheme="majorHAnsi" w:eastAsia="Times New Roman" w:hAnsiTheme="majorHAnsi" w:cstheme="majorBidi"/>
          <w:i/>
          <w:iCs/>
          <w:color w:val="2F5496" w:themeColor="accent1" w:themeShade="BF"/>
        </w:rPr>
      </w:pPr>
    </w:p>
    <w:p w14:paraId="155E6A85"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Kapasitetsauke barnehagane</w:t>
      </w:r>
    </w:p>
    <w:p w14:paraId="62292870" w14:textId="77777777" w:rsidR="00D26391" w:rsidRPr="00D26391" w:rsidRDefault="00D26391" w:rsidP="00D26391">
      <w:pPr>
        <w:spacing w:after="0" w:line="240" w:lineRule="auto"/>
      </w:pPr>
      <w:r w:rsidRPr="00D26391">
        <w:t xml:space="preserve">Ila 2024 er det behov for </w:t>
      </w:r>
      <w:r w:rsidR="00375210">
        <w:t>30</w:t>
      </w:r>
      <w:r w:rsidRPr="00D26391">
        <w:t xml:space="preserve"> barnehageplassar utover den kapasitet barnehagane i dag har for å kunne tilby </w:t>
      </w:r>
      <w:r w:rsidR="00082003">
        <w:t>plass til dei</w:t>
      </w:r>
      <w:r w:rsidRPr="00D26391">
        <w:t xml:space="preserve"> som h</w:t>
      </w:r>
      <w:r>
        <w:t>ar søkt eller som har varsla at dei vil søk</w:t>
      </w:r>
      <w:r w:rsidR="00082003">
        <w:t>je om barnehageplass.</w:t>
      </w:r>
    </w:p>
    <w:p w14:paraId="60012C66" w14:textId="77777777" w:rsidR="00D26391" w:rsidRPr="00D26391" w:rsidRDefault="00D26391" w:rsidP="0025721F">
      <w:pPr>
        <w:spacing w:after="0" w:line="240" w:lineRule="auto"/>
        <w:rPr>
          <w:rFonts w:asciiTheme="majorHAnsi" w:eastAsia="Times New Roman" w:hAnsiTheme="majorHAnsi" w:cstheme="majorBidi"/>
          <w:i/>
          <w:iCs/>
          <w:color w:val="2F5496" w:themeColor="accent1" w:themeShade="BF"/>
        </w:rPr>
      </w:pPr>
    </w:p>
    <w:p w14:paraId="28112B7C"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Utvikling Kunst og handverk</w:t>
      </w:r>
    </w:p>
    <w:p w14:paraId="35BDF323" w14:textId="77777777" w:rsidR="00082003" w:rsidRPr="00082003" w:rsidRDefault="00082003" w:rsidP="00082003">
      <w:pPr>
        <w:spacing w:after="0" w:line="240" w:lineRule="auto"/>
      </w:pPr>
      <w:r w:rsidRPr="00082003">
        <w:t xml:space="preserve">Midlar </w:t>
      </w:r>
      <w:r>
        <w:t xml:space="preserve">til tiltaket </w:t>
      </w:r>
      <w:r w:rsidRPr="00082003">
        <w:t>vart avsett på b</w:t>
      </w:r>
      <w:r>
        <w:t xml:space="preserve">udsjettet for 2023, men vart ikkje gjennomført. </w:t>
      </w:r>
    </w:p>
    <w:p w14:paraId="53255D4E" w14:textId="77777777" w:rsidR="00082003" w:rsidRPr="0025721F" w:rsidRDefault="00082003" w:rsidP="0025721F">
      <w:pPr>
        <w:spacing w:after="0" w:line="240" w:lineRule="auto"/>
        <w:rPr>
          <w:rFonts w:asciiTheme="majorHAnsi" w:eastAsia="Times New Roman" w:hAnsiTheme="majorHAnsi" w:cstheme="majorBidi"/>
          <w:i/>
          <w:iCs/>
          <w:color w:val="2F5496" w:themeColor="accent1" w:themeShade="BF"/>
        </w:rPr>
      </w:pPr>
    </w:p>
    <w:p w14:paraId="5B796023"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Lekkasjesøk</w:t>
      </w:r>
    </w:p>
    <w:p w14:paraId="5A6A00A5" w14:textId="77777777" w:rsidR="00082003" w:rsidRPr="000370B4" w:rsidRDefault="00082003" w:rsidP="00082003">
      <w:pPr>
        <w:spacing w:after="0" w:line="240" w:lineRule="auto"/>
      </w:pPr>
      <w:r w:rsidRPr="000370B4">
        <w:t xml:space="preserve">Kommunen si VA-avdeling har kompetanse og </w:t>
      </w:r>
      <w:r w:rsidR="00DC1D4B">
        <w:t xml:space="preserve">noko </w:t>
      </w:r>
      <w:r w:rsidRPr="000370B4">
        <w:t xml:space="preserve">utstyr til å drive </w:t>
      </w:r>
      <w:r w:rsidR="000370B4" w:rsidRPr="000370B4">
        <w:t xml:space="preserve">med lekkasjesøk på leidningsnett. </w:t>
      </w:r>
      <w:r w:rsidR="00D720D9">
        <w:t xml:space="preserve">Lekkasjesøk er ei </w:t>
      </w:r>
      <w:r w:rsidR="00A72FEA">
        <w:t xml:space="preserve">særleg </w:t>
      </w:r>
      <w:r w:rsidR="00D720D9">
        <w:t>viktig oppgåve når kapasiteten på vassproduksjonen er</w:t>
      </w:r>
      <w:r w:rsidR="00A72FEA">
        <w:t xml:space="preserve"> pressa.</w:t>
      </w:r>
      <w:r w:rsidR="00D720D9">
        <w:t xml:space="preserve"> </w:t>
      </w:r>
      <w:r w:rsidR="000370B4" w:rsidRPr="000370B4">
        <w:t>Dette er ei teneste so</w:t>
      </w:r>
      <w:r w:rsidR="000370B4">
        <w:t xml:space="preserve">m og kan selgast ut til </w:t>
      </w:r>
      <w:r w:rsidR="004A2069">
        <w:t>nabokommunane</w:t>
      </w:r>
      <w:r w:rsidR="00DC1D4B">
        <w:t xml:space="preserve"> om det blir inv</w:t>
      </w:r>
      <w:r w:rsidR="00A72FEA">
        <w:t>estert i noko meir utstyr.</w:t>
      </w:r>
    </w:p>
    <w:p w14:paraId="2FA7A34B" w14:textId="77777777" w:rsidR="00082003" w:rsidRPr="0025721F" w:rsidRDefault="00082003" w:rsidP="0025721F">
      <w:pPr>
        <w:spacing w:after="0" w:line="240" w:lineRule="auto"/>
        <w:rPr>
          <w:rFonts w:asciiTheme="majorHAnsi" w:eastAsia="Times New Roman" w:hAnsiTheme="majorHAnsi" w:cstheme="majorBidi"/>
          <w:i/>
          <w:iCs/>
          <w:color w:val="2F5496" w:themeColor="accent1" w:themeShade="BF"/>
        </w:rPr>
      </w:pPr>
    </w:p>
    <w:p w14:paraId="4D30368F"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Biler VVA</w:t>
      </w:r>
    </w:p>
    <w:p w14:paraId="4DA9DC46" w14:textId="77777777" w:rsidR="00A72FEA" w:rsidRPr="00A72FEA" w:rsidRDefault="00A72FEA" w:rsidP="00A72FEA">
      <w:pPr>
        <w:spacing w:after="0" w:line="240" w:lineRule="auto"/>
      </w:pPr>
      <w:r w:rsidRPr="00A72FEA">
        <w:t>Det er i dag ei</w:t>
      </w:r>
      <w:r>
        <w:t xml:space="preserve">n del bruk av private bilar </w:t>
      </w:r>
      <w:r w:rsidR="003D1AAF">
        <w:t>for medarbeidarar på VA. Det ikkje hensiktsmessig å nytte private bilar til VA-køyring.</w:t>
      </w:r>
    </w:p>
    <w:p w14:paraId="0874387C" w14:textId="77777777" w:rsidR="00A72FEA" w:rsidRPr="0025721F" w:rsidRDefault="00A72FEA" w:rsidP="0025721F">
      <w:pPr>
        <w:spacing w:after="0" w:line="240" w:lineRule="auto"/>
        <w:rPr>
          <w:rFonts w:asciiTheme="majorHAnsi" w:eastAsia="Times New Roman" w:hAnsiTheme="majorHAnsi" w:cstheme="majorBidi"/>
          <w:i/>
          <w:iCs/>
          <w:color w:val="2F5496" w:themeColor="accent1" w:themeShade="BF"/>
        </w:rPr>
      </w:pPr>
    </w:p>
    <w:p w14:paraId="6DA7925C"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Utbygging Båtåne</w:t>
      </w:r>
    </w:p>
    <w:p w14:paraId="50A6BECB" w14:textId="77777777" w:rsidR="005F7EE6" w:rsidRPr="005F7EE6" w:rsidRDefault="005F7EE6" w:rsidP="005F7EE6">
      <w:pPr>
        <w:spacing w:after="0" w:line="240" w:lineRule="auto"/>
      </w:pPr>
      <w:r w:rsidRPr="005F7EE6">
        <w:t xml:space="preserve">Infrastrukturtiltak knytt til hyttefelt Båtåne </w:t>
      </w:r>
    </w:p>
    <w:p w14:paraId="27F256D3" w14:textId="77777777" w:rsidR="005F7EE6" w:rsidRPr="0025721F" w:rsidRDefault="005F7EE6" w:rsidP="0025721F">
      <w:pPr>
        <w:spacing w:after="0" w:line="240" w:lineRule="auto"/>
        <w:rPr>
          <w:rFonts w:asciiTheme="majorHAnsi" w:eastAsia="Times New Roman" w:hAnsiTheme="majorHAnsi" w:cstheme="majorBidi"/>
          <w:i/>
          <w:iCs/>
          <w:color w:val="2F5496" w:themeColor="accent1" w:themeShade="BF"/>
        </w:rPr>
      </w:pPr>
    </w:p>
    <w:p w14:paraId="16F9B7C5"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Vestre Slidre RA</w:t>
      </w:r>
    </w:p>
    <w:p w14:paraId="050BAF40" w14:textId="77777777" w:rsidR="005F7EE6" w:rsidRPr="00306B0B" w:rsidRDefault="005F7EE6" w:rsidP="005F7EE6">
      <w:pPr>
        <w:spacing w:after="0" w:line="240" w:lineRule="auto"/>
      </w:pPr>
      <w:r w:rsidRPr="00306B0B">
        <w:t>Førebels arbeid med hov</w:t>
      </w:r>
      <w:r w:rsidR="00306B0B" w:rsidRPr="00306B0B">
        <w:t>udplan f</w:t>
      </w:r>
      <w:r w:rsidR="00306B0B">
        <w:t xml:space="preserve">or VA tilseier at det på sikt kan være ei hensiktsmessig løysing </w:t>
      </w:r>
      <w:r w:rsidR="003B17CB">
        <w:t xml:space="preserve">å bygge eit felles reinseanlegg for både Vaset og Røn. </w:t>
      </w:r>
    </w:p>
    <w:p w14:paraId="2C4EE3F2" w14:textId="77777777" w:rsidR="005F7EE6" w:rsidRPr="0025721F" w:rsidRDefault="005F7EE6" w:rsidP="0025721F">
      <w:pPr>
        <w:spacing w:after="0" w:line="240" w:lineRule="auto"/>
        <w:rPr>
          <w:rFonts w:asciiTheme="majorHAnsi" w:eastAsia="Times New Roman" w:hAnsiTheme="majorHAnsi" w:cstheme="majorBidi"/>
          <w:i/>
          <w:iCs/>
          <w:color w:val="2F5496" w:themeColor="accent1" w:themeShade="BF"/>
        </w:rPr>
      </w:pPr>
    </w:p>
    <w:p w14:paraId="698B8F82"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Digitalisering av ei</w:t>
      </w:r>
      <w:r w:rsidR="00F95A9D">
        <w:rPr>
          <w:rFonts w:asciiTheme="majorHAnsi" w:eastAsia="Times New Roman" w:hAnsiTheme="majorHAnsi" w:cstheme="majorBidi"/>
          <w:i/>
          <w:iCs/>
          <w:color w:val="2F5496" w:themeColor="accent1" w:themeShade="BF"/>
        </w:rPr>
        <w:t>g</w:t>
      </w:r>
      <w:r w:rsidRPr="005641B7">
        <w:rPr>
          <w:rFonts w:asciiTheme="majorHAnsi" w:eastAsia="Times New Roman" w:hAnsiTheme="majorHAnsi" w:cstheme="majorBidi"/>
          <w:i/>
          <w:iCs/>
          <w:color w:val="2F5496" w:themeColor="accent1" w:themeShade="BF"/>
        </w:rPr>
        <w:t>endomsarkivet i Valdres</w:t>
      </w:r>
    </w:p>
    <w:p w14:paraId="2A0D4AD7" w14:textId="77777777" w:rsidR="003B17CB" w:rsidRPr="00F95A9D" w:rsidRDefault="00F95A9D" w:rsidP="003B17CB">
      <w:pPr>
        <w:spacing w:after="0" w:line="240" w:lineRule="auto"/>
      </w:pPr>
      <w:r w:rsidRPr="00F95A9D">
        <w:t>Eiged</w:t>
      </w:r>
      <w:r>
        <w:t xml:space="preserve">omsarkivet ligg i kø for å bli digitalisert i IKA </w:t>
      </w:r>
      <w:r w:rsidR="00282E31">
        <w:t>Opplandene.</w:t>
      </w:r>
    </w:p>
    <w:p w14:paraId="5AFCE110" w14:textId="77777777" w:rsidR="003B17CB" w:rsidRPr="0025721F" w:rsidRDefault="003B17CB" w:rsidP="0025721F">
      <w:pPr>
        <w:spacing w:after="0" w:line="240" w:lineRule="auto"/>
        <w:rPr>
          <w:rFonts w:asciiTheme="majorHAnsi" w:eastAsia="Times New Roman" w:hAnsiTheme="majorHAnsi" w:cstheme="majorBidi"/>
          <w:i/>
          <w:iCs/>
          <w:color w:val="2F5496" w:themeColor="accent1" w:themeShade="BF"/>
        </w:rPr>
      </w:pPr>
    </w:p>
    <w:p w14:paraId="4FE9D448"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Bustadfelt på Vaset</w:t>
      </w:r>
    </w:p>
    <w:p w14:paraId="5881A79F" w14:textId="77777777" w:rsidR="006B19BB" w:rsidRPr="00E51B27" w:rsidRDefault="00E51B27" w:rsidP="006B19BB">
      <w:pPr>
        <w:spacing w:after="0" w:line="240" w:lineRule="auto"/>
      </w:pPr>
      <w:r w:rsidRPr="00E51B27">
        <w:t xml:space="preserve">I sentrumsplan for Vaset ligg det </w:t>
      </w:r>
      <w:r>
        <w:t xml:space="preserve">eit område for bustader. For at området skal vere tilgjengeleg for </w:t>
      </w:r>
      <w:r w:rsidR="00387304">
        <w:t>dei som ynskjer å bygge bustad der må det på plass infrastruktur.</w:t>
      </w:r>
    </w:p>
    <w:p w14:paraId="010853F6" w14:textId="77777777" w:rsidR="006B19BB" w:rsidRPr="00E51B27" w:rsidRDefault="006B19BB" w:rsidP="0025721F">
      <w:pPr>
        <w:spacing w:after="0" w:line="240" w:lineRule="auto"/>
        <w:rPr>
          <w:rFonts w:asciiTheme="majorHAnsi" w:eastAsia="Times New Roman" w:hAnsiTheme="majorHAnsi" w:cstheme="majorBidi"/>
          <w:i/>
          <w:iCs/>
          <w:color w:val="2F5496" w:themeColor="accent1" w:themeShade="BF"/>
        </w:rPr>
      </w:pPr>
    </w:p>
    <w:p w14:paraId="3789A5A3"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Oppgradering kommunale bygg</w:t>
      </w:r>
    </w:p>
    <w:p w14:paraId="36A42A92" w14:textId="77777777" w:rsidR="00387304" w:rsidRPr="003D48EC" w:rsidRDefault="003D48EC" w:rsidP="00387304">
      <w:pPr>
        <w:spacing w:after="0" w:line="240" w:lineRule="auto"/>
      </w:pPr>
      <w:r w:rsidRPr="003D48EC">
        <w:t>Kommunen har ei</w:t>
      </w:r>
      <w:r>
        <w:t xml:space="preserve"> omfattande bygningsmasse og det vil kontinuerl</w:t>
      </w:r>
      <w:r w:rsidR="00305D93">
        <w:t>e</w:t>
      </w:r>
      <w:r>
        <w:t>g vere behov for oppgradering av deler av denne bygningsmassa</w:t>
      </w:r>
    </w:p>
    <w:p w14:paraId="5301E580" w14:textId="77777777" w:rsidR="00387304" w:rsidRPr="0025721F" w:rsidRDefault="00387304" w:rsidP="0025721F">
      <w:pPr>
        <w:spacing w:after="0" w:line="240" w:lineRule="auto"/>
        <w:rPr>
          <w:rFonts w:asciiTheme="majorHAnsi" w:eastAsia="Times New Roman" w:hAnsiTheme="majorHAnsi" w:cstheme="majorBidi"/>
          <w:i/>
          <w:iCs/>
          <w:color w:val="2F5496" w:themeColor="accent1" w:themeShade="BF"/>
        </w:rPr>
      </w:pPr>
    </w:p>
    <w:p w14:paraId="0ACE3DC3"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Oppgradering komm.vegar Brekkudn</w:t>
      </w:r>
    </w:p>
    <w:p w14:paraId="252428A6" w14:textId="77777777" w:rsidR="00305D93" w:rsidRPr="003D48EC" w:rsidRDefault="00305D93" w:rsidP="00305D93">
      <w:pPr>
        <w:spacing w:after="0" w:line="240" w:lineRule="auto"/>
      </w:pPr>
      <w:r w:rsidRPr="003D48EC">
        <w:t>Kommunen har ei</w:t>
      </w:r>
      <w:r>
        <w:t>n god del kommunale vegar og det vil kontinuerleg vere behov for oppgradering av deler av de</w:t>
      </w:r>
      <w:r w:rsidR="00B560AC">
        <w:t>sse vegane.</w:t>
      </w:r>
      <w:r w:rsidR="00010E3B">
        <w:t xml:space="preserve"> Brekkudn er særskilt utsett pga mykje trafikk og </w:t>
      </w:r>
      <w:r w:rsidR="00F84E04">
        <w:t>mykje trafikk av store bilar.</w:t>
      </w:r>
    </w:p>
    <w:p w14:paraId="773834BA" w14:textId="77777777" w:rsidR="00305D93" w:rsidRPr="0025721F" w:rsidRDefault="00305D93" w:rsidP="0025721F">
      <w:pPr>
        <w:spacing w:after="0" w:line="240" w:lineRule="auto"/>
        <w:rPr>
          <w:rFonts w:asciiTheme="majorHAnsi" w:eastAsia="Times New Roman" w:hAnsiTheme="majorHAnsi" w:cstheme="majorBidi"/>
          <w:i/>
          <w:iCs/>
          <w:color w:val="2F5496" w:themeColor="accent1" w:themeShade="BF"/>
        </w:rPr>
      </w:pPr>
    </w:p>
    <w:p w14:paraId="424BCE43"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 xml:space="preserve">Sentrumstiltak Slidrevegen </w:t>
      </w:r>
    </w:p>
    <w:p w14:paraId="7134C291" w14:textId="77777777" w:rsidR="00B560AC" w:rsidRPr="003D48EC" w:rsidRDefault="00B560AC" w:rsidP="00B560AC">
      <w:pPr>
        <w:spacing w:after="0" w:line="240" w:lineRule="auto"/>
      </w:pPr>
      <w:r>
        <w:t xml:space="preserve">Det har siste året vore arbeidd med </w:t>
      </w:r>
      <w:r w:rsidR="00A426D7">
        <w:t>tiltak i Slidre sentrum for å gjere sentrum meir attraktivt som ein stad å vere og for å legge til rette for aktivitet. Vidare midlar er naudsynt for å få realisert dei planane som er utarbeidd for området.</w:t>
      </w:r>
    </w:p>
    <w:p w14:paraId="101939E7" w14:textId="77777777" w:rsidR="00B560AC" w:rsidRPr="0025721F" w:rsidRDefault="00B560AC" w:rsidP="0025721F">
      <w:pPr>
        <w:spacing w:after="0" w:line="240" w:lineRule="auto"/>
        <w:rPr>
          <w:rFonts w:asciiTheme="majorHAnsi" w:eastAsia="Times New Roman" w:hAnsiTheme="majorHAnsi" w:cstheme="majorBidi"/>
          <w:i/>
          <w:iCs/>
          <w:color w:val="2F5496" w:themeColor="accent1" w:themeShade="BF"/>
        </w:rPr>
      </w:pPr>
    </w:p>
    <w:p w14:paraId="32CF04E5"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Utvikling av Prestgardshavnin, Lundeskogen, Vaset</w:t>
      </w:r>
    </w:p>
    <w:p w14:paraId="4AFBA4F3" w14:textId="77777777" w:rsidR="00A426D7" w:rsidRPr="003D48EC" w:rsidRDefault="00A426D7" w:rsidP="00A426D7">
      <w:pPr>
        <w:spacing w:after="0" w:line="240" w:lineRule="auto"/>
      </w:pPr>
      <w:r>
        <w:t>Kommunen si</w:t>
      </w:r>
      <w:r w:rsidR="007E6634">
        <w:t>n</w:t>
      </w:r>
      <w:r>
        <w:t xml:space="preserve"> bustadstrategi og </w:t>
      </w:r>
      <w:r w:rsidR="007E6634">
        <w:t xml:space="preserve">behovet for å legge til rette for tilflytting </w:t>
      </w:r>
      <w:r w:rsidR="004842FB">
        <w:t>krev meir tilgjengelege bustader tilseier at det er naudsynt med midlar som kan stimulere til faktisk bygging av bustadar av ulik storleik og innretning.</w:t>
      </w:r>
    </w:p>
    <w:p w14:paraId="32F3DD5D" w14:textId="77777777" w:rsidR="00A426D7" w:rsidRPr="0025721F" w:rsidRDefault="00A426D7" w:rsidP="0025721F">
      <w:pPr>
        <w:spacing w:after="0" w:line="240" w:lineRule="auto"/>
        <w:rPr>
          <w:rFonts w:asciiTheme="majorHAnsi" w:eastAsia="Times New Roman" w:hAnsiTheme="majorHAnsi" w:cstheme="majorBidi"/>
          <w:i/>
          <w:iCs/>
          <w:color w:val="2F5496" w:themeColor="accent1" w:themeShade="BF"/>
        </w:rPr>
      </w:pPr>
    </w:p>
    <w:p w14:paraId="507FFF84"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 xml:space="preserve">Prestgardshavnin </w:t>
      </w:r>
      <w:r w:rsidR="006C73C1">
        <w:rPr>
          <w:rFonts w:asciiTheme="majorHAnsi" w:eastAsia="Times New Roman" w:hAnsiTheme="majorHAnsi" w:cstheme="majorBidi"/>
          <w:i/>
          <w:iCs/>
          <w:color w:val="2F5496" w:themeColor="accent1" w:themeShade="BF"/>
        </w:rPr>
        <w:t xml:space="preserve">bustadfelt - </w:t>
      </w:r>
      <w:r w:rsidRPr="005641B7">
        <w:rPr>
          <w:rFonts w:asciiTheme="majorHAnsi" w:eastAsia="Times New Roman" w:hAnsiTheme="majorHAnsi" w:cstheme="majorBidi"/>
          <w:i/>
          <w:iCs/>
          <w:color w:val="2F5496" w:themeColor="accent1" w:themeShade="BF"/>
        </w:rPr>
        <w:t>kjøp/tilrettelegging/infrastuktur</w:t>
      </w:r>
    </w:p>
    <w:p w14:paraId="597A56C6" w14:textId="77777777" w:rsidR="004842FB" w:rsidRPr="003D48EC" w:rsidRDefault="006C73C1" w:rsidP="004842FB">
      <w:pPr>
        <w:spacing w:after="0" w:line="240" w:lineRule="auto"/>
      </w:pPr>
      <w:r>
        <w:t>Arbeidet med regulering av bustadfeltet er</w:t>
      </w:r>
      <w:r w:rsidR="00675CCA">
        <w:t xml:space="preserve"> komen dit at dei neste stega vil vere å søkje å få kjøpt </w:t>
      </w:r>
      <w:r w:rsidR="00BF15DD">
        <w:t>arealet samt legge til rette med infrastruktur.</w:t>
      </w:r>
      <w:r>
        <w:t xml:space="preserve"> </w:t>
      </w:r>
    </w:p>
    <w:p w14:paraId="455FD261" w14:textId="77777777" w:rsidR="004842FB" w:rsidRPr="0025721F" w:rsidRDefault="004842FB" w:rsidP="0025721F">
      <w:pPr>
        <w:spacing w:after="0" w:line="240" w:lineRule="auto"/>
        <w:rPr>
          <w:rFonts w:asciiTheme="majorHAnsi" w:eastAsia="Times New Roman" w:hAnsiTheme="majorHAnsi" w:cstheme="majorBidi"/>
          <w:i/>
          <w:iCs/>
          <w:color w:val="2F5496" w:themeColor="accent1" w:themeShade="BF"/>
        </w:rPr>
      </w:pPr>
    </w:p>
    <w:p w14:paraId="0816B506"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Kommunale bilar Helse</w:t>
      </w:r>
    </w:p>
    <w:p w14:paraId="6A2B5C3A" w14:textId="77777777" w:rsidR="00BF15DD" w:rsidRPr="00DB1FD6" w:rsidRDefault="00BF15DD" w:rsidP="00BF15DD">
      <w:pPr>
        <w:spacing w:after="0" w:line="240" w:lineRule="auto"/>
      </w:pPr>
      <w:r w:rsidRPr="00DB1FD6">
        <w:t xml:space="preserve">Det er hensiktmessig å </w:t>
      </w:r>
      <w:r w:rsidR="00DB1FD6" w:rsidRPr="00DB1FD6">
        <w:t>ha ein utskiftin</w:t>
      </w:r>
      <w:r w:rsidR="00DB1FD6">
        <w:t>gsplan for kommunale bilar, særleg for heimetenesta</w:t>
      </w:r>
      <w:r w:rsidR="009E449B">
        <w:t xml:space="preserve"> som køyrer mykje og får ein del slitasje på bilparken. </w:t>
      </w:r>
      <w:r w:rsidR="00A16EC3">
        <w:t>Jamlege avsettinger av midler kan mogleggjere ein utskiftingsplan.</w:t>
      </w:r>
    </w:p>
    <w:p w14:paraId="1C7E0DFD" w14:textId="77777777" w:rsidR="00BF15DD" w:rsidRPr="00DB1FD6" w:rsidRDefault="00BF15DD" w:rsidP="0025721F">
      <w:pPr>
        <w:spacing w:after="0" w:line="240" w:lineRule="auto"/>
        <w:rPr>
          <w:rFonts w:asciiTheme="majorHAnsi" w:eastAsia="Times New Roman" w:hAnsiTheme="majorHAnsi" w:cstheme="majorBidi"/>
          <w:i/>
          <w:iCs/>
          <w:color w:val="2F5496" w:themeColor="accent1" w:themeShade="BF"/>
        </w:rPr>
      </w:pPr>
    </w:p>
    <w:p w14:paraId="2AEB727C"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Heisbar lysrigg Kulturskulen</w:t>
      </w:r>
    </w:p>
    <w:p w14:paraId="2593D524" w14:textId="77777777" w:rsidR="00A16EC3" w:rsidRPr="003D48EC" w:rsidRDefault="00A16EC3" w:rsidP="00A16EC3">
      <w:pPr>
        <w:spacing w:after="0" w:line="240" w:lineRule="auto"/>
      </w:pPr>
      <w:r>
        <w:t>Prosjekt som ligg att frå 2023. Det blir truleg vurdert andre løysingar enn opprinneleg tenkt.</w:t>
      </w:r>
    </w:p>
    <w:p w14:paraId="3364949B" w14:textId="77777777" w:rsidR="00A16EC3" w:rsidRPr="0025721F" w:rsidRDefault="00A16EC3" w:rsidP="0025721F">
      <w:pPr>
        <w:spacing w:after="0" w:line="240" w:lineRule="auto"/>
        <w:rPr>
          <w:rFonts w:asciiTheme="majorHAnsi" w:eastAsia="Times New Roman" w:hAnsiTheme="majorHAnsi" w:cstheme="majorBidi"/>
          <w:i/>
          <w:iCs/>
          <w:color w:val="2F5496" w:themeColor="accent1" w:themeShade="BF"/>
        </w:rPr>
      </w:pPr>
    </w:p>
    <w:p w14:paraId="34A5BF92"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 xml:space="preserve">Oppgradering kommunale vegar </w:t>
      </w:r>
    </w:p>
    <w:p w14:paraId="55B325E5" w14:textId="77777777" w:rsidR="00F84E04" w:rsidRDefault="00F84E04" w:rsidP="0025721F">
      <w:pPr>
        <w:spacing w:after="0" w:line="240" w:lineRule="auto"/>
      </w:pPr>
      <w:r w:rsidRPr="003D48EC">
        <w:t>Kommunen har ei</w:t>
      </w:r>
      <w:r>
        <w:t>n god del kommunale vegar og det vil kontinuerleg vere behov for oppgradering av deler av desse vegane.</w:t>
      </w:r>
    </w:p>
    <w:p w14:paraId="54C1A492" w14:textId="77777777" w:rsidR="00F84E04" w:rsidRPr="0025721F" w:rsidRDefault="00F84E04" w:rsidP="0025721F">
      <w:pPr>
        <w:spacing w:after="0" w:line="240" w:lineRule="auto"/>
        <w:rPr>
          <w:rFonts w:asciiTheme="majorHAnsi" w:eastAsia="Times New Roman" w:hAnsiTheme="majorHAnsi" w:cstheme="majorBidi"/>
          <w:i/>
          <w:iCs/>
          <w:color w:val="2F5496" w:themeColor="accent1" w:themeShade="BF"/>
        </w:rPr>
      </w:pPr>
    </w:p>
    <w:p w14:paraId="23D361D6"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Minibuss dagavdeling</w:t>
      </w:r>
    </w:p>
    <w:p w14:paraId="7F5D1EB0" w14:textId="77777777" w:rsidR="00F84E04" w:rsidRDefault="00F84E04" w:rsidP="0025721F">
      <w:pPr>
        <w:spacing w:after="0" w:line="240" w:lineRule="auto"/>
      </w:pPr>
      <w:r>
        <w:t xml:space="preserve">Dagtilbodet for </w:t>
      </w:r>
      <w:r w:rsidR="00950B1A">
        <w:t xml:space="preserve">personar med kognitiv svikt har behov for ein køyre- og henteordning. </w:t>
      </w:r>
      <w:r w:rsidR="000C493C">
        <w:t>Ein litt stor bil/liten minibuss kan vere aktuelt. Bilen kan og bli nytta til køyring av hjelpemiddel.</w:t>
      </w:r>
    </w:p>
    <w:p w14:paraId="326F3EDF" w14:textId="77777777" w:rsidR="000C493C" w:rsidRPr="0025721F" w:rsidRDefault="000C493C" w:rsidP="0025721F">
      <w:pPr>
        <w:spacing w:after="0" w:line="240" w:lineRule="auto"/>
        <w:rPr>
          <w:rFonts w:asciiTheme="majorHAnsi" w:eastAsia="Times New Roman" w:hAnsiTheme="majorHAnsi" w:cstheme="majorBidi"/>
          <w:i/>
          <w:iCs/>
          <w:color w:val="2F5496" w:themeColor="accent1" w:themeShade="BF"/>
        </w:rPr>
      </w:pPr>
    </w:p>
    <w:p w14:paraId="70CBD171"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Basishall</w:t>
      </w:r>
    </w:p>
    <w:p w14:paraId="562ED37C" w14:textId="77777777" w:rsidR="000C493C" w:rsidRDefault="000C493C" w:rsidP="0025721F">
      <w:pPr>
        <w:spacing w:after="0" w:line="240" w:lineRule="auto"/>
      </w:pPr>
      <w:r>
        <w:t xml:space="preserve">Det er gjennomført ei oppdatering av utgreiing frå 2019 </w:t>
      </w:r>
      <w:r w:rsidR="00DF5E80">
        <w:t xml:space="preserve">med omsyn på kostnadar, plassering og regionalt samarbeid. To kommunar har vedtak om å </w:t>
      </w:r>
      <w:r w:rsidR="00C0118E">
        <w:t xml:space="preserve">støtte bygging og drift. </w:t>
      </w:r>
    </w:p>
    <w:p w14:paraId="5D742A91" w14:textId="77777777" w:rsidR="00C0118E" w:rsidRPr="0025721F" w:rsidRDefault="00C0118E" w:rsidP="0025721F">
      <w:pPr>
        <w:spacing w:after="0" w:line="240" w:lineRule="auto"/>
        <w:rPr>
          <w:rFonts w:asciiTheme="majorHAnsi" w:eastAsia="Times New Roman" w:hAnsiTheme="majorHAnsi" w:cstheme="majorBidi"/>
          <w:i/>
          <w:iCs/>
          <w:color w:val="2F5496" w:themeColor="accent1" w:themeShade="BF"/>
        </w:rPr>
      </w:pPr>
    </w:p>
    <w:p w14:paraId="4C91D371"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Rehabilitering Slidre bhg</w:t>
      </w:r>
    </w:p>
    <w:p w14:paraId="11697CEE" w14:textId="77777777" w:rsidR="00C0118E" w:rsidRDefault="00C0118E" w:rsidP="0025721F">
      <w:pPr>
        <w:spacing w:after="0" w:line="240" w:lineRule="auto"/>
      </w:pPr>
      <w:r>
        <w:t>Foreløpige vurderingar tilseier at det er naudsynt med oppgradering/rehabilitering av Slidre barnehage på eit eller</w:t>
      </w:r>
      <w:r w:rsidR="00282ADC">
        <w:t xml:space="preserve"> nivå</w:t>
      </w:r>
      <w:r>
        <w:t>.</w:t>
      </w:r>
      <w:r w:rsidR="00282ADC">
        <w:t xml:space="preserve"> Vurderingar av omfang på </w:t>
      </w:r>
      <w:r w:rsidR="00FA6545">
        <w:t>og løysingar for oppgradering må gjennomførast før tiltak kan settast i verk.</w:t>
      </w:r>
    </w:p>
    <w:p w14:paraId="16EA7900" w14:textId="77777777" w:rsidR="00FA6545" w:rsidRPr="0025721F" w:rsidRDefault="00FA6545" w:rsidP="0025721F">
      <w:pPr>
        <w:spacing w:after="0" w:line="240" w:lineRule="auto"/>
        <w:rPr>
          <w:rFonts w:asciiTheme="majorHAnsi" w:eastAsia="Times New Roman" w:hAnsiTheme="majorHAnsi" w:cstheme="majorBidi"/>
          <w:i/>
          <w:iCs/>
          <w:color w:val="2F5496" w:themeColor="accent1" w:themeShade="BF"/>
        </w:rPr>
      </w:pPr>
    </w:p>
    <w:p w14:paraId="3C30B3DE" w14:textId="77777777" w:rsidR="0025721F" w:rsidRDefault="0025721F" w:rsidP="0025721F">
      <w:pPr>
        <w:spacing w:after="0" w:line="240" w:lineRule="auto"/>
        <w:rPr>
          <w:rFonts w:asciiTheme="majorHAnsi" w:eastAsia="Times New Roman" w:hAnsiTheme="majorHAnsi" w:cstheme="majorBidi"/>
          <w:i/>
          <w:iCs/>
          <w:color w:val="2F5496" w:themeColor="accent1" w:themeShade="BF"/>
        </w:rPr>
      </w:pPr>
      <w:r w:rsidRPr="005641B7">
        <w:rPr>
          <w:rFonts w:asciiTheme="majorHAnsi" w:eastAsia="Times New Roman" w:hAnsiTheme="majorHAnsi" w:cstheme="majorBidi"/>
          <w:i/>
          <w:iCs/>
          <w:color w:val="2F5496" w:themeColor="accent1" w:themeShade="BF"/>
        </w:rPr>
        <w:t>ENØK SD- varmestyring</w:t>
      </w:r>
    </w:p>
    <w:p w14:paraId="33710E56" w14:textId="77777777" w:rsidR="00FA6545" w:rsidRPr="00DD0866" w:rsidRDefault="009A0CD9" w:rsidP="0025721F">
      <w:pPr>
        <w:spacing w:after="0" w:line="240" w:lineRule="auto"/>
      </w:pPr>
      <w:r w:rsidRPr="00DD0866">
        <w:t>Eit ledd i å redusere energi</w:t>
      </w:r>
      <w:r w:rsidR="00641D79" w:rsidRPr="00DD0866">
        <w:t xml:space="preserve">forbruk er å få betre styringssystem på varme i dei kommunale bygga. </w:t>
      </w:r>
    </w:p>
    <w:p w14:paraId="133FC60C" w14:textId="77777777" w:rsidR="00641D79" w:rsidRPr="00DD0866" w:rsidRDefault="00641D79" w:rsidP="0025721F">
      <w:pPr>
        <w:spacing w:after="0" w:line="240" w:lineRule="auto"/>
        <w:rPr>
          <w:rFonts w:asciiTheme="majorHAnsi" w:eastAsia="Times New Roman" w:hAnsiTheme="majorHAnsi" w:cstheme="majorBidi"/>
          <w:i/>
          <w:iCs/>
          <w:color w:val="2F5496" w:themeColor="accent1" w:themeShade="BF"/>
        </w:rPr>
      </w:pPr>
    </w:p>
    <w:p w14:paraId="70D0F3D5" w14:textId="77777777" w:rsidR="004E6680" w:rsidRDefault="004E6680" w:rsidP="0025721F">
      <w:pPr>
        <w:spacing w:after="0" w:line="240" w:lineRule="auto"/>
        <w:rPr>
          <w:rFonts w:asciiTheme="majorHAnsi" w:eastAsia="Times New Roman" w:hAnsiTheme="majorHAnsi" w:cstheme="majorBidi"/>
          <w:i/>
          <w:iCs/>
          <w:color w:val="2F5496" w:themeColor="accent1" w:themeShade="BF"/>
        </w:rPr>
      </w:pPr>
    </w:p>
    <w:p w14:paraId="692AB3A3" w14:textId="7357226F" w:rsidR="0025721F" w:rsidRPr="00DD0866" w:rsidRDefault="0025721F" w:rsidP="0025721F">
      <w:pPr>
        <w:spacing w:after="0" w:line="240" w:lineRule="auto"/>
        <w:rPr>
          <w:rFonts w:asciiTheme="majorHAnsi" w:eastAsia="Times New Roman" w:hAnsiTheme="majorHAnsi" w:cstheme="majorBidi"/>
          <w:i/>
          <w:iCs/>
          <w:color w:val="2F5496" w:themeColor="accent1" w:themeShade="BF"/>
        </w:rPr>
      </w:pPr>
      <w:r w:rsidRPr="00DD0866">
        <w:rPr>
          <w:rFonts w:asciiTheme="majorHAnsi" w:eastAsia="Times New Roman" w:hAnsiTheme="majorHAnsi" w:cstheme="majorBidi"/>
          <w:i/>
          <w:iCs/>
          <w:color w:val="2F5496" w:themeColor="accent1" w:themeShade="BF"/>
        </w:rPr>
        <w:lastRenderedPageBreak/>
        <w:t>Lomen industriområde</w:t>
      </w:r>
    </w:p>
    <w:p w14:paraId="263A51BA" w14:textId="77777777" w:rsidR="00466044" w:rsidRPr="00E74775" w:rsidRDefault="00466044" w:rsidP="00466044">
      <w:pPr>
        <w:spacing w:after="0" w:line="240" w:lineRule="auto"/>
      </w:pPr>
      <w:r w:rsidRPr="00E74775">
        <w:t xml:space="preserve">Lomen </w:t>
      </w:r>
      <w:r w:rsidR="00E74775" w:rsidRPr="00E74775">
        <w:t>industriområde har nokre l</w:t>
      </w:r>
      <w:r w:rsidR="00E74775">
        <w:t xml:space="preserve">edige </w:t>
      </w:r>
      <w:r w:rsidR="004D7674">
        <w:t>areal. Bruk av midl</w:t>
      </w:r>
      <w:r w:rsidR="00AD0562">
        <w:t>a</w:t>
      </w:r>
      <w:r w:rsidR="004D7674">
        <w:t xml:space="preserve">r </w:t>
      </w:r>
      <w:r w:rsidR="00AD0562">
        <w:t xml:space="preserve">her er </w:t>
      </w:r>
      <w:r w:rsidR="004D7674">
        <w:t xml:space="preserve">for å gjere veger og området </w:t>
      </w:r>
      <w:r w:rsidR="00AD0562">
        <w:t xml:space="preserve">i betre stand og meir attraktivt. </w:t>
      </w:r>
    </w:p>
    <w:p w14:paraId="265E1A6C" w14:textId="77777777" w:rsidR="0025721F" w:rsidRPr="00E74775" w:rsidRDefault="0025721F" w:rsidP="003430D9">
      <w:pPr>
        <w:spacing w:after="0" w:line="240" w:lineRule="auto"/>
        <w:rPr>
          <w:rFonts w:ascii="Arial" w:eastAsia="Times New Roman" w:hAnsi="Arial" w:cs="Arial"/>
          <w:sz w:val="20"/>
          <w:szCs w:val="20"/>
          <w:lang w:eastAsia="nb-NO"/>
        </w:rPr>
      </w:pPr>
    </w:p>
    <w:p w14:paraId="03287083" w14:textId="77777777" w:rsidR="003430D9" w:rsidRDefault="003430D9" w:rsidP="003430D9">
      <w:pPr>
        <w:pStyle w:val="Overskrift4"/>
        <w:rPr>
          <w:rFonts w:eastAsia="Times New Roman"/>
          <w:lang w:eastAsia="nb-NO"/>
        </w:rPr>
      </w:pPr>
      <w:r w:rsidRPr="399D4C10">
        <w:rPr>
          <w:rFonts w:eastAsia="Times New Roman"/>
        </w:rPr>
        <w:t>Investering i aksjer (Eigenkapital KLP)</w:t>
      </w:r>
    </w:p>
    <w:p w14:paraId="41710BCF" w14:textId="77777777" w:rsidR="003430D9" w:rsidRDefault="003430D9" w:rsidP="003430D9">
      <w:r>
        <w:t xml:space="preserve">KLP forvaltar pensjonsmidlane til kommunen, i samband med dette så er det ein årleg auke i kommunen sitt innskot til eigenkapital.  </w:t>
      </w:r>
    </w:p>
    <w:p w14:paraId="28DEE336" w14:textId="77777777" w:rsidR="003430D9" w:rsidRDefault="003430D9" w:rsidP="399D4C10">
      <w:pPr>
        <w:rPr>
          <w:rFonts w:asciiTheme="majorHAnsi" w:eastAsiaTheme="majorEastAsia" w:hAnsiTheme="majorHAnsi" w:cstheme="majorBidi"/>
          <w:color w:val="2F5496" w:themeColor="accent1" w:themeShade="BF"/>
          <w:sz w:val="32"/>
          <w:szCs w:val="32"/>
        </w:rPr>
      </w:pPr>
      <w:r>
        <w:br w:type="page"/>
      </w:r>
    </w:p>
    <w:p w14:paraId="09BF6563" w14:textId="77777777" w:rsidR="003430D9" w:rsidRDefault="003430D9" w:rsidP="00695F9C">
      <w:pPr>
        <w:pStyle w:val="Overskrift1"/>
      </w:pPr>
    </w:p>
    <w:p w14:paraId="0EA1477B" w14:textId="77777777" w:rsidR="003430D9" w:rsidRDefault="003430D9" w:rsidP="00695F9C">
      <w:pPr>
        <w:pStyle w:val="Overskrift1"/>
      </w:pPr>
      <w:bookmarkStart w:id="98" w:name="_Toc119590748"/>
      <w:bookmarkStart w:id="99" w:name="_Toc150859151"/>
      <w:bookmarkStart w:id="100" w:name="_Toc150951850"/>
      <w:r>
        <w:t>Oversikt over gjeld og andre vesentlege forpliktelser</w:t>
      </w:r>
      <w:bookmarkEnd w:id="98"/>
      <w:bookmarkEnd w:id="99"/>
      <w:bookmarkEnd w:id="100"/>
    </w:p>
    <w:p w14:paraId="5C3FFC38" w14:textId="77777777" w:rsidR="009535CA" w:rsidRPr="009535CA" w:rsidRDefault="009535CA" w:rsidP="009535CA">
      <w:r w:rsidRPr="009535CA">
        <w:rPr>
          <w:noProof/>
        </w:rPr>
        <w:drawing>
          <wp:inline distT="0" distB="0" distL="0" distR="0" wp14:anchorId="73FAF280" wp14:editId="7D361FAB">
            <wp:extent cx="3856355" cy="4580255"/>
            <wp:effectExtent l="0" t="0" r="0" b="0"/>
            <wp:docPr id="294" name="Bil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6355" cy="4580255"/>
                    </a:xfrm>
                    <a:prstGeom prst="rect">
                      <a:avLst/>
                    </a:prstGeom>
                    <a:noFill/>
                    <a:ln>
                      <a:noFill/>
                    </a:ln>
                  </pic:spPr>
                </pic:pic>
              </a:graphicData>
            </a:graphic>
          </wp:inline>
        </w:drawing>
      </w:r>
    </w:p>
    <w:p w14:paraId="1DBBD593" w14:textId="77777777" w:rsidR="003430D9" w:rsidRDefault="003430D9" w:rsidP="003430D9"/>
    <w:p w14:paraId="49FD2B17" w14:textId="77777777" w:rsidR="003430D9" w:rsidRDefault="003430D9" w:rsidP="003430D9">
      <w:r>
        <w:br w:type="page"/>
      </w:r>
    </w:p>
    <w:p w14:paraId="106ADE29" w14:textId="77777777" w:rsidR="00A30840" w:rsidRPr="00C17751" w:rsidRDefault="00A30840" w:rsidP="00A30840">
      <w:pPr>
        <w:pStyle w:val="Overskrift1"/>
      </w:pPr>
      <w:bookmarkStart w:id="101" w:name="_Toc119269560"/>
      <w:bookmarkStart w:id="102" w:name="_Toc119590749"/>
      <w:bookmarkStart w:id="103" w:name="_Toc150859152"/>
      <w:bookmarkStart w:id="104" w:name="_Toc150951851"/>
      <w:r>
        <w:lastRenderedPageBreak/>
        <w:t>Verksemdsplan 202</w:t>
      </w:r>
      <w:r w:rsidR="5C0CA690">
        <w:t>4</w:t>
      </w:r>
      <w:bookmarkEnd w:id="101"/>
      <w:bookmarkEnd w:id="102"/>
      <w:bookmarkEnd w:id="103"/>
      <w:bookmarkEnd w:id="104"/>
    </w:p>
    <w:p w14:paraId="6ED98556" w14:textId="77777777" w:rsidR="00A30840" w:rsidRPr="00C17751" w:rsidRDefault="00A30840" w:rsidP="00A30840">
      <w:r>
        <w:t>Verksemdssplan og årsbudsjett gjer greie for hovudtrekka i tenesteproduksjonen som er planlagt på  tenesteområda i Vestre Slidre kommune i 202</w:t>
      </w:r>
      <w:r w:rsidR="6D1BEEAA">
        <w:t>4</w:t>
      </w:r>
      <w:r>
        <w:t xml:space="preserve">. Planen seier med ord og tabellar/figurar kva som skal gjerast. Årsbudsjettet (se kapitlet over) gjer greie for dei økonomiske rammene for verksemda. </w:t>
      </w:r>
    </w:p>
    <w:p w14:paraId="29DD2828" w14:textId="77777777" w:rsidR="00A30840" w:rsidRPr="00C17751" w:rsidRDefault="00A30840" w:rsidP="00A30840">
      <w:r w:rsidRPr="00C17751">
        <w:t xml:space="preserve">Verksemdsplanen tek utgangspunkt i: </w:t>
      </w:r>
    </w:p>
    <w:p w14:paraId="245A605F" w14:textId="77777777" w:rsidR="00A30840" w:rsidRPr="00C17751" w:rsidRDefault="00A30840" w:rsidP="00A30840">
      <w:r w:rsidRPr="00C17751">
        <w:t>1. tiltak som er beskr</w:t>
      </w:r>
      <w:r>
        <w:t>i</w:t>
      </w:r>
      <w:r w:rsidRPr="00C17751">
        <w:t>ve i Handlingsplanen (fireårs-perspekti</w:t>
      </w:r>
      <w:r w:rsidRPr="00EC55A7">
        <w:t xml:space="preserve">v). Handlingsplanen i sin tur legg grunnlag for mål og strategier i det overordna planverket (kommuneplanen </w:t>
      </w:r>
      <w:r w:rsidRPr="00C17751">
        <w:t xml:space="preserve">sin samfunnsdel  og andre overordna planar). </w:t>
      </w:r>
    </w:p>
    <w:p w14:paraId="3A2FEE2F" w14:textId="77777777" w:rsidR="00A30840" w:rsidRPr="00C17751" w:rsidRDefault="00A30840" w:rsidP="00A30840">
      <w:r w:rsidRPr="00C17751">
        <w:t xml:space="preserve">2. føringar for tenesteproduksjon, myndeforvaltning og samfunnsutvikling som er naudsynt å handtere i </w:t>
      </w:r>
      <w:r w:rsidRPr="00EC55A7">
        <w:t xml:space="preserve">eit </w:t>
      </w:r>
      <w:r w:rsidRPr="00C17751">
        <w:t xml:space="preserve">ettårs perspektiv, og som ikkje er gjort greie for i planverket – altså utfordringar som kjem undervegs. </w:t>
      </w:r>
    </w:p>
    <w:p w14:paraId="5BD15A76" w14:textId="77777777" w:rsidR="00A30840" w:rsidRPr="00142DA3" w:rsidRDefault="00A30840" w:rsidP="00A30840">
      <w:r w:rsidRPr="00C17751">
        <w:t xml:space="preserve">3. føringar som er kome fram gjennom arbeidsprosess og </w:t>
      </w:r>
      <w:r>
        <w:t>prioriteringar som administrasjonen har gjort framelgg om samt innspel frå dei kommunale råda.</w:t>
      </w:r>
    </w:p>
    <w:p w14:paraId="09885576" w14:textId="77777777" w:rsidR="00A30840" w:rsidRPr="00927875" w:rsidRDefault="00A30840" w:rsidP="00A30840">
      <w:pPr>
        <w:rPr>
          <w:lang w:val="nb-NO"/>
        </w:rPr>
      </w:pPr>
      <w:r>
        <w:t xml:space="preserve">Verksemdsplanen for kommunen er bygd på tenesteområda med tilhørande funksjonar og tenester. Verksemdsplanen syner kva tenester kommunen produserer, rammene og måla for tenesteproduksjonen, ambisjonar for utvikling mv. </w:t>
      </w:r>
      <w:r w:rsidRPr="00373F09">
        <w:rPr>
          <w:lang w:val="nb-NO"/>
        </w:rPr>
        <w:t xml:space="preserve">I Vestre Slidre kommune er tenestene fordelt på desse tjenesteområdene: </w:t>
      </w:r>
    </w:p>
    <w:p w14:paraId="4E433542" w14:textId="77777777" w:rsidR="00A30840" w:rsidRPr="00954B74" w:rsidRDefault="00A30840" w:rsidP="00A30840">
      <w:pPr>
        <w:pStyle w:val="Listeavsnitt"/>
        <w:numPr>
          <w:ilvl w:val="0"/>
          <w:numId w:val="17"/>
        </w:numPr>
      </w:pPr>
      <w:r>
        <w:t xml:space="preserve">Politisk styring Administrasjon </w:t>
      </w:r>
    </w:p>
    <w:p w14:paraId="035EF0F5" w14:textId="77777777" w:rsidR="00A30840" w:rsidRPr="00954B74" w:rsidRDefault="00A30840" w:rsidP="00A30840">
      <w:pPr>
        <w:pStyle w:val="Listeavsnitt"/>
        <w:numPr>
          <w:ilvl w:val="0"/>
          <w:numId w:val="17"/>
        </w:numPr>
      </w:pPr>
      <w:r>
        <w:t>Stab/økonomi</w:t>
      </w:r>
    </w:p>
    <w:p w14:paraId="6C4EA185" w14:textId="77777777" w:rsidR="00A30840" w:rsidRPr="00954B74" w:rsidRDefault="00A30840" w:rsidP="00A30840">
      <w:pPr>
        <w:pStyle w:val="Listeavsnitt"/>
        <w:numPr>
          <w:ilvl w:val="0"/>
          <w:numId w:val="17"/>
        </w:numPr>
      </w:pPr>
      <w:r>
        <w:t>Helse og oppvekst</w:t>
      </w:r>
    </w:p>
    <w:p w14:paraId="1F976633" w14:textId="77777777" w:rsidR="00A30840" w:rsidRPr="00954B74" w:rsidRDefault="00A30840" w:rsidP="00A30840">
      <w:pPr>
        <w:pStyle w:val="Listeavsnitt"/>
        <w:numPr>
          <w:ilvl w:val="1"/>
          <w:numId w:val="17"/>
        </w:numPr>
      </w:pPr>
      <w:r>
        <w:t xml:space="preserve">Barnehage </w:t>
      </w:r>
    </w:p>
    <w:p w14:paraId="0E38882C" w14:textId="77777777" w:rsidR="00A30840" w:rsidRPr="00954B74" w:rsidRDefault="00A30840" w:rsidP="00A30840">
      <w:pPr>
        <w:pStyle w:val="Listeavsnitt"/>
        <w:numPr>
          <w:ilvl w:val="1"/>
          <w:numId w:val="17"/>
        </w:numPr>
      </w:pPr>
      <w:r>
        <w:t xml:space="preserve">Grunnskule </w:t>
      </w:r>
    </w:p>
    <w:p w14:paraId="29CCCB10" w14:textId="77777777" w:rsidR="00A30840" w:rsidRPr="00EE7C99" w:rsidRDefault="00A30840" w:rsidP="00A30840">
      <w:pPr>
        <w:pStyle w:val="Listeavsnitt"/>
        <w:numPr>
          <w:ilvl w:val="1"/>
          <w:numId w:val="17"/>
        </w:numPr>
      </w:pPr>
      <w:r>
        <w:t xml:space="preserve">Kulturskule </w:t>
      </w:r>
    </w:p>
    <w:p w14:paraId="3096FECD" w14:textId="77777777" w:rsidR="00A30840" w:rsidRPr="00EE7C99" w:rsidRDefault="00A30840" w:rsidP="00A30840">
      <w:pPr>
        <w:pStyle w:val="Listeavsnitt"/>
        <w:numPr>
          <w:ilvl w:val="1"/>
          <w:numId w:val="17"/>
        </w:numPr>
      </w:pPr>
      <w:r>
        <w:t>Kultur, frivilligheit, inkludering og aktivitet for barn og unge</w:t>
      </w:r>
    </w:p>
    <w:p w14:paraId="2BB9DE15" w14:textId="77777777" w:rsidR="00A30840" w:rsidRPr="00EE7C99" w:rsidRDefault="00A30840" w:rsidP="00A30840">
      <w:pPr>
        <w:pStyle w:val="Listeavsnitt"/>
        <w:numPr>
          <w:ilvl w:val="1"/>
          <w:numId w:val="17"/>
        </w:numPr>
      </w:pPr>
      <w:r>
        <w:t>Pedagodisk avdeling, Leirskule</w:t>
      </w:r>
    </w:p>
    <w:p w14:paraId="14899CC7" w14:textId="77777777" w:rsidR="00A30840" w:rsidRPr="00EE7C99" w:rsidRDefault="00A30840" w:rsidP="00A30840">
      <w:pPr>
        <w:pStyle w:val="Listeavsnitt"/>
        <w:numPr>
          <w:ilvl w:val="1"/>
          <w:numId w:val="17"/>
        </w:numPr>
      </w:pPr>
      <w:r>
        <w:t>Barnevern</w:t>
      </w:r>
    </w:p>
    <w:p w14:paraId="7E504D44" w14:textId="77777777" w:rsidR="00A30840" w:rsidRPr="00EE7C99" w:rsidRDefault="00A30840" w:rsidP="00A30840">
      <w:pPr>
        <w:pStyle w:val="Listeavsnitt"/>
        <w:numPr>
          <w:ilvl w:val="1"/>
          <w:numId w:val="17"/>
        </w:numPr>
      </w:pPr>
      <w:r>
        <w:t>Førebygging og behandling</w:t>
      </w:r>
    </w:p>
    <w:p w14:paraId="69B114C6" w14:textId="77777777" w:rsidR="00A30840" w:rsidRPr="00EE7C99" w:rsidRDefault="00A30840" w:rsidP="00A30840">
      <w:pPr>
        <w:pStyle w:val="Listeavsnitt"/>
        <w:numPr>
          <w:ilvl w:val="1"/>
          <w:numId w:val="17"/>
        </w:numPr>
      </w:pPr>
      <w:r>
        <w:t>Pleie og omsorg - sjukeheimen</w:t>
      </w:r>
    </w:p>
    <w:p w14:paraId="4976DF7F" w14:textId="77777777" w:rsidR="00A30840" w:rsidRPr="00EE7C99" w:rsidRDefault="00A30840" w:rsidP="00A30840">
      <w:pPr>
        <w:pStyle w:val="Listeavsnitt"/>
        <w:numPr>
          <w:ilvl w:val="1"/>
          <w:numId w:val="17"/>
        </w:numPr>
      </w:pPr>
      <w:r>
        <w:t>Heimetenesta</w:t>
      </w:r>
    </w:p>
    <w:p w14:paraId="7068F6BB" w14:textId="77777777" w:rsidR="00A30840" w:rsidRPr="00EE7C99" w:rsidRDefault="00A30840" w:rsidP="00A30840">
      <w:pPr>
        <w:pStyle w:val="Listeavsnitt"/>
        <w:numPr>
          <w:ilvl w:val="1"/>
          <w:numId w:val="17"/>
        </w:numPr>
      </w:pPr>
      <w:r>
        <w:t>Miljøtenesta</w:t>
      </w:r>
    </w:p>
    <w:p w14:paraId="05CE5DD9" w14:textId="77777777" w:rsidR="00A30840" w:rsidRPr="00954B74" w:rsidRDefault="00A30840" w:rsidP="00A30840">
      <w:pPr>
        <w:pStyle w:val="Listeavsnitt"/>
        <w:numPr>
          <w:ilvl w:val="0"/>
          <w:numId w:val="17"/>
        </w:numPr>
      </w:pPr>
      <w:r>
        <w:t>Plan, teknisk, miljø og samfunnsutvikling</w:t>
      </w:r>
    </w:p>
    <w:p w14:paraId="58F2EF53" w14:textId="77777777" w:rsidR="00A30840" w:rsidRPr="00954B74" w:rsidRDefault="00A30840" w:rsidP="00A30840">
      <w:pPr>
        <w:pStyle w:val="Listeavsnitt"/>
        <w:numPr>
          <w:ilvl w:val="1"/>
          <w:numId w:val="17"/>
        </w:numPr>
      </w:pPr>
      <w:r>
        <w:t>Kommunale bygg</w:t>
      </w:r>
    </w:p>
    <w:p w14:paraId="7AD42468" w14:textId="77777777" w:rsidR="00A30840" w:rsidRPr="00954B74" w:rsidRDefault="00A30840" w:rsidP="00A30840">
      <w:pPr>
        <w:pStyle w:val="Listeavsnitt"/>
        <w:numPr>
          <w:ilvl w:val="1"/>
          <w:numId w:val="17"/>
        </w:numPr>
      </w:pPr>
      <w:r>
        <w:t>Teknisk drift</w:t>
      </w:r>
    </w:p>
    <w:p w14:paraId="3785A125" w14:textId="77777777" w:rsidR="00A30840" w:rsidRPr="00954B74" w:rsidRDefault="00A30840" w:rsidP="00A30840">
      <w:pPr>
        <w:pStyle w:val="Listeavsnitt"/>
        <w:numPr>
          <w:ilvl w:val="1"/>
          <w:numId w:val="17"/>
        </w:numPr>
      </w:pPr>
      <w:r>
        <w:t xml:space="preserve">Teknisk forvaltning </w:t>
      </w:r>
    </w:p>
    <w:p w14:paraId="1C83C98E" w14:textId="77777777" w:rsidR="00A30840" w:rsidRPr="00C17751" w:rsidRDefault="00A30840" w:rsidP="00A30840">
      <w:r w:rsidRPr="00C17751">
        <w:t>Intensjonen til verksemdsplane</w:t>
      </w:r>
      <w:r>
        <w:t>n</w:t>
      </w:r>
      <w:r w:rsidRPr="00C17751">
        <w:t xml:space="preserve"> er å informere om og gje oversikt over det vesentlege</w:t>
      </w:r>
      <w:r w:rsidRPr="00142DA3">
        <w:t xml:space="preserve"> i </w:t>
      </w:r>
      <w:r w:rsidRPr="00C17751">
        <w:t>den kommunale verksemda. Planen syner korleis kommunen sine ressursar blir prioritert basert på dei folkevalgte si styring av ressursbruken. Verksemdsplane</w:t>
      </w:r>
      <w:r>
        <w:t>n</w:t>
      </w:r>
      <w:r w:rsidRPr="00C17751">
        <w:t xml:space="preserve"> skal gje innbyggarar og omverda moglegheit til innsyn i korleis kommune sine ressurs</w:t>
      </w:r>
      <w:r>
        <w:t>a</w:t>
      </w:r>
      <w:r w:rsidRPr="00C17751">
        <w:t xml:space="preserve">r blir anvendt til tenesteproduksjon, myndeforvaltning og samfunnsutvikling.  </w:t>
      </w:r>
    </w:p>
    <w:p w14:paraId="06D82082" w14:textId="77777777" w:rsidR="00A30840" w:rsidRPr="00373F09" w:rsidRDefault="1B471094" w:rsidP="00A30840">
      <w:r>
        <w:t>T</w:t>
      </w:r>
      <w:r w:rsidR="00A30840">
        <w:t xml:space="preserve">enesteproduksjon innanfor tenesteområda har følgande underkapitler: </w:t>
      </w:r>
    </w:p>
    <w:p w14:paraId="2C63DF7D" w14:textId="77777777" w:rsidR="00A30840" w:rsidRPr="00C17751" w:rsidRDefault="00A30840" w:rsidP="00A30840">
      <w:pPr>
        <w:pStyle w:val="Listeavsnitt"/>
        <w:numPr>
          <w:ilvl w:val="0"/>
          <w:numId w:val="16"/>
        </w:numPr>
      </w:pPr>
      <w:r>
        <w:t xml:space="preserve">Funksjonar og tenester innanfor tenesteområdet – kort omtale av kva for type tenester kommunen produserar og yter til innbyggarane. </w:t>
      </w:r>
    </w:p>
    <w:p w14:paraId="0E818419" w14:textId="77777777" w:rsidR="00A30840" w:rsidRPr="00C17751" w:rsidRDefault="00A30840" w:rsidP="00A30840">
      <w:pPr>
        <w:pStyle w:val="Listeavsnitt"/>
        <w:numPr>
          <w:ilvl w:val="0"/>
          <w:numId w:val="16"/>
        </w:numPr>
      </w:pPr>
      <w:r>
        <w:lastRenderedPageBreak/>
        <w:t xml:space="preserve">Målgrupper for tenestene – seier noko om kva for målgrupper som er mottakar av dei aktuelle tenestene. </w:t>
      </w:r>
    </w:p>
    <w:p w14:paraId="19B563B7" w14:textId="77777777" w:rsidR="00A30840" w:rsidRPr="00C17751" w:rsidRDefault="00A30840" w:rsidP="00A30840">
      <w:pPr>
        <w:pStyle w:val="Listeavsnitt"/>
        <w:numPr>
          <w:ilvl w:val="0"/>
          <w:numId w:val="16"/>
        </w:numPr>
      </w:pPr>
      <w:r>
        <w:t xml:space="preserve">Utvikling i nøkkeltal – syner utvikling i viktige nøkkeltall innanfor tenesteområdet. </w:t>
      </w:r>
    </w:p>
    <w:p w14:paraId="5EBF1289" w14:textId="77777777" w:rsidR="00A30840" w:rsidRPr="00C17751" w:rsidRDefault="00A30840" w:rsidP="00A30840">
      <w:pPr>
        <w:pStyle w:val="Listeavsnitt"/>
        <w:numPr>
          <w:ilvl w:val="0"/>
          <w:numId w:val="16"/>
        </w:numPr>
      </w:pPr>
      <w:r>
        <w:t xml:space="preserve">Mål for tenesteproduksjonen . </w:t>
      </w:r>
    </w:p>
    <w:p w14:paraId="6336EE4E" w14:textId="77777777" w:rsidR="00A30840" w:rsidRPr="00954B74" w:rsidRDefault="00A30840" w:rsidP="00A30840">
      <w:pPr>
        <w:pStyle w:val="Listeavsnitt"/>
        <w:numPr>
          <w:ilvl w:val="0"/>
          <w:numId w:val="16"/>
        </w:numPr>
      </w:pPr>
      <w:r>
        <w:t xml:space="preserve">Organisering av tenesteproduksjon – kort om kven som har ansvar for at dei aktuelle tenestene på tjenesteområdet blir produsert og levert. </w:t>
      </w:r>
    </w:p>
    <w:p w14:paraId="4D610CB0" w14:textId="77777777" w:rsidR="00A30840" w:rsidRPr="00C17751" w:rsidRDefault="00A30840" w:rsidP="00A30840">
      <w:pPr>
        <w:pStyle w:val="Listeavsnitt"/>
        <w:numPr>
          <w:ilvl w:val="0"/>
          <w:numId w:val="16"/>
        </w:numPr>
      </w:pPr>
      <w:r>
        <w:t>Planlagt utviklingsarbeid i 2023 – utviklingsarbeidet som er planlagt gjennomført for å forbetre eksisterande tenester og eventuelt utvikle nye.</w:t>
      </w:r>
    </w:p>
    <w:p w14:paraId="1F309A6D" w14:textId="77777777" w:rsidR="00A30840" w:rsidRDefault="00A30840" w:rsidP="00A30840">
      <w:pPr>
        <w:pStyle w:val="Overskrift2"/>
      </w:pPr>
      <w:bookmarkStart w:id="105" w:name="_Toc119269562"/>
      <w:bookmarkStart w:id="106" w:name="_Toc119590750"/>
      <w:bookmarkStart w:id="107" w:name="_Toc150859153"/>
      <w:bookmarkStart w:id="108" w:name="_Toc150951852"/>
      <w:r>
        <w:t>Planverket</w:t>
      </w:r>
      <w:bookmarkEnd w:id="105"/>
      <w:bookmarkEnd w:id="106"/>
      <w:bookmarkEnd w:id="107"/>
      <w:bookmarkEnd w:id="108"/>
      <w:r>
        <w:t xml:space="preserve"> </w:t>
      </w:r>
    </w:p>
    <w:p w14:paraId="26A0FCF3" w14:textId="77777777" w:rsidR="00A30840" w:rsidRPr="004251D9" w:rsidRDefault="00A30840" w:rsidP="00A30840">
      <w:r>
        <w:t>Vestre Slidre kommune har planverk</w:t>
      </w:r>
      <w:r w:rsidR="3824B16A">
        <w:t xml:space="preserve"> med grunnlag i</w:t>
      </w:r>
      <w:r>
        <w:t xml:space="preserve"> eigen planstrategi (jfr. plan- og bygningsloven). Planverket er styringsgrunnlaget for den</w:t>
      </w:r>
      <w:r w:rsidRPr="399D4C10">
        <w:rPr>
          <w:color w:val="FF0000"/>
        </w:rPr>
        <w:t xml:space="preserve"> </w:t>
      </w:r>
      <w:r>
        <w:t xml:space="preserve">samla verksemda i kommunen. </w:t>
      </w:r>
      <w:r w:rsidR="797FCC38">
        <w:t>Ved ny kommunestyreperiode skal kommunestyre vedta revidert p</w:t>
      </w:r>
      <w:r>
        <w:t>lanstrategi</w:t>
      </w:r>
      <w:r w:rsidR="3E0715AC">
        <w:t xml:space="preserve">. Arbeidet med planstrategien blir gjennomført fyrste halvår 2024. </w:t>
      </w:r>
      <w:r>
        <w:t xml:space="preserve">Tenesteproduksjonen på </w:t>
      </w:r>
      <w:r w:rsidR="0B2E295D">
        <w:t xml:space="preserve">kvar </w:t>
      </w:r>
      <w:r>
        <w:t>teneste inn</w:t>
      </w:r>
      <w:r w:rsidR="4799DAB5">
        <w:t>a</w:t>
      </w:r>
      <w:r>
        <w:t>for områd</w:t>
      </w:r>
      <w:r w:rsidR="43830793">
        <w:t>a</w:t>
      </w:r>
      <w:r>
        <w:t xml:space="preserve"> (s</w:t>
      </w:r>
      <w:r w:rsidR="4E52BCC3">
        <w:t xml:space="preserve">jå </w:t>
      </w:r>
      <w:r>
        <w:t xml:space="preserve">under) </w:t>
      </w:r>
      <w:r w:rsidR="412D1E96">
        <w:t xml:space="preserve">går føre seg </w:t>
      </w:r>
      <w:r>
        <w:t xml:space="preserve">i medhald til mål og rammer. </w:t>
      </w:r>
      <w:r w:rsidR="5C829F98">
        <w:t>Arbeidet med å f</w:t>
      </w:r>
      <w:r>
        <w:t>å ein tydelegere samanheng mellom kommunen sine overordna planar og handlings- og økonomiplanen</w:t>
      </w:r>
      <w:r w:rsidR="2BCCB121">
        <w:t xml:space="preserve"> er vidareført</w:t>
      </w:r>
      <w:r>
        <w:t xml:space="preserve">. </w:t>
      </w:r>
      <w:r w:rsidR="21FB81CF">
        <w:t>A</w:t>
      </w:r>
      <w:r>
        <w:t xml:space="preserve">rbeidet er ikkje i mål og blir arbeidd vidare med i dei komande åra. Det er m.a. ein jobb att å gjere med mål for tenesteområda og indikatorar som er til hjelp for å måle om vi arbeider i retning mot </w:t>
      </w:r>
      <w:r w:rsidR="481E0CD7">
        <w:t>måla</w:t>
      </w:r>
      <w:r>
        <w:t xml:space="preserve">. </w:t>
      </w:r>
    </w:p>
    <w:p w14:paraId="0914B658" w14:textId="77777777" w:rsidR="00A30840" w:rsidRPr="004251D9" w:rsidRDefault="00A30840" w:rsidP="00A30840">
      <w:r>
        <w:t xml:space="preserve"> </w:t>
      </w:r>
    </w:p>
    <w:p w14:paraId="7AA40D0E" w14:textId="77777777" w:rsidR="00A30840" w:rsidRPr="00DA6C18" w:rsidRDefault="00A30840" w:rsidP="00A30840">
      <w:pPr>
        <w:pStyle w:val="Overskrift2"/>
      </w:pPr>
      <w:bookmarkStart w:id="109" w:name="_Toc119269563"/>
      <w:bookmarkStart w:id="110" w:name="_Toc119590751"/>
      <w:bookmarkStart w:id="111" w:name="_Toc150859154"/>
      <w:bookmarkStart w:id="112" w:name="_Toc150951853"/>
      <w:r>
        <w:t>Organisering av v</w:t>
      </w:r>
      <w:bookmarkEnd w:id="109"/>
      <w:bookmarkEnd w:id="110"/>
      <w:r w:rsidR="009535CA">
        <w:t>erksemda</w:t>
      </w:r>
      <w:bookmarkEnd w:id="111"/>
      <w:bookmarkEnd w:id="112"/>
    </w:p>
    <w:p w14:paraId="0295D00B" w14:textId="77777777" w:rsidR="00A30840" w:rsidRPr="00DA6C18" w:rsidRDefault="00A30840" w:rsidP="00A30840">
      <w:pPr>
        <w:pStyle w:val="Overskrift3"/>
      </w:pPr>
      <w:bookmarkStart w:id="113" w:name="_Toc119269564"/>
      <w:bookmarkStart w:id="114" w:name="_Toc119590752"/>
      <w:bookmarkStart w:id="115" w:name="_Toc150859155"/>
      <w:bookmarkStart w:id="116" w:name="_Toc150951854"/>
      <w:r>
        <w:t>Politisk organisering</w:t>
      </w:r>
      <w:bookmarkEnd w:id="113"/>
      <w:bookmarkEnd w:id="114"/>
      <w:bookmarkEnd w:id="115"/>
      <w:bookmarkEnd w:id="116"/>
      <w:r>
        <w:t xml:space="preserve"> </w:t>
      </w:r>
    </w:p>
    <w:p w14:paraId="485AF682" w14:textId="77777777" w:rsidR="00A30840" w:rsidRPr="00DA6C18" w:rsidRDefault="00A30840" w:rsidP="00A30840">
      <w:r>
        <w:t xml:space="preserve">Kommunen si organisering av det politiske arbeidet syner korleis dei folkevalde representantane og representantar </w:t>
      </w:r>
      <w:r w:rsidR="741360FE">
        <w:t>oppnemnt</w:t>
      </w:r>
      <w:r>
        <w:t xml:space="preserve"> av dei folkevalde, er fordelt i styrar, komitéar, råd og utval. Kommunen si politiske organisering er omtalt på kommunen sin nettstad. </w:t>
      </w:r>
    </w:p>
    <w:p w14:paraId="64AFC220" w14:textId="77777777" w:rsidR="00A30840" w:rsidRPr="00DA6C18" w:rsidRDefault="00A30840" w:rsidP="00A30840">
      <w:r>
        <w:t>Kommunestyret har vedteke å innføre kommunestyrekomiteer i kommunestyreperiode</w:t>
      </w:r>
      <w:r w:rsidR="471CD8F1">
        <w:t>n 2023-2027</w:t>
      </w:r>
      <w:r>
        <w:t xml:space="preserve">. </w:t>
      </w:r>
    </w:p>
    <w:p w14:paraId="45B741DB" w14:textId="77777777" w:rsidR="00A30840" w:rsidRPr="00DA6C18" w:rsidRDefault="00A30840" w:rsidP="00A30840">
      <w:pPr>
        <w:pStyle w:val="Overskrift3"/>
      </w:pPr>
      <w:bookmarkStart w:id="117" w:name="_Toc119269565"/>
      <w:bookmarkStart w:id="118" w:name="_Toc119590753"/>
      <w:bookmarkStart w:id="119" w:name="_Toc150859156"/>
      <w:bookmarkStart w:id="120" w:name="_Toc150951855"/>
      <w:r>
        <w:t>Administrativ organisering</w:t>
      </w:r>
      <w:bookmarkEnd w:id="117"/>
      <w:bookmarkEnd w:id="118"/>
      <w:bookmarkEnd w:id="119"/>
      <w:bookmarkEnd w:id="120"/>
      <w:r>
        <w:t xml:space="preserve"> </w:t>
      </w:r>
    </w:p>
    <w:p w14:paraId="22664E8B" w14:textId="77777777" w:rsidR="00A30840" w:rsidRPr="00327B77" w:rsidRDefault="00A30840" w:rsidP="00A30840">
      <w:r>
        <w:t xml:space="preserve">Kommunen si administrative organisering er omtalt og gjort greie for på kommunen sin nettstad. Det </w:t>
      </w:r>
      <w:r w:rsidR="040CBC6C">
        <w:t xml:space="preserve">vart </w:t>
      </w:r>
      <w:r>
        <w:t xml:space="preserve">i 2022 gjennomført ei endring av struktur og leiing på overordna nivå. </w:t>
      </w:r>
      <w:r w:rsidR="120AB8C9">
        <w:t>Gjennom 2023 har denne organiseringa fått anledning til å gå seg til.</w:t>
      </w:r>
    </w:p>
    <w:p w14:paraId="49DFF81F" w14:textId="77777777" w:rsidR="00A30840" w:rsidRPr="00327B77" w:rsidRDefault="00A30840" w:rsidP="00A30840">
      <w:pPr>
        <w:pStyle w:val="Overskrift2"/>
      </w:pPr>
      <w:bookmarkStart w:id="121" w:name="_Toc119269566"/>
      <w:bookmarkStart w:id="122" w:name="_Toc119590754"/>
      <w:bookmarkStart w:id="123" w:name="_Toc150859157"/>
      <w:bookmarkStart w:id="124" w:name="_Toc150951856"/>
      <w:r>
        <w:t>Personaloversikt</w:t>
      </w:r>
      <w:bookmarkEnd w:id="121"/>
      <w:bookmarkEnd w:id="122"/>
      <w:bookmarkEnd w:id="123"/>
      <w:bookmarkEnd w:id="124"/>
    </w:p>
    <w:p w14:paraId="303E9DFF" w14:textId="77777777" w:rsidR="00A30840" w:rsidRPr="00DA6C18" w:rsidRDefault="00A30840" w:rsidP="00A30840">
      <w:r>
        <w:t>Oversikten viser omfanget av person</w:t>
      </w:r>
      <w:r w:rsidR="52F66FA2">
        <w:t>ell</w:t>
      </w:r>
      <w:r>
        <w:t>ressurs</w:t>
      </w:r>
      <w:r w:rsidR="738E61D6">
        <w:t>a</w:t>
      </w:r>
      <w:r>
        <w:t>r som b</w:t>
      </w:r>
      <w:r w:rsidR="404BC8F8">
        <w:t xml:space="preserve">lir nytta </w:t>
      </w:r>
      <w:r>
        <w:t>i tenesteproduksjonen i kommunen.</w:t>
      </w:r>
    </w:p>
    <w:p w14:paraId="6D400637" w14:textId="77777777" w:rsidR="00A30840" w:rsidRDefault="00A30840" w:rsidP="00A30840"/>
    <w:p w14:paraId="4C3B703A" w14:textId="77777777" w:rsidR="00A30840" w:rsidRPr="00373F09" w:rsidRDefault="00A30840" w:rsidP="00A30840"/>
    <w:p w14:paraId="1F4D51D7" w14:textId="77777777" w:rsidR="00D201EA" w:rsidRDefault="2A022866" w:rsidP="5EE8634E">
      <w:r>
        <w:rPr>
          <w:noProof/>
        </w:rPr>
        <w:drawing>
          <wp:inline distT="0" distB="0" distL="0" distR="0" wp14:anchorId="2069D70A" wp14:editId="176B4E1D">
            <wp:extent cx="5760720" cy="1784160"/>
            <wp:effectExtent l="0" t="0" r="0" b="6985"/>
            <wp:docPr id="1428302362" name="Bilde 142830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60720" cy="1784160"/>
                    </a:xfrm>
                    <a:prstGeom prst="rect">
                      <a:avLst/>
                    </a:prstGeom>
                    <a:noFill/>
                    <a:ln>
                      <a:noFill/>
                    </a:ln>
                  </pic:spPr>
                </pic:pic>
              </a:graphicData>
            </a:graphic>
          </wp:inline>
        </w:drawing>
      </w:r>
    </w:p>
    <w:p w14:paraId="744966BD" w14:textId="77777777" w:rsidR="00C12FBF" w:rsidRPr="00927875" w:rsidRDefault="00C12FBF" w:rsidP="00C12FBF">
      <w:pPr>
        <w:pStyle w:val="Overskrift1"/>
        <w:rPr>
          <w:lang w:val="nb-NO"/>
        </w:rPr>
      </w:pPr>
      <w:bookmarkStart w:id="125" w:name="_Toc119269567"/>
      <w:bookmarkStart w:id="126" w:name="_Toc119590755"/>
      <w:bookmarkStart w:id="127" w:name="_Toc150859158"/>
      <w:bookmarkStart w:id="128" w:name="_Toc150951857"/>
      <w:r w:rsidRPr="00927875">
        <w:rPr>
          <w:lang w:val="nb-NO"/>
        </w:rPr>
        <w:lastRenderedPageBreak/>
        <w:t>Virksomhetsplan per tjenesteområde</w:t>
      </w:r>
      <w:bookmarkEnd w:id="125"/>
      <w:bookmarkEnd w:id="126"/>
      <w:bookmarkEnd w:id="127"/>
      <w:bookmarkEnd w:id="128"/>
      <w:r w:rsidRPr="00927875">
        <w:rPr>
          <w:lang w:val="nb-NO"/>
        </w:rPr>
        <w:t xml:space="preserve"> </w:t>
      </w:r>
    </w:p>
    <w:p w14:paraId="3EF7655C" w14:textId="77777777" w:rsidR="00C12FBF" w:rsidRPr="00927875" w:rsidRDefault="00C12FBF" w:rsidP="00C12FBF">
      <w:pPr>
        <w:pStyle w:val="Overskrift2"/>
        <w:rPr>
          <w:lang w:val="nb-NO"/>
        </w:rPr>
      </w:pPr>
    </w:p>
    <w:p w14:paraId="33F84846" w14:textId="77777777" w:rsidR="00C12FBF" w:rsidRPr="00B02C3F" w:rsidRDefault="00C12FBF" w:rsidP="00706A7D">
      <w:pPr>
        <w:pStyle w:val="Overskrift1"/>
        <w:rPr>
          <w:lang w:val="nb-NO"/>
        </w:rPr>
      </w:pPr>
      <w:bookmarkStart w:id="129" w:name="_Toc119590756"/>
      <w:bookmarkStart w:id="130" w:name="_Toc150859159"/>
      <w:bookmarkStart w:id="131" w:name="_Toc150951858"/>
      <w:bookmarkStart w:id="132" w:name="_Toc119269568"/>
      <w:r w:rsidRPr="00B02C3F">
        <w:rPr>
          <w:lang w:val="nb-NO"/>
        </w:rPr>
        <w:t>Politisk styring, råd og utval</w:t>
      </w:r>
      <w:bookmarkEnd w:id="129"/>
      <w:bookmarkEnd w:id="130"/>
      <w:bookmarkEnd w:id="131"/>
      <w:r w:rsidRPr="00B02C3F">
        <w:rPr>
          <w:lang w:val="nb-NO"/>
        </w:rPr>
        <w:br/>
      </w:r>
    </w:p>
    <w:p w14:paraId="56F974B4" w14:textId="77777777" w:rsidR="00C12FBF" w:rsidRPr="00927875" w:rsidRDefault="00C12FBF" w:rsidP="00C12FBF">
      <w:pPr>
        <w:rPr>
          <w:b/>
        </w:rPr>
      </w:pPr>
      <w:r w:rsidRPr="00927875">
        <w:rPr>
          <w:b/>
        </w:rPr>
        <w:t>Funksjon 100- politisk styring- inneheld tenestene:</w:t>
      </w:r>
      <w:bookmarkEnd w:id="132"/>
    </w:p>
    <w:p w14:paraId="3AFEFDF9" w14:textId="77777777" w:rsidR="00C12FBF" w:rsidRPr="004F731A" w:rsidRDefault="00C12FBF" w:rsidP="00C12FBF">
      <w:pPr>
        <w:pStyle w:val="Listeavsnitt"/>
        <w:numPr>
          <w:ilvl w:val="0"/>
          <w:numId w:val="18"/>
        </w:numPr>
        <w:spacing w:line="240" w:lineRule="auto"/>
      </w:pPr>
      <w:r w:rsidRPr="004F731A">
        <w:t>10000 - Kommunestyre og formannskap</w:t>
      </w:r>
    </w:p>
    <w:p w14:paraId="63621877" w14:textId="77777777" w:rsidR="00C12FBF" w:rsidRPr="004F731A" w:rsidRDefault="00C12FBF" w:rsidP="00C12FBF">
      <w:pPr>
        <w:pStyle w:val="Listeavsnitt"/>
        <w:numPr>
          <w:ilvl w:val="0"/>
          <w:numId w:val="18"/>
        </w:numPr>
        <w:spacing w:line="240" w:lineRule="auto"/>
      </w:pPr>
      <w:r w:rsidRPr="004F731A">
        <w:t>10010 – politisk råd og utval</w:t>
      </w:r>
    </w:p>
    <w:p w14:paraId="4551735C" w14:textId="77777777" w:rsidR="00C12FBF" w:rsidRPr="004F731A" w:rsidRDefault="00C12FBF" w:rsidP="00C12FBF">
      <w:pPr>
        <w:pStyle w:val="Listeavsnitt"/>
        <w:numPr>
          <w:ilvl w:val="0"/>
          <w:numId w:val="18"/>
        </w:numPr>
        <w:spacing w:line="240" w:lineRule="auto"/>
      </w:pPr>
      <w:r w:rsidRPr="004F731A">
        <w:t>10030 – val</w:t>
      </w:r>
    </w:p>
    <w:p w14:paraId="60C35A00" w14:textId="77777777" w:rsidR="00C12FBF" w:rsidRPr="004F731A" w:rsidRDefault="00C12FBF" w:rsidP="00C12FBF">
      <w:pPr>
        <w:pStyle w:val="Listeavsnitt"/>
        <w:numPr>
          <w:ilvl w:val="0"/>
          <w:numId w:val="18"/>
        </w:numPr>
        <w:spacing w:line="240" w:lineRule="auto"/>
      </w:pPr>
      <w:r w:rsidRPr="004F731A">
        <w:t>10040 – støtte til politisk parti</w:t>
      </w:r>
    </w:p>
    <w:p w14:paraId="41609A13" w14:textId="77777777" w:rsidR="00C12FBF" w:rsidRPr="004F731A" w:rsidRDefault="00C12FBF" w:rsidP="00C12FBF">
      <w:pPr>
        <w:pStyle w:val="Listeavsnitt"/>
        <w:numPr>
          <w:ilvl w:val="0"/>
          <w:numId w:val="18"/>
        </w:numPr>
        <w:spacing w:line="240" w:lineRule="auto"/>
      </w:pPr>
      <w:r w:rsidRPr="004F731A">
        <w:t>18040 - råd for brukarmedverknad</w:t>
      </w:r>
    </w:p>
    <w:p w14:paraId="3203B035" w14:textId="77777777" w:rsidR="00C12FBF" w:rsidRPr="004F731A" w:rsidRDefault="00C12FBF" w:rsidP="00C12FBF">
      <w:pPr>
        <w:pStyle w:val="Listeavsnitt"/>
        <w:numPr>
          <w:ilvl w:val="0"/>
          <w:numId w:val="18"/>
        </w:numPr>
        <w:spacing w:line="240" w:lineRule="auto"/>
      </w:pPr>
      <w:r w:rsidRPr="004F731A">
        <w:t>18050 - ungdomsråd</w:t>
      </w:r>
    </w:p>
    <w:p w14:paraId="528BAAE8" w14:textId="77777777" w:rsidR="00C12FBF" w:rsidRDefault="00C12FBF" w:rsidP="00C12FBF">
      <w:r>
        <w:t>I tenestene inngår godtgjersle til folkevalde og utgifter til møteavvikling. Utgifter til interkommunale og regionale politiske råd og samarbeidstiltak inngår, utgifter knyttet til avvikling av kommune-, fylkes-, og stortingsval i kommunen.</w:t>
      </w:r>
    </w:p>
    <w:p w14:paraId="53287553" w14:textId="77777777" w:rsidR="00C12FBF" w:rsidRPr="00177E6A" w:rsidRDefault="00C12FBF" w:rsidP="00706A7D">
      <w:pPr>
        <w:pStyle w:val="Overskrift1"/>
      </w:pPr>
      <w:bookmarkStart w:id="133" w:name="_Toc119269569"/>
      <w:bookmarkStart w:id="134" w:name="_Toc119590757"/>
      <w:bookmarkStart w:id="135" w:name="_Toc150859160"/>
      <w:bookmarkStart w:id="136" w:name="_Toc150951859"/>
      <w:r w:rsidRPr="00177E6A">
        <w:t xml:space="preserve">Administrasjonen- </w:t>
      </w:r>
      <w:r>
        <w:t>stab og støtte</w:t>
      </w:r>
      <w:bookmarkEnd w:id="133"/>
      <w:bookmarkEnd w:id="134"/>
      <w:bookmarkEnd w:id="135"/>
      <w:bookmarkEnd w:id="136"/>
    </w:p>
    <w:p w14:paraId="5229D255" w14:textId="77777777" w:rsidR="00C12FBF" w:rsidRPr="00AB77F6" w:rsidRDefault="00C12FBF" w:rsidP="00C12FBF">
      <w:pPr>
        <w:rPr>
          <w:b/>
        </w:rPr>
      </w:pPr>
      <w:r w:rsidRPr="00AB77F6">
        <w:rPr>
          <w:b/>
        </w:rPr>
        <w:t xml:space="preserve">Funksjon 110- kontroll og revisjon- inneheld tenestene: </w:t>
      </w:r>
    </w:p>
    <w:p w14:paraId="2976F746" w14:textId="77777777" w:rsidR="00C12FBF" w:rsidRDefault="00C12FBF" w:rsidP="00C12FBF">
      <w:pPr>
        <w:pStyle w:val="Listeavsnitt"/>
        <w:numPr>
          <w:ilvl w:val="0"/>
          <w:numId w:val="19"/>
        </w:numPr>
      </w:pPr>
      <w:r w:rsidRPr="00864B78">
        <w:t>11000- kontrollutval og revisjon</w:t>
      </w:r>
    </w:p>
    <w:p w14:paraId="53F8FD96" w14:textId="77777777" w:rsidR="00C12FBF" w:rsidRPr="00864B78" w:rsidRDefault="00C12FBF" w:rsidP="00C12FBF">
      <w:r w:rsidRPr="00864B78">
        <w:t>Tenestene omfatter arbeid med kommunen sitt kontrollutval etter kommunelova kapittel 23 og revisjon etter kommunelova kapittel 24. Møtegodtgjersle og andre utgifter t</w:t>
      </w:r>
      <w:r>
        <w:t>il møteavvikling i kontrollutvalet, kontrollutvalsekretariatet og utgifter til rekneskapsrevisjon og forvaltingsrevisjon.</w:t>
      </w:r>
    </w:p>
    <w:p w14:paraId="1225566F" w14:textId="77777777" w:rsidR="00C12FBF" w:rsidRPr="00AB77F6" w:rsidRDefault="00C12FBF" w:rsidP="00C12FBF">
      <w:pPr>
        <w:rPr>
          <w:b/>
        </w:rPr>
      </w:pPr>
      <w:r w:rsidRPr="00AB77F6">
        <w:rPr>
          <w:b/>
        </w:rPr>
        <w:t>Funksjon 120 Administrasjon inneheld tenestene:</w:t>
      </w:r>
    </w:p>
    <w:p w14:paraId="3D71AC3A" w14:textId="77777777" w:rsidR="00C12FBF" w:rsidRPr="00F81FC7" w:rsidRDefault="00C12FBF" w:rsidP="00C12FBF">
      <w:pPr>
        <w:pStyle w:val="Listeavsnitt"/>
        <w:numPr>
          <w:ilvl w:val="0"/>
          <w:numId w:val="19"/>
        </w:numPr>
      </w:pPr>
      <w:r w:rsidRPr="00F81FC7">
        <w:t>12000- rådmannsfunksjonen</w:t>
      </w:r>
    </w:p>
    <w:p w14:paraId="4CE906FC" w14:textId="77777777" w:rsidR="00C12FBF" w:rsidRPr="00F81FC7" w:rsidRDefault="00C12FBF" w:rsidP="00C12FBF">
      <w:pPr>
        <w:pStyle w:val="Listeavsnitt"/>
        <w:numPr>
          <w:ilvl w:val="0"/>
          <w:numId w:val="19"/>
        </w:numPr>
      </w:pPr>
      <w:r w:rsidRPr="00F81FC7">
        <w:t>12010 – felles administrasjon</w:t>
      </w:r>
    </w:p>
    <w:p w14:paraId="22BDCA30" w14:textId="77777777" w:rsidR="00C12FBF" w:rsidRPr="00F81FC7" w:rsidRDefault="00C12FBF" w:rsidP="00C12FBF">
      <w:pPr>
        <w:pStyle w:val="Listeavsnitt"/>
        <w:numPr>
          <w:ilvl w:val="0"/>
          <w:numId w:val="19"/>
        </w:numPr>
      </w:pPr>
      <w:r w:rsidRPr="00F81FC7">
        <w:t>12020 – økonomiavdelinga</w:t>
      </w:r>
    </w:p>
    <w:p w14:paraId="660268B4" w14:textId="77777777" w:rsidR="00C12FBF" w:rsidRPr="00F81FC7" w:rsidRDefault="00C12FBF" w:rsidP="00C12FBF">
      <w:pPr>
        <w:pStyle w:val="Listeavsnitt"/>
        <w:numPr>
          <w:ilvl w:val="0"/>
          <w:numId w:val="19"/>
        </w:numPr>
      </w:pPr>
      <w:r w:rsidRPr="00F81FC7">
        <w:t>12030 – IKT</w:t>
      </w:r>
    </w:p>
    <w:p w14:paraId="0577B65C" w14:textId="77777777" w:rsidR="00C12FBF" w:rsidRPr="00DA6C18" w:rsidRDefault="00C12FBF" w:rsidP="00C12FBF">
      <w:pPr>
        <w:rPr>
          <w:b/>
        </w:rPr>
      </w:pPr>
      <w:r w:rsidRPr="00DA6C18">
        <w:rPr>
          <w:b/>
        </w:rPr>
        <w:t>Målgrupper for tenestene:</w:t>
      </w:r>
    </w:p>
    <w:p w14:paraId="5C9B894A" w14:textId="77777777" w:rsidR="00C12FBF" w:rsidRDefault="00C12FBF" w:rsidP="00C12FBF">
      <w:r w:rsidRPr="00EC5657">
        <w:t>Felles for de</w:t>
      </w:r>
      <w:r>
        <w:t>i</w:t>
      </w:r>
      <w:r w:rsidRPr="00EC5657">
        <w:t xml:space="preserve"> administrative tenestene er at målgrupp</w:t>
      </w:r>
      <w:r>
        <w:t>a</w:t>
      </w:r>
      <w:r w:rsidRPr="00EC5657">
        <w:t xml:space="preserve"> </w:t>
      </w:r>
      <w:r>
        <w:t xml:space="preserve">i stor grad </w:t>
      </w:r>
      <w:r w:rsidRPr="00EC5657">
        <w:t>er o</w:t>
      </w:r>
      <w:r>
        <w:t>r</w:t>
      </w:r>
      <w:r w:rsidRPr="00EC5657">
        <w:t xml:space="preserve">ganisasjonsinterne. Dei administrative tenestene skal </w:t>
      </w:r>
      <w:r>
        <w:t>leie</w:t>
      </w:r>
      <w:r w:rsidRPr="00EC5657">
        <w:t xml:space="preserve">, administrere, støtte og legge til </w:t>
      </w:r>
      <w:r>
        <w:t>rette for tenesteproduksjonen som vert utført i sektorane til kommunen sine innbyggjarar, slik at tenestene når sine mål. Til området ligg og informasjonsarbeid ut til omverda.</w:t>
      </w:r>
    </w:p>
    <w:p w14:paraId="55EEB99E" w14:textId="77777777" w:rsidR="00C12FBF" w:rsidRPr="00367B16" w:rsidRDefault="00C12FBF" w:rsidP="00C12FBF"/>
    <w:p w14:paraId="4253C527" w14:textId="77777777" w:rsidR="00C12FBF" w:rsidRPr="00367B16" w:rsidRDefault="00C12FBF" w:rsidP="00C12FBF">
      <w:pPr>
        <w:rPr>
          <w:b/>
        </w:rPr>
      </w:pPr>
      <w:r w:rsidRPr="00367B16">
        <w:rPr>
          <w:b/>
        </w:rPr>
        <w:t>Mål for tenesteproduksjonen</w:t>
      </w:r>
    </w:p>
    <w:p w14:paraId="22BF5272" w14:textId="77777777" w:rsidR="00C12FBF" w:rsidRPr="00DD025E" w:rsidRDefault="00C12FBF" w:rsidP="00C12FBF">
      <w:pPr>
        <w:pStyle w:val="Listeavsnitt"/>
        <w:numPr>
          <w:ilvl w:val="0"/>
          <w:numId w:val="21"/>
        </w:numPr>
      </w:pPr>
      <w:r w:rsidRPr="00DD025E">
        <w:t>Gjere einingane mindre sårbare personellmessig</w:t>
      </w:r>
    </w:p>
    <w:p w14:paraId="20CA9AC2" w14:textId="77777777" w:rsidR="00C12FBF" w:rsidRPr="00DD025E" w:rsidRDefault="00C12FBF" w:rsidP="00C12FBF">
      <w:pPr>
        <w:pStyle w:val="Listeavsnitt"/>
        <w:numPr>
          <w:ilvl w:val="0"/>
          <w:numId w:val="21"/>
        </w:numPr>
      </w:pPr>
      <w:r w:rsidRPr="00DD025E">
        <w:t>Sikre lik sakshandsaming</w:t>
      </w:r>
    </w:p>
    <w:p w14:paraId="179FD8EC" w14:textId="77777777" w:rsidR="00C12FBF" w:rsidRDefault="00C12FBF" w:rsidP="00C12FBF">
      <w:pPr>
        <w:pStyle w:val="Listeavsnitt"/>
        <w:numPr>
          <w:ilvl w:val="0"/>
          <w:numId w:val="21"/>
        </w:numPr>
      </w:pPr>
      <w:r w:rsidRPr="00DD025E">
        <w:t>Bidra til å sikre rett kompetanse i organisasjonen</w:t>
      </w:r>
    </w:p>
    <w:p w14:paraId="6A51A468" w14:textId="77777777" w:rsidR="00C12FBF" w:rsidRPr="00DD025E" w:rsidRDefault="00C12FBF" w:rsidP="00C12FBF">
      <w:pPr>
        <w:pStyle w:val="Listeavsnitt"/>
        <w:numPr>
          <w:ilvl w:val="0"/>
          <w:numId w:val="21"/>
        </w:numPr>
      </w:pPr>
      <w:r w:rsidRPr="00DD025E">
        <w:t xml:space="preserve">Sikre god </w:t>
      </w:r>
      <w:r>
        <w:t>informasjon ut til omverda</w:t>
      </w:r>
    </w:p>
    <w:p w14:paraId="591D1F58" w14:textId="77777777" w:rsidR="00C12FBF" w:rsidRDefault="00C12FBF" w:rsidP="00C12FBF">
      <w:pPr>
        <w:rPr>
          <w:b/>
        </w:rPr>
      </w:pPr>
    </w:p>
    <w:p w14:paraId="4D484C95" w14:textId="77777777" w:rsidR="00C12FBF" w:rsidRDefault="00C12FBF" w:rsidP="00C12FBF">
      <w:pPr>
        <w:rPr>
          <w:b/>
        </w:rPr>
      </w:pPr>
      <w:r w:rsidRPr="00367B16">
        <w:rPr>
          <w:b/>
        </w:rPr>
        <w:lastRenderedPageBreak/>
        <w:t>Organisering av tenesteproduksjonen</w:t>
      </w:r>
    </w:p>
    <w:p w14:paraId="69AED342" w14:textId="77777777" w:rsidR="00C12FBF" w:rsidRDefault="00C12FBF" w:rsidP="00C12FBF">
      <w:r>
        <w:t xml:space="preserve">Området er består av to einingar, </w:t>
      </w:r>
    </w:p>
    <w:p w14:paraId="72EB70BA" w14:textId="77777777" w:rsidR="00C12FBF" w:rsidRPr="00367B16" w:rsidRDefault="00C12FBF" w:rsidP="00C12FBF">
      <w:pPr>
        <w:rPr>
          <w:u w:val="single"/>
        </w:rPr>
      </w:pPr>
      <w:r w:rsidRPr="00367B16">
        <w:rPr>
          <w:u w:val="single"/>
        </w:rPr>
        <w:t xml:space="preserve">Økonomi og rekneskap </w:t>
      </w:r>
    </w:p>
    <w:p w14:paraId="4D508309" w14:textId="77777777" w:rsidR="00C12FBF" w:rsidRPr="00367B16" w:rsidRDefault="00C12FBF" w:rsidP="00C12FBF">
      <w:r w:rsidRPr="00367B16">
        <w:t>Økonomi og rekneskap har ansvaret for kommunen sitt budsjett, re</w:t>
      </w:r>
      <w:r>
        <w:t>k</w:t>
      </w:r>
      <w:r w:rsidRPr="00367B16">
        <w:t>n</w:t>
      </w:r>
      <w:r>
        <w:t>e</w:t>
      </w:r>
      <w:r w:rsidRPr="00367B16">
        <w:t xml:space="preserve">skap, økonomifunksjonar, støttetenester til tenesteområdar og einingar. </w:t>
      </w:r>
    </w:p>
    <w:p w14:paraId="24BFC6AA" w14:textId="77777777" w:rsidR="00C12FBF" w:rsidRPr="00367B16" w:rsidRDefault="00C12FBF" w:rsidP="00C12FBF">
      <w:pPr>
        <w:rPr>
          <w:u w:val="single"/>
        </w:rPr>
      </w:pPr>
      <w:r w:rsidRPr="00367B16">
        <w:rPr>
          <w:u w:val="single"/>
        </w:rPr>
        <w:t>Personal, service og kommunikasjon</w:t>
      </w:r>
    </w:p>
    <w:p w14:paraId="6C352BCA" w14:textId="77777777" w:rsidR="00C12FBF" w:rsidRPr="00DD025E" w:rsidRDefault="00C12FBF" w:rsidP="00C12FBF">
      <w:r w:rsidRPr="00007678">
        <w:t xml:space="preserve">Personal, service og kommunikasjon bidreg med støttetenester på fleire områder. </w:t>
      </w:r>
      <w:r w:rsidRPr="00DD025E">
        <w:t>Dei ivaretek og vidareutvikler overordna arbe</w:t>
      </w:r>
      <w:r w:rsidRPr="00DC6F8C">
        <w:t>idsgjevero</w:t>
      </w:r>
      <w:r w:rsidRPr="00DD025E">
        <w:t>ppgåver og er ei fagleg støtte for kommunen</w:t>
      </w:r>
      <w:r>
        <w:t xml:space="preserve"> </w:t>
      </w:r>
      <w:r w:rsidRPr="00DD025E">
        <w:t>s</w:t>
      </w:r>
      <w:r>
        <w:t>ine</w:t>
      </w:r>
      <w:r w:rsidRPr="00DD025E">
        <w:t xml:space="preserve"> </w:t>
      </w:r>
      <w:r>
        <w:t>leiarar</w:t>
      </w:r>
      <w:r w:rsidRPr="00DD025E">
        <w:t xml:space="preserve"> </w:t>
      </w:r>
      <w:r w:rsidRPr="00DC6F8C">
        <w:t>i</w:t>
      </w:r>
      <w:r w:rsidRPr="00DC6F8C">
        <w:rPr>
          <w:u w:val="single"/>
        </w:rPr>
        <w:t>nnanfo</w:t>
      </w:r>
      <w:r w:rsidRPr="00DC6F8C">
        <w:t xml:space="preserve">r </w:t>
      </w:r>
      <w:r w:rsidRPr="00DD025E">
        <w:t>personal</w:t>
      </w:r>
      <w:r>
        <w:t>arbeid</w:t>
      </w:r>
      <w:r w:rsidRPr="00DD025E">
        <w:t>.</w:t>
      </w:r>
      <w:r>
        <w:t xml:space="preserve"> Eininga har ansvaret for lønsarbeid. Vidare er publikumsservice, informasjonsarbeid, arkiv lagt til eininga. Leiar i eininga er fast stedfortredar for kommunedirektør.</w:t>
      </w:r>
    </w:p>
    <w:p w14:paraId="4EDDE1E3" w14:textId="77777777" w:rsidR="00C12FBF" w:rsidRDefault="00C12FBF" w:rsidP="00C12FBF">
      <w:pPr>
        <w:rPr>
          <w:b/>
          <w:bCs/>
        </w:rPr>
      </w:pPr>
      <w:r w:rsidRPr="38CF54DD">
        <w:rPr>
          <w:b/>
          <w:bCs/>
        </w:rPr>
        <w:t>Plan utviklingsarbeid 2024</w:t>
      </w:r>
    </w:p>
    <w:p w14:paraId="312FA4E5" w14:textId="77777777" w:rsidR="00C12FBF" w:rsidRPr="00367B16" w:rsidRDefault="00C12FBF" w:rsidP="00C12FBF">
      <w:pPr>
        <w:pStyle w:val="Listeavsnitt"/>
        <w:numPr>
          <w:ilvl w:val="0"/>
          <w:numId w:val="20"/>
        </w:numPr>
      </w:pPr>
      <w:r w:rsidRPr="00367B16">
        <w:t>Kartleggja digitaliseringsgevinstar</w:t>
      </w:r>
      <w:r>
        <w:t xml:space="preserve"> og lage plan for å hente ut gevinstane</w:t>
      </w:r>
    </w:p>
    <w:p w14:paraId="0BD5C075" w14:textId="77777777" w:rsidR="00C12FBF" w:rsidRPr="00367B16" w:rsidRDefault="00C12FBF" w:rsidP="00C12FBF">
      <w:pPr>
        <w:pStyle w:val="Listeavsnitt"/>
        <w:numPr>
          <w:ilvl w:val="0"/>
          <w:numId w:val="20"/>
        </w:numPr>
      </w:pPr>
      <w:r w:rsidRPr="00367B16">
        <w:t>Vidareutvikle innbyggardialog</w:t>
      </w:r>
    </w:p>
    <w:p w14:paraId="2245051F" w14:textId="77777777" w:rsidR="00C12FBF" w:rsidRPr="00367B16" w:rsidRDefault="00C12FBF" w:rsidP="00C12FBF">
      <w:pPr>
        <w:pStyle w:val="Listeavsnitt"/>
        <w:numPr>
          <w:ilvl w:val="0"/>
          <w:numId w:val="20"/>
        </w:numPr>
      </w:pPr>
      <w:r w:rsidRPr="00367B16">
        <w:t>Utarbeide kompetanseplanar</w:t>
      </w:r>
    </w:p>
    <w:p w14:paraId="4CE24E14" w14:textId="77777777" w:rsidR="00C12FBF" w:rsidRPr="00367B16" w:rsidRDefault="00C12FBF" w:rsidP="00C12FBF">
      <w:pPr>
        <w:pStyle w:val="Listeavsnitt"/>
        <w:numPr>
          <w:ilvl w:val="0"/>
          <w:numId w:val="20"/>
        </w:numPr>
      </w:pPr>
      <w:r w:rsidRPr="00367B16">
        <w:t>Håndbok for tilsette, leiaropplæring, tilsettopplæring</w:t>
      </w:r>
    </w:p>
    <w:p w14:paraId="20DA2A9C" w14:textId="77777777" w:rsidR="00C12FBF" w:rsidRDefault="00C12FBF" w:rsidP="00C12FBF"/>
    <w:p w14:paraId="6CA1783D" w14:textId="77777777" w:rsidR="00C12FBF" w:rsidRDefault="00C12FBF">
      <w:r>
        <w:br w:type="page"/>
      </w:r>
    </w:p>
    <w:p w14:paraId="098EA6A3" w14:textId="77777777" w:rsidR="00706A7D" w:rsidRDefault="00706A7D" w:rsidP="00706A7D">
      <w:pPr>
        <w:pStyle w:val="Overskrift1"/>
        <w:rPr>
          <w:b/>
          <w:bCs/>
        </w:rPr>
      </w:pPr>
      <w:bookmarkStart w:id="137" w:name="_Toc150859161"/>
      <w:bookmarkStart w:id="138" w:name="_Toc150951860"/>
      <w:bookmarkStart w:id="139" w:name="_Toc119269570"/>
      <w:bookmarkStart w:id="140" w:name="_Toc119590758"/>
      <w:r>
        <w:lastRenderedPageBreak/>
        <w:t>Helse og oppvekst</w:t>
      </w:r>
      <w:bookmarkEnd w:id="137"/>
      <w:bookmarkEnd w:id="138"/>
      <w:r w:rsidRPr="00706A7D">
        <w:br/>
      </w:r>
    </w:p>
    <w:p w14:paraId="409B7309" w14:textId="77777777" w:rsidR="00706A7D" w:rsidRDefault="00706A7D" w:rsidP="00172A5E">
      <w:pPr>
        <w:rPr>
          <w:b/>
          <w:bCs/>
        </w:rPr>
      </w:pPr>
    </w:p>
    <w:p w14:paraId="26990679" w14:textId="77777777" w:rsidR="00C12FBF" w:rsidRDefault="00C12FBF" w:rsidP="00706A7D">
      <w:pPr>
        <w:pStyle w:val="Overskrift2"/>
      </w:pPr>
      <w:bookmarkStart w:id="141" w:name="_Toc150859162"/>
      <w:bookmarkStart w:id="142" w:name="_Toc150951861"/>
      <w:r>
        <w:t>Barnehage</w:t>
      </w:r>
      <w:bookmarkEnd w:id="139"/>
      <w:bookmarkEnd w:id="140"/>
      <w:bookmarkEnd w:id="141"/>
      <w:bookmarkEnd w:id="142"/>
    </w:p>
    <w:p w14:paraId="579A2081" w14:textId="77777777" w:rsidR="00C12FBF" w:rsidRPr="00391654" w:rsidRDefault="00C12FBF" w:rsidP="00C12FBF">
      <w:pPr>
        <w:rPr>
          <w:b/>
          <w:bCs/>
        </w:rPr>
      </w:pPr>
      <w:r w:rsidRPr="1697CA97">
        <w:rPr>
          <w:b/>
          <w:bCs/>
        </w:rPr>
        <w:t xml:space="preserve">Funksjon 201 Barnehage- </w:t>
      </w:r>
      <w:r>
        <w:t>som inneheld teneste</w:t>
      </w:r>
    </w:p>
    <w:p w14:paraId="4EDDD8D1" w14:textId="77777777" w:rsidR="00C12FBF" w:rsidRPr="00850DE1" w:rsidRDefault="00C12FBF" w:rsidP="00EC19C5">
      <w:pPr>
        <w:pStyle w:val="Listeavsnitt"/>
        <w:numPr>
          <w:ilvl w:val="0"/>
          <w:numId w:val="56"/>
        </w:numPr>
      </w:pPr>
      <w:r>
        <w:t>20100– Røn naturbarnehage</w:t>
      </w:r>
    </w:p>
    <w:p w14:paraId="2FD3AF9B" w14:textId="77777777" w:rsidR="00C12FBF" w:rsidRPr="00850DE1" w:rsidRDefault="00C12FBF" w:rsidP="00EC19C5">
      <w:pPr>
        <w:pStyle w:val="Listeavsnitt"/>
        <w:numPr>
          <w:ilvl w:val="0"/>
          <w:numId w:val="56"/>
        </w:numPr>
      </w:pPr>
      <w:r>
        <w:t>20110- Slidre barnehage</w:t>
      </w:r>
    </w:p>
    <w:p w14:paraId="67049370" w14:textId="77777777" w:rsidR="00C12FBF" w:rsidRPr="00D346F2" w:rsidRDefault="00C12FBF" w:rsidP="00C12FBF">
      <w:r w:rsidRPr="1697CA97">
        <w:rPr>
          <w:b/>
          <w:bCs/>
        </w:rPr>
        <w:t xml:space="preserve">Funksjon 211 Styrka tilbod til førskuleborn – </w:t>
      </w:r>
      <w:r>
        <w:t>som inneheld teneste</w:t>
      </w:r>
    </w:p>
    <w:p w14:paraId="3599307D" w14:textId="77777777" w:rsidR="00C12FBF" w:rsidRDefault="00C12FBF" w:rsidP="00EC19C5">
      <w:pPr>
        <w:pStyle w:val="Listeavsnitt"/>
        <w:numPr>
          <w:ilvl w:val="0"/>
          <w:numId w:val="57"/>
        </w:numPr>
      </w:pPr>
      <w:r>
        <w:t>21100 – Styrka tilbod til førskuleborn</w:t>
      </w:r>
    </w:p>
    <w:p w14:paraId="50E60E77" w14:textId="77777777" w:rsidR="00C12FBF" w:rsidRDefault="00C12FBF" w:rsidP="00C12FBF">
      <w:r w:rsidRPr="1697CA97">
        <w:rPr>
          <w:b/>
          <w:bCs/>
        </w:rPr>
        <w:t>Funksjon 221- skyss barnehageborn</w:t>
      </w:r>
      <w:r>
        <w:t xml:space="preserve">- som inneheld teneste </w:t>
      </w:r>
    </w:p>
    <w:p w14:paraId="24C5CA04" w14:textId="77777777" w:rsidR="00C12FBF" w:rsidRPr="006A6723" w:rsidRDefault="00C12FBF" w:rsidP="00EC19C5">
      <w:pPr>
        <w:pStyle w:val="Listeavsnitt"/>
        <w:numPr>
          <w:ilvl w:val="0"/>
          <w:numId w:val="57"/>
        </w:numPr>
      </w:pPr>
      <w:r>
        <w:t>22110- Skyss</w:t>
      </w:r>
    </w:p>
    <w:p w14:paraId="52E3CCAD" w14:textId="77777777" w:rsidR="00C12FBF" w:rsidRDefault="00C12FBF" w:rsidP="00C12FBF">
      <w:pPr>
        <w:rPr>
          <w:b/>
          <w:bCs/>
        </w:rPr>
      </w:pPr>
      <w:bookmarkStart w:id="143" w:name="_Hlk115779328"/>
      <w:r w:rsidRPr="1697CA97">
        <w:rPr>
          <w:b/>
          <w:bCs/>
        </w:rPr>
        <w:t xml:space="preserve">Utvikling i nøkkeltall </w:t>
      </w:r>
    </w:p>
    <w:p w14:paraId="082FDECB" w14:textId="77777777" w:rsidR="00C12FBF" w:rsidRDefault="00C12FBF" w:rsidP="00C12FBF">
      <w:r>
        <w:rPr>
          <w:noProof/>
          <w:color w:val="2B579A"/>
          <w:shd w:val="clear" w:color="auto" w:fill="E6E6E6"/>
        </w:rPr>
        <w:drawing>
          <wp:inline distT="0" distB="0" distL="0" distR="0" wp14:anchorId="0AA059D9" wp14:editId="44A38CDC">
            <wp:extent cx="6032498" cy="5300132"/>
            <wp:effectExtent l="0" t="0" r="0" b="0"/>
            <wp:docPr id="765891994" name="Bilde 76589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032498" cy="5300132"/>
                    </a:xfrm>
                    <a:prstGeom prst="rect">
                      <a:avLst/>
                    </a:prstGeom>
                  </pic:spPr>
                </pic:pic>
              </a:graphicData>
            </a:graphic>
          </wp:inline>
        </w:drawing>
      </w:r>
    </w:p>
    <w:p w14:paraId="2F82D256" w14:textId="77777777" w:rsidR="00C12FBF" w:rsidRDefault="00C12FBF" w:rsidP="00C12FBF"/>
    <w:p w14:paraId="48CBF6BF" w14:textId="77777777" w:rsidR="00C12FBF" w:rsidRDefault="00C12FBF" w:rsidP="00C12FBF"/>
    <w:p w14:paraId="53C5DE7E" w14:textId="77777777" w:rsidR="00C12FBF" w:rsidRDefault="00C12FBF" w:rsidP="00C12FBF"/>
    <w:p w14:paraId="68F57132" w14:textId="77777777" w:rsidR="00C12FBF" w:rsidRDefault="00C12FBF" w:rsidP="00C12FBF">
      <w:pPr>
        <w:rPr>
          <w:b/>
          <w:bCs/>
        </w:rPr>
      </w:pPr>
      <w:r w:rsidRPr="1697CA97">
        <w:rPr>
          <w:b/>
          <w:bCs/>
        </w:rPr>
        <w:t>Antal barn 1-5 år:</w:t>
      </w:r>
    </w:p>
    <w:tbl>
      <w:tblPr>
        <w:tblStyle w:val="Tabellrutenett"/>
        <w:tblW w:w="0" w:type="auto"/>
        <w:tblLayout w:type="fixed"/>
        <w:tblLook w:val="06A0" w:firstRow="1" w:lastRow="0" w:firstColumn="1" w:lastColumn="0" w:noHBand="1" w:noVBand="1"/>
      </w:tblPr>
      <w:tblGrid>
        <w:gridCol w:w="1812"/>
        <w:gridCol w:w="1812"/>
        <w:gridCol w:w="1812"/>
        <w:gridCol w:w="1812"/>
        <w:gridCol w:w="1812"/>
      </w:tblGrid>
      <w:tr w:rsidR="00C12FBF" w14:paraId="1E8640B5" w14:textId="77777777" w:rsidTr="00C12FBF">
        <w:trPr>
          <w:trHeight w:val="300"/>
        </w:trPr>
        <w:tc>
          <w:tcPr>
            <w:tcW w:w="1812" w:type="dxa"/>
          </w:tcPr>
          <w:p w14:paraId="2B047ACF" w14:textId="77777777" w:rsidR="00C12FBF" w:rsidRDefault="00C12FBF" w:rsidP="00C12FBF">
            <w:pPr>
              <w:rPr>
                <w:b/>
                <w:bCs/>
              </w:rPr>
            </w:pPr>
          </w:p>
        </w:tc>
        <w:tc>
          <w:tcPr>
            <w:tcW w:w="1812" w:type="dxa"/>
          </w:tcPr>
          <w:p w14:paraId="65E82366" w14:textId="77777777" w:rsidR="00C12FBF" w:rsidRDefault="00C12FBF" w:rsidP="00C12FBF">
            <w:pPr>
              <w:rPr>
                <w:b/>
                <w:bCs/>
              </w:rPr>
            </w:pPr>
            <w:r w:rsidRPr="1697CA97">
              <w:rPr>
                <w:b/>
                <w:bCs/>
              </w:rPr>
              <w:t>2020</w:t>
            </w:r>
          </w:p>
        </w:tc>
        <w:tc>
          <w:tcPr>
            <w:tcW w:w="1812" w:type="dxa"/>
          </w:tcPr>
          <w:p w14:paraId="15A2F5D8" w14:textId="77777777" w:rsidR="00C12FBF" w:rsidRDefault="00C12FBF" w:rsidP="00C12FBF">
            <w:pPr>
              <w:rPr>
                <w:b/>
                <w:bCs/>
              </w:rPr>
            </w:pPr>
            <w:r w:rsidRPr="1697CA97">
              <w:rPr>
                <w:b/>
                <w:bCs/>
              </w:rPr>
              <w:t>2021</w:t>
            </w:r>
          </w:p>
        </w:tc>
        <w:tc>
          <w:tcPr>
            <w:tcW w:w="1812" w:type="dxa"/>
          </w:tcPr>
          <w:p w14:paraId="27BE27A0" w14:textId="77777777" w:rsidR="00C12FBF" w:rsidRDefault="00C12FBF" w:rsidP="00C12FBF">
            <w:pPr>
              <w:rPr>
                <w:b/>
                <w:bCs/>
              </w:rPr>
            </w:pPr>
            <w:r w:rsidRPr="1697CA97">
              <w:rPr>
                <w:b/>
                <w:bCs/>
              </w:rPr>
              <w:t>2022</w:t>
            </w:r>
          </w:p>
        </w:tc>
        <w:tc>
          <w:tcPr>
            <w:tcW w:w="1812" w:type="dxa"/>
          </w:tcPr>
          <w:p w14:paraId="4502FBE4" w14:textId="77777777" w:rsidR="00C12FBF" w:rsidRDefault="00C12FBF" w:rsidP="00C12FBF">
            <w:pPr>
              <w:rPr>
                <w:b/>
                <w:bCs/>
              </w:rPr>
            </w:pPr>
            <w:r w:rsidRPr="1697CA97">
              <w:rPr>
                <w:b/>
                <w:bCs/>
              </w:rPr>
              <w:t>2023</w:t>
            </w:r>
          </w:p>
        </w:tc>
      </w:tr>
      <w:tr w:rsidR="00C12FBF" w14:paraId="74DA9ED1" w14:textId="77777777" w:rsidTr="00C12FBF">
        <w:trPr>
          <w:trHeight w:val="300"/>
        </w:trPr>
        <w:tc>
          <w:tcPr>
            <w:tcW w:w="1812" w:type="dxa"/>
          </w:tcPr>
          <w:p w14:paraId="1F6D224B" w14:textId="77777777" w:rsidR="00C12FBF" w:rsidRDefault="00C12FBF" w:rsidP="00C12FBF">
            <w:pPr>
              <w:rPr>
                <w:b/>
                <w:bCs/>
              </w:rPr>
            </w:pPr>
            <w:r w:rsidRPr="1697CA97">
              <w:rPr>
                <w:b/>
                <w:bCs/>
              </w:rPr>
              <w:t>1 år</w:t>
            </w:r>
          </w:p>
        </w:tc>
        <w:tc>
          <w:tcPr>
            <w:tcW w:w="1812" w:type="dxa"/>
          </w:tcPr>
          <w:p w14:paraId="38C9561D" w14:textId="77777777" w:rsidR="00C12FBF" w:rsidRDefault="00C12FBF" w:rsidP="00C12FBF">
            <w:pPr>
              <w:rPr>
                <w:b/>
                <w:bCs/>
              </w:rPr>
            </w:pPr>
            <w:r w:rsidRPr="1697CA97">
              <w:rPr>
                <w:b/>
                <w:bCs/>
              </w:rPr>
              <w:t>14</w:t>
            </w:r>
          </w:p>
        </w:tc>
        <w:tc>
          <w:tcPr>
            <w:tcW w:w="1812" w:type="dxa"/>
          </w:tcPr>
          <w:p w14:paraId="1EF95939" w14:textId="77777777" w:rsidR="00C12FBF" w:rsidRDefault="00C12FBF" w:rsidP="00C12FBF">
            <w:pPr>
              <w:rPr>
                <w:b/>
                <w:bCs/>
              </w:rPr>
            </w:pPr>
            <w:r w:rsidRPr="1697CA97">
              <w:rPr>
                <w:b/>
                <w:bCs/>
              </w:rPr>
              <w:t>14</w:t>
            </w:r>
          </w:p>
        </w:tc>
        <w:tc>
          <w:tcPr>
            <w:tcW w:w="1812" w:type="dxa"/>
          </w:tcPr>
          <w:p w14:paraId="5EE0AC82" w14:textId="77777777" w:rsidR="00C12FBF" w:rsidRDefault="00C12FBF" w:rsidP="00C12FBF">
            <w:pPr>
              <w:rPr>
                <w:b/>
                <w:bCs/>
              </w:rPr>
            </w:pPr>
            <w:r w:rsidRPr="1697CA97">
              <w:rPr>
                <w:b/>
                <w:bCs/>
              </w:rPr>
              <w:t>15</w:t>
            </w:r>
          </w:p>
        </w:tc>
        <w:tc>
          <w:tcPr>
            <w:tcW w:w="1812" w:type="dxa"/>
          </w:tcPr>
          <w:p w14:paraId="6C46D808" w14:textId="77777777" w:rsidR="00C12FBF" w:rsidRDefault="00C12FBF" w:rsidP="00C12FBF">
            <w:pPr>
              <w:rPr>
                <w:b/>
                <w:bCs/>
              </w:rPr>
            </w:pPr>
            <w:r w:rsidRPr="1697CA97">
              <w:rPr>
                <w:b/>
                <w:bCs/>
              </w:rPr>
              <w:t>16</w:t>
            </w:r>
          </w:p>
        </w:tc>
      </w:tr>
      <w:tr w:rsidR="00C12FBF" w14:paraId="29ED7B5C" w14:textId="77777777" w:rsidTr="00C12FBF">
        <w:trPr>
          <w:trHeight w:val="300"/>
        </w:trPr>
        <w:tc>
          <w:tcPr>
            <w:tcW w:w="1812" w:type="dxa"/>
          </w:tcPr>
          <w:p w14:paraId="020BB822" w14:textId="77777777" w:rsidR="00C12FBF" w:rsidRDefault="00C12FBF" w:rsidP="00C12FBF">
            <w:pPr>
              <w:rPr>
                <w:b/>
                <w:bCs/>
              </w:rPr>
            </w:pPr>
            <w:r w:rsidRPr="1697CA97">
              <w:rPr>
                <w:b/>
                <w:bCs/>
              </w:rPr>
              <w:t>2 år</w:t>
            </w:r>
          </w:p>
        </w:tc>
        <w:tc>
          <w:tcPr>
            <w:tcW w:w="1812" w:type="dxa"/>
          </w:tcPr>
          <w:p w14:paraId="16A39BBD" w14:textId="77777777" w:rsidR="00C12FBF" w:rsidRDefault="00C12FBF" w:rsidP="00C12FBF">
            <w:pPr>
              <w:rPr>
                <w:b/>
                <w:bCs/>
              </w:rPr>
            </w:pPr>
            <w:r w:rsidRPr="1697CA97">
              <w:rPr>
                <w:b/>
                <w:bCs/>
              </w:rPr>
              <w:t>12</w:t>
            </w:r>
          </w:p>
        </w:tc>
        <w:tc>
          <w:tcPr>
            <w:tcW w:w="1812" w:type="dxa"/>
          </w:tcPr>
          <w:p w14:paraId="1D9A5BA9" w14:textId="77777777" w:rsidR="00C12FBF" w:rsidRDefault="00C12FBF" w:rsidP="00C12FBF">
            <w:pPr>
              <w:rPr>
                <w:b/>
                <w:bCs/>
              </w:rPr>
            </w:pPr>
            <w:r w:rsidRPr="1697CA97">
              <w:rPr>
                <w:b/>
                <w:bCs/>
              </w:rPr>
              <w:t>19</w:t>
            </w:r>
          </w:p>
        </w:tc>
        <w:tc>
          <w:tcPr>
            <w:tcW w:w="1812" w:type="dxa"/>
          </w:tcPr>
          <w:p w14:paraId="45BB1D23" w14:textId="77777777" w:rsidR="00C12FBF" w:rsidRDefault="00C12FBF" w:rsidP="00C12FBF">
            <w:pPr>
              <w:rPr>
                <w:b/>
                <w:bCs/>
              </w:rPr>
            </w:pPr>
            <w:r w:rsidRPr="1697CA97">
              <w:rPr>
                <w:b/>
                <w:bCs/>
              </w:rPr>
              <w:t>19</w:t>
            </w:r>
          </w:p>
        </w:tc>
        <w:tc>
          <w:tcPr>
            <w:tcW w:w="1812" w:type="dxa"/>
          </w:tcPr>
          <w:p w14:paraId="3659B124" w14:textId="77777777" w:rsidR="00C12FBF" w:rsidRDefault="00C12FBF" w:rsidP="00C12FBF">
            <w:pPr>
              <w:rPr>
                <w:b/>
                <w:bCs/>
              </w:rPr>
            </w:pPr>
            <w:r w:rsidRPr="1697CA97">
              <w:rPr>
                <w:b/>
                <w:bCs/>
              </w:rPr>
              <w:t>15</w:t>
            </w:r>
          </w:p>
        </w:tc>
      </w:tr>
      <w:tr w:rsidR="00C12FBF" w14:paraId="79E1C00E" w14:textId="77777777" w:rsidTr="00C12FBF">
        <w:trPr>
          <w:trHeight w:val="300"/>
        </w:trPr>
        <w:tc>
          <w:tcPr>
            <w:tcW w:w="1812" w:type="dxa"/>
          </w:tcPr>
          <w:p w14:paraId="16A244A0" w14:textId="77777777" w:rsidR="00C12FBF" w:rsidRDefault="00C12FBF" w:rsidP="00C12FBF">
            <w:pPr>
              <w:rPr>
                <w:b/>
                <w:bCs/>
              </w:rPr>
            </w:pPr>
            <w:r w:rsidRPr="1697CA97">
              <w:rPr>
                <w:b/>
                <w:bCs/>
              </w:rPr>
              <w:t>3 år</w:t>
            </w:r>
          </w:p>
        </w:tc>
        <w:tc>
          <w:tcPr>
            <w:tcW w:w="1812" w:type="dxa"/>
          </w:tcPr>
          <w:p w14:paraId="6A2F7D8C" w14:textId="77777777" w:rsidR="00C12FBF" w:rsidRDefault="00C12FBF" w:rsidP="00C12FBF">
            <w:pPr>
              <w:rPr>
                <w:b/>
                <w:bCs/>
              </w:rPr>
            </w:pPr>
            <w:r w:rsidRPr="1697CA97">
              <w:rPr>
                <w:b/>
                <w:bCs/>
              </w:rPr>
              <w:t>18</w:t>
            </w:r>
          </w:p>
        </w:tc>
        <w:tc>
          <w:tcPr>
            <w:tcW w:w="1812" w:type="dxa"/>
          </w:tcPr>
          <w:p w14:paraId="3AF05261" w14:textId="77777777" w:rsidR="00C12FBF" w:rsidRDefault="00C12FBF" w:rsidP="00C12FBF">
            <w:pPr>
              <w:rPr>
                <w:b/>
                <w:bCs/>
              </w:rPr>
            </w:pPr>
            <w:r w:rsidRPr="1697CA97">
              <w:rPr>
                <w:b/>
                <w:bCs/>
              </w:rPr>
              <w:t>13</w:t>
            </w:r>
          </w:p>
        </w:tc>
        <w:tc>
          <w:tcPr>
            <w:tcW w:w="1812" w:type="dxa"/>
          </w:tcPr>
          <w:p w14:paraId="30952A02" w14:textId="77777777" w:rsidR="00C12FBF" w:rsidRDefault="00C12FBF" w:rsidP="00C12FBF">
            <w:pPr>
              <w:rPr>
                <w:b/>
                <w:bCs/>
              </w:rPr>
            </w:pPr>
            <w:r w:rsidRPr="1697CA97">
              <w:rPr>
                <w:b/>
                <w:bCs/>
              </w:rPr>
              <w:t>19</w:t>
            </w:r>
          </w:p>
        </w:tc>
        <w:tc>
          <w:tcPr>
            <w:tcW w:w="1812" w:type="dxa"/>
          </w:tcPr>
          <w:p w14:paraId="65794F3D" w14:textId="77777777" w:rsidR="00C12FBF" w:rsidRDefault="00C12FBF" w:rsidP="00C12FBF">
            <w:pPr>
              <w:rPr>
                <w:b/>
                <w:bCs/>
              </w:rPr>
            </w:pPr>
            <w:r w:rsidRPr="1697CA97">
              <w:rPr>
                <w:b/>
                <w:bCs/>
              </w:rPr>
              <w:t>19</w:t>
            </w:r>
          </w:p>
        </w:tc>
      </w:tr>
      <w:tr w:rsidR="00C12FBF" w14:paraId="119907AA" w14:textId="77777777" w:rsidTr="00C12FBF">
        <w:trPr>
          <w:trHeight w:val="300"/>
        </w:trPr>
        <w:tc>
          <w:tcPr>
            <w:tcW w:w="1812" w:type="dxa"/>
          </w:tcPr>
          <w:p w14:paraId="6491E4AD" w14:textId="77777777" w:rsidR="00C12FBF" w:rsidRDefault="00C12FBF" w:rsidP="00C12FBF">
            <w:pPr>
              <w:rPr>
                <w:b/>
                <w:bCs/>
              </w:rPr>
            </w:pPr>
            <w:r w:rsidRPr="1697CA97">
              <w:rPr>
                <w:b/>
                <w:bCs/>
              </w:rPr>
              <w:t>4 år</w:t>
            </w:r>
          </w:p>
        </w:tc>
        <w:tc>
          <w:tcPr>
            <w:tcW w:w="1812" w:type="dxa"/>
          </w:tcPr>
          <w:p w14:paraId="4BFEA9F9" w14:textId="77777777" w:rsidR="00C12FBF" w:rsidRDefault="00C12FBF" w:rsidP="00C12FBF">
            <w:pPr>
              <w:rPr>
                <w:b/>
                <w:bCs/>
              </w:rPr>
            </w:pPr>
            <w:r w:rsidRPr="1697CA97">
              <w:rPr>
                <w:b/>
                <w:bCs/>
              </w:rPr>
              <w:t>14</w:t>
            </w:r>
          </w:p>
        </w:tc>
        <w:tc>
          <w:tcPr>
            <w:tcW w:w="1812" w:type="dxa"/>
          </w:tcPr>
          <w:p w14:paraId="03CB893B" w14:textId="77777777" w:rsidR="00C12FBF" w:rsidRDefault="00C12FBF" w:rsidP="00C12FBF">
            <w:pPr>
              <w:rPr>
                <w:b/>
                <w:bCs/>
              </w:rPr>
            </w:pPr>
            <w:r w:rsidRPr="1697CA97">
              <w:rPr>
                <w:b/>
                <w:bCs/>
              </w:rPr>
              <w:t>18</w:t>
            </w:r>
          </w:p>
        </w:tc>
        <w:tc>
          <w:tcPr>
            <w:tcW w:w="1812" w:type="dxa"/>
          </w:tcPr>
          <w:p w14:paraId="325C52C2" w14:textId="77777777" w:rsidR="00C12FBF" w:rsidRDefault="00C12FBF" w:rsidP="00C12FBF">
            <w:pPr>
              <w:rPr>
                <w:b/>
                <w:bCs/>
              </w:rPr>
            </w:pPr>
            <w:r w:rsidRPr="1697CA97">
              <w:rPr>
                <w:b/>
                <w:bCs/>
              </w:rPr>
              <w:t>14</w:t>
            </w:r>
          </w:p>
        </w:tc>
        <w:tc>
          <w:tcPr>
            <w:tcW w:w="1812" w:type="dxa"/>
          </w:tcPr>
          <w:p w14:paraId="1ADFAA68" w14:textId="77777777" w:rsidR="00C12FBF" w:rsidRDefault="00C12FBF" w:rsidP="00C12FBF">
            <w:pPr>
              <w:rPr>
                <w:b/>
                <w:bCs/>
              </w:rPr>
            </w:pPr>
            <w:r w:rsidRPr="1697CA97">
              <w:rPr>
                <w:b/>
                <w:bCs/>
              </w:rPr>
              <w:t>19</w:t>
            </w:r>
          </w:p>
        </w:tc>
      </w:tr>
      <w:tr w:rsidR="00C12FBF" w14:paraId="1A50C7EF" w14:textId="77777777" w:rsidTr="00C12FBF">
        <w:trPr>
          <w:trHeight w:val="300"/>
        </w:trPr>
        <w:tc>
          <w:tcPr>
            <w:tcW w:w="1812" w:type="dxa"/>
          </w:tcPr>
          <w:p w14:paraId="36C7BADB" w14:textId="77777777" w:rsidR="00C12FBF" w:rsidRDefault="00C12FBF" w:rsidP="00C12FBF">
            <w:pPr>
              <w:rPr>
                <w:b/>
                <w:bCs/>
              </w:rPr>
            </w:pPr>
            <w:r w:rsidRPr="1697CA97">
              <w:rPr>
                <w:b/>
                <w:bCs/>
              </w:rPr>
              <w:t>5 år</w:t>
            </w:r>
          </w:p>
        </w:tc>
        <w:tc>
          <w:tcPr>
            <w:tcW w:w="1812" w:type="dxa"/>
          </w:tcPr>
          <w:p w14:paraId="275842F2" w14:textId="77777777" w:rsidR="00C12FBF" w:rsidRDefault="00C12FBF" w:rsidP="00C12FBF">
            <w:pPr>
              <w:rPr>
                <w:b/>
                <w:bCs/>
              </w:rPr>
            </w:pPr>
            <w:r w:rsidRPr="1697CA97">
              <w:rPr>
                <w:b/>
                <w:bCs/>
              </w:rPr>
              <w:t>19</w:t>
            </w:r>
          </w:p>
        </w:tc>
        <w:tc>
          <w:tcPr>
            <w:tcW w:w="1812" w:type="dxa"/>
          </w:tcPr>
          <w:p w14:paraId="000CFA29" w14:textId="77777777" w:rsidR="00C12FBF" w:rsidRDefault="00C12FBF" w:rsidP="00C12FBF">
            <w:pPr>
              <w:rPr>
                <w:b/>
                <w:bCs/>
              </w:rPr>
            </w:pPr>
            <w:r w:rsidRPr="1697CA97">
              <w:rPr>
                <w:b/>
                <w:bCs/>
              </w:rPr>
              <w:t>14</w:t>
            </w:r>
          </w:p>
        </w:tc>
        <w:tc>
          <w:tcPr>
            <w:tcW w:w="1812" w:type="dxa"/>
          </w:tcPr>
          <w:p w14:paraId="0CE5ABDF" w14:textId="77777777" w:rsidR="00C12FBF" w:rsidRDefault="00C12FBF" w:rsidP="00C12FBF">
            <w:pPr>
              <w:rPr>
                <w:b/>
                <w:bCs/>
              </w:rPr>
            </w:pPr>
            <w:r w:rsidRPr="1697CA97">
              <w:rPr>
                <w:b/>
                <w:bCs/>
              </w:rPr>
              <w:t>18?</w:t>
            </w:r>
          </w:p>
        </w:tc>
        <w:tc>
          <w:tcPr>
            <w:tcW w:w="1812" w:type="dxa"/>
          </w:tcPr>
          <w:p w14:paraId="61FF4D99" w14:textId="77777777" w:rsidR="00C12FBF" w:rsidRDefault="00C12FBF" w:rsidP="00C12FBF">
            <w:pPr>
              <w:rPr>
                <w:b/>
                <w:bCs/>
              </w:rPr>
            </w:pPr>
            <w:r w:rsidRPr="1697CA97">
              <w:rPr>
                <w:b/>
                <w:bCs/>
              </w:rPr>
              <w:t>14</w:t>
            </w:r>
          </w:p>
        </w:tc>
      </w:tr>
    </w:tbl>
    <w:p w14:paraId="2812EBED" w14:textId="77777777" w:rsidR="00C12FBF" w:rsidRDefault="00C12FBF" w:rsidP="00C12FBF">
      <w:pPr>
        <w:rPr>
          <w:b/>
          <w:bCs/>
        </w:rPr>
      </w:pPr>
    </w:p>
    <w:p w14:paraId="78F19D3D" w14:textId="77777777" w:rsidR="00C12FBF" w:rsidRDefault="00C12FBF" w:rsidP="00C12FBF"/>
    <w:p w14:paraId="682A2B90" w14:textId="77777777" w:rsidR="00C12FBF" w:rsidRPr="00DA6C18" w:rsidRDefault="00C12FBF" w:rsidP="00C12FBF">
      <w:pPr>
        <w:rPr>
          <w:b/>
          <w:bCs/>
        </w:rPr>
      </w:pPr>
      <w:r w:rsidRPr="1697CA97">
        <w:rPr>
          <w:b/>
          <w:bCs/>
        </w:rPr>
        <w:t>Nøkkeltal</w:t>
      </w:r>
    </w:p>
    <w:tbl>
      <w:tblPr>
        <w:tblStyle w:val="Tabellrutenett1"/>
        <w:tblW w:w="8050" w:type="dxa"/>
        <w:tblLook w:val="04A0" w:firstRow="1" w:lastRow="0" w:firstColumn="1" w:lastColumn="0" w:noHBand="0" w:noVBand="1"/>
      </w:tblPr>
      <w:tblGrid>
        <w:gridCol w:w="2430"/>
        <w:gridCol w:w="915"/>
        <w:gridCol w:w="930"/>
        <w:gridCol w:w="1035"/>
        <w:gridCol w:w="1200"/>
        <w:gridCol w:w="1195"/>
        <w:gridCol w:w="345"/>
      </w:tblGrid>
      <w:tr w:rsidR="00C12FBF" w:rsidRPr="00EE3223" w14:paraId="3A11047F" w14:textId="77777777" w:rsidTr="00C12FBF">
        <w:trPr>
          <w:trHeight w:val="300"/>
        </w:trPr>
        <w:tc>
          <w:tcPr>
            <w:tcW w:w="2430" w:type="dxa"/>
          </w:tcPr>
          <w:p w14:paraId="34D61DA3" w14:textId="77777777" w:rsidR="00C12FBF" w:rsidRPr="00132E8F" w:rsidRDefault="00C12FBF" w:rsidP="00C12FBF">
            <w:pPr>
              <w:rPr>
                <w:lang w:val="nn-NO"/>
              </w:rPr>
            </w:pPr>
            <w:r>
              <w:t>Born født etter årstall</w:t>
            </w:r>
          </w:p>
          <w:p w14:paraId="153BC664" w14:textId="77777777" w:rsidR="00C12FBF" w:rsidRPr="00132E8F" w:rsidRDefault="00C12FBF" w:rsidP="00C12FBF">
            <w:pPr>
              <w:rPr>
                <w:lang w:val="nn-NO"/>
              </w:rPr>
            </w:pPr>
          </w:p>
        </w:tc>
        <w:tc>
          <w:tcPr>
            <w:tcW w:w="915" w:type="dxa"/>
          </w:tcPr>
          <w:p w14:paraId="3136AB71" w14:textId="77777777" w:rsidR="00C12FBF" w:rsidRDefault="00C12FBF" w:rsidP="00C12FBF">
            <w:r>
              <w:t>2018</w:t>
            </w:r>
          </w:p>
          <w:p w14:paraId="195BE1F9" w14:textId="77777777" w:rsidR="00C12FBF" w:rsidRDefault="00C12FBF" w:rsidP="00C12FBF"/>
        </w:tc>
        <w:tc>
          <w:tcPr>
            <w:tcW w:w="930" w:type="dxa"/>
          </w:tcPr>
          <w:p w14:paraId="74F8D1B7" w14:textId="77777777" w:rsidR="00C12FBF" w:rsidRPr="00EE3223" w:rsidRDefault="00C12FBF" w:rsidP="00C12FBF">
            <w:r>
              <w:t>2019</w:t>
            </w:r>
          </w:p>
          <w:p w14:paraId="08924588" w14:textId="77777777" w:rsidR="00C12FBF" w:rsidRPr="00EE3223" w:rsidRDefault="00C12FBF" w:rsidP="00C12FBF"/>
        </w:tc>
        <w:tc>
          <w:tcPr>
            <w:tcW w:w="1035" w:type="dxa"/>
          </w:tcPr>
          <w:p w14:paraId="6E82232F" w14:textId="77777777" w:rsidR="00C12FBF" w:rsidRPr="00EE3223" w:rsidRDefault="00C12FBF" w:rsidP="00C12FBF">
            <w:r>
              <w:t>2020</w:t>
            </w:r>
          </w:p>
          <w:p w14:paraId="118CA56F" w14:textId="77777777" w:rsidR="00C12FBF" w:rsidRPr="00EE3223" w:rsidRDefault="00C12FBF" w:rsidP="00C12FBF"/>
        </w:tc>
        <w:tc>
          <w:tcPr>
            <w:tcW w:w="1200" w:type="dxa"/>
          </w:tcPr>
          <w:p w14:paraId="5BB34167" w14:textId="77777777" w:rsidR="00C12FBF" w:rsidRPr="00EE3223" w:rsidRDefault="00C12FBF" w:rsidP="00C12FBF">
            <w:r>
              <w:t>2021</w:t>
            </w:r>
          </w:p>
          <w:p w14:paraId="06E10176" w14:textId="77777777" w:rsidR="00C12FBF" w:rsidRPr="00EE3223" w:rsidRDefault="00C12FBF" w:rsidP="00C12FBF"/>
        </w:tc>
        <w:tc>
          <w:tcPr>
            <w:tcW w:w="1195" w:type="dxa"/>
          </w:tcPr>
          <w:p w14:paraId="0101B4B5" w14:textId="77777777" w:rsidR="00C12FBF" w:rsidRDefault="00C12FBF" w:rsidP="00C12FBF">
            <w:r>
              <w:t>2022</w:t>
            </w:r>
          </w:p>
        </w:tc>
        <w:tc>
          <w:tcPr>
            <w:tcW w:w="345" w:type="dxa"/>
          </w:tcPr>
          <w:p w14:paraId="397E3701" w14:textId="77777777" w:rsidR="00C12FBF" w:rsidRDefault="00C12FBF" w:rsidP="00C12FBF"/>
        </w:tc>
      </w:tr>
      <w:tr w:rsidR="00C12FBF" w14:paraId="7F64B254" w14:textId="77777777" w:rsidTr="00C12FBF">
        <w:trPr>
          <w:trHeight w:val="300"/>
        </w:trPr>
        <w:tc>
          <w:tcPr>
            <w:tcW w:w="2430" w:type="dxa"/>
          </w:tcPr>
          <w:p w14:paraId="39E646FE" w14:textId="77777777" w:rsidR="00C12FBF" w:rsidRDefault="00C12FBF" w:rsidP="00C12FBF">
            <w:pPr>
              <w:rPr>
                <w:lang w:val="nn-NO"/>
              </w:rPr>
            </w:pPr>
            <w:r>
              <w:t xml:space="preserve">Antal born født </w:t>
            </w:r>
          </w:p>
        </w:tc>
        <w:tc>
          <w:tcPr>
            <w:tcW w:w="915" w:type="dxa"/>
          </w:tcPr>
          <w:p w14:paraId="523E435B" w14:textId="77777777" w:rsidR="00C12FBF" w:rsidRDefault="00C12FBF" w:rsidP="00C12FBF">
            <w:r>
              <w:t>14</w:t>
            </w:r>
          </w:p>
        </w:tc>
        <w:tc>
          <w:tcPr>
            <w:tcW w:w="930" w:type="dxa"/>
          </w:tcPr>
          <w:p w14:paraId="39AAE608" w14:textId="77777777" w:rsidR="00C12FBF" w:rsidRDefault="00C12FBF" w:rsidP="00C12FBF">
            <w:r>
              <w:t>20</w:t>
            </w:r>
          </w:p>
        </w:tc>
        <w:tc>
          <w:tcPr>
            <w:tcW w:w="1035" w:type="dxa"/>
          </w:tcPr>
          <w:p w14:paraId="6C4790ED" w14:textId="77777777" w:rsidR="00C12FBF" w:rsidRDefault="00C12FBF" w:rsidP="00C12FBF">
            <w:r>
              <w:t>19</w:t>
            </w:r>
          </w:p>
        </w:tc>
        <w:tc>
          <w:tcPr>
            <w:tcW w:w="1200" w:type="dxa"/>
          </w:tcPr>
          <w:p w14:paraId="108FD401" w14:textId="77777777" w:rsidR="00C12FBF" w:rsidRDefault="00C12FBF" w:rsidP="00C12FBF">
            <w:r>
              <w:t>15</w:t>
            </w:r>
          </w:p>
        </w:tc>
        <w:tc>
          <w:tcPr>
            <w:tcW w:w="1195" w:type="dxa"/>
          </w:tcPr>
          <w:p w14:paraId="78C4E03C" w14:textId="77777777" w:rsidR="00C12FBF" w:rsidRDefault="00C12FBF" w:rsidP="00C12FBF">
            <w:r>
              <w:t>15</w:t>
            </w:r>
          </w:p>
        </w:tc>
        <w:tc>
          <w:tcPr>
            <w:tcW w:w="345" w:type="dxa"/>
          </w:tcPr>
          <w:p w14:paraId="33DB4EA4" w14:textId="77777777" w:rsidR="00C12FBF" w:rsidRDefault="00C12FBF" w:rsidP="00C12FBF"/>
        </w:tc>
      </w:tr>
      <w:tr w:rsidR="00C12FBF" w:rsidRPr="00EE3223" w14:paraId="472D77DC" w14:textId="77777777" w:rsidTr="00C12FBF">
        <w:trPr>
          <w:trHeight w:val="300"/>
        </w:trPr>
        <w:tc>
          <w:tcPr>
            <w:tcW w:w="2430" w:type="dxa"/>
          </w:tcPr>
          <w:p w14:paraId="551A4F07" w14:textId="77777777" w:rsidR="00C12FBF" w:rsidRPr="00EE3223" w:rsidRDefault="00C12FBF" w:rsidP="00C12FBF">
            <w:r>
              <w:t xml:space="preserve">Antall barn i barnehage </w:t>
            </w:r>
          </w:p>
        </w:tc>
        <w:tc>
          <w:tcPr>
            <w:tcW w:w="915" w:type="dxa"/>
          </w:tcPr>
          <w:p w14:paraId="6D56ABF6" w14:textId="77777777" w:rsidR="00C12FBF" w:rsidRDefault="00C12FBF" w:rsidP="00C12FBF"/>
        </w:tc>
        <w:tc>
          <w:tcPr>
            <w:tcW w:w="930" w:type="dxa"/>
          </w:tcPr>
          <w:p w14:paraId="310FF634" w14:textId="77777777" w:rsidR="00C12FBF" w:rsidRPr="00EE3223" w:rsidRDefault="00C12FBF" w:rsidP="00C12FBF"/>
        </w:tc>
        <w:tc>
          <w:tcPr>
            <w:tcW w:w="1035" w:type="dxa"/>
          </w:tcPr>
          <w:p w14:paraId="4C64E9DA" w14:textId="77777777" w:rsidR="00C12FBF" w:rsidRPr="00EE3223" w:rsidRDefault="00C12FBF" w:rsidP="00C12FBF"/>
        </w:tc>
        <w:tc>
          <w:tcPr>
            <w:tcW w:w="1200" w:type="dxa"/>
          </w:tcPr>
          <w:p w14:paraId="566C3C8A" w14:textId="77777777" w:rsidR="00C12FBF" w:rsidRPr="00EE3223" w:rsidRDefault="00C12FBF" w:rsidP="00C12FBF"/>
        </w:tc>
        <w:tc>
          <w:tcPr>
            <w:tcW w:w="1195" w:type="dxa"/>
          </w:tcPr>
          <w:p w14:paraId="115B6D00" w14:textId="77777777" w:rsidR="00C12FBF" w:rsidRDefault="00C12FBF" w:rsidP="00C12FBF"/>
        </w:tc>
        <w:tc>
          <w:tcPr>
            <w:tcW w:w="345" w:type="dxa"/>
          </w:tcPr>
          <w:p w14:paraId="7B715DEE" w14:textId="77777777" w:rsidR="00C12FBF" w:rsidRDefault="00C12FBF" w:rsidP="00C12FBF"/>
        </w:tc>
      </w:tr>
      <w:tr w:rsidR="00C12FBF" w:rsidRPr="00EE3223" w14:paraId="6E3C5F1A" w14:textId="77777777" w:rsidTr="00C12FBF">
        <w:trPr>
          <w:trHeight w:val="300"/>
        </w:trPr>
        <w:tc>
          <w:tcPr>
            <w:tcW w:w="2430" w:type="dxa"/>
          </w:tcPr>
          <w:p w14:paraId="365C0B43" w14:textId="77777777" w:rsidR="00C12FBF" w:rsidRPr="00EE3223" w:rsidRDefault="00C12FBF" w:rsidP="00C12FBF">
            <w:r>
              <w:t>Antal plasser barn pr barnehagelærer jfr. Udir</w:t>
            </w:r>
          </w:p>
        </w:tc>
        <w:tc>
          <w:tcPr>
            <w:tcW w:w="915" w:type="dxa"/>
          </w:tcPr>
          <w:p w14:paraId="0428E91A" w14:textId="77777777" w:rsidR="00C12FBF" w:rsidRDefault="00C12FBF" w:rsidP="00C12FBF">
            <w:r>
              <w:t>*</w:t>
            </w:r>
          </w:p>
        </w:tc>
        <w:tc>
          <w:tcPr>
            <w:tcW w:w="930" w:type="dxa"/>
          </w:tcPr>
          <w:p w14:paraId="3083432B" w14:textId="77777777" w:rsidR="00C12FBF" w:rsidRPr="00EE3223" w:rsidRDefault="00C12FBF" w:rsidP="00C12FBF">
            <w:r>
              <w:t>10,6</w:t>
            </w:r>
          </w:p>
        </w:tc>
        <w:tc>
          <w:tcPr>
            <w:tcW w:w="1035" w:type="dxa"/>
          </w:tcPr>
          <w:p w14:paraId="36B48F5B" w14:textId="77777777" w:rsidR="00C12FBF" w:rsidRPr="00EE3223" w:rsidRDefault="00C12FBF" w:rsidP="00C12FBF">
            <w:r>
              <w:t>9,7</w:t>
            </w:r>
          </w:p>
        </w:tc>
        <w:tc>
          <w:tcPr>
            <w:tcW w:w="1200" w:type="dxa"/>
          </w:tcPr>
          <w:p w14:paraId="47EC5B84" w14:textId="77777777" w:rsidR="00C12FBF" w:rsidRPr="00EE3223" w:rsidRDefault="00C12FBF" w:rsidP="00C12FBF">
            <w:r>
              <w:t>12,9</w:t>
            </w:r>
          </w:p>
        </w:tc>
        <w:tc>
          <w:tcPr>
            <w:tcW w:w="1195" w:type="dxa"/>
          </w:tcPr>
          <w:p w14:paraId="517FBF67" w14:textId="77777777" w:rsidR="00C12FBF" w:rsidRDefault="00C12FBF" w:rsidP="00C12FBF">
            <w:pPr>
              <w:spacing w:line="259" w:lineRule="auto"/>
            </w:pPr>
            <w:r>
              <w:t>10,1</w:t>
            </w:r>
          </w:p>
          <w:p w14:paraId="2CDEB433" w14:textId="77777777" w:rsidR="00C12FBF" w:rsidRDefault="00C12FBF" w:rsidP="00C12FBF"/>
        </w:tc>
        <w:tc>
          <w:tcPr>
            <w:tcW w:w="345" w:type="dxa"/>
          </w:tcPr>
          <w:p w14:paraId="76B3E3F0" w14:textId="77777777" w:rsidR="00C12FBF" w:rsidRDefault="00C12FBF" w:rsidP="00C12FBF"/>
        </w:tc>
      </w:tr>
      <w:tr w:rsidR="00C12FBF" w:rsidRPr="00EE3223" w14:paraId="01E06229" w14:textId="77777777" w:rsidTr="00C12FBF">
        <w:trPr>
          <w:trHeight w:val="300"/>
        </w:trPr>
        <w:tc>
          <w:tcPr>
            <w:tcW w:w="2430" w:type="dxa"/>
          </w:tcPr>
          <w:p w14:paraId="1D195E76" w14:textId="77777777" w:rsidR="00C12FBF" w:rsidRPr="00EE3223" w:rsidRDefault="00C12FBF" w:rsidP="00C12FBF">
            <w:r>
              <w:t>Antal plasser barn per ansatt jfr Udir</w:t>
            </w:r>
          </w:p>
        </w:tc>
        <w:tc>
          <w:tcPr>
            <w:tcW w:w="915" w:type="dxa"/>
          </w:tcPr>
          <w:p w14:paraId="71498BA3" w14:textId="77777777" w:rsidR="00C12FBF" w:rsidRDefault="00C12FBF" w:rsidP="00C12FBF">
            <w:r>
              <w:t>*</w:t>
            </w:r>
          </w:p>
        </w:tc>
        <w:tc>
          <w:tcPr>
            <w:tcW w:w="930" w:type="dxa"/>
          </w:tcPr>
          <w:p w14:paraId="2D7EE3F4" w14:textId="77777777" w:rsidR="00C12FBF" w:rsidRPr="00EE3223" w:rsidRDefault="00C12FBF" w:rsidP="00C12FBF">
            <w:r>
              <w:t>4,9</w:t>
            </w:r>
          </w:p>
        </w:tc>
        <w:tc>
          <w:tcPr>
            <w:tcW w:w="1035" w:type="dxa"/>
          </w:tcPr>
          <w:p w14:paraId="77FBC54E" w14:textId="77777777" w:rsidR="00C12FBF" w:rsidRPr="00EE3223" w:rsidRDefault="00C12FBF" w:rsidP="00C12FBF">
            <w:r>
              <w:t>5,1</w:t>
            </w:r>
          </w:p>
        </w:tc>
        <w:tc>
          <w:tcPr>
            <w:tcW w:w="1200" w:type="dxa"/>
          </w:tcPr>
          <w:p w14:paraId="10CD2DFC" w14:textId="77777777" w:rsidR="00C12FBF" w:rsidRPr="00EE3223" w:rsidRDefault="00C12FBF" w:rsidP="00C12FBF">
            <w:r>
              <w:t>5,2</w:t>
            </w:r>
          </w:p>
        </w:tc>
        <w:tc>
          <w:tcPr>
            <w:tcW w:w="1195" w:type="dxa"/>
          </w:tcPr>
          <w:p w14:paraId="2A69DEB6" w14:textId="77777777" w:rsidR="00C12FBF" w:rsidRDefault="00C12FBF" w:rsidP="00C12FBF">
            <w:r>
              <w:t>4,7</w:t>
            </w:r>
          </w:p>
        </w:tc>
        <w:tc>
          <w:tcPr>
            <w:tcW w:w="345" w:type="dxa"/>
          </w:tcPr>
          <w:p w14:paraId="3A91AE81" w14:textId="77777777" w:rsidR="00C12FBF" w:rsidRDefault="00C12FBF" w:rsidP="00C12FBF"/>
        </w:tc>
      </w:tr>
    </w:tbl>
    <w:p w14:paraId="18226376" w14:textId="77777777" w:rsidR="00C12FBF" w:rsidRDefault="00C12FBF" w:rsidP="00C12FBF"/>
    <w:p w14:paraId="7A4E71EB" w14:textId="77777777" w:rsidR="00C12FBF" w:rsidRDefault="00C12FBF" w:rsidP="00C12FBF"/>
    <w:p w14:paraId="2E75433A" w14:textId="77777777" w:rsidR="00C12FBF" w:rsidRDefault="00C12FBF" w:rsidP="00C12FBF">
      <w:pPr>
        <w:rPr>
          <w:b/>
          <w:bCs/>
        </w:rPr>
      </w:pPr>
      <w:r w:rsidRPr="1697CA97">
        <w:rPr>
          <w:b/>
          <w:bCs/>
        </w:rPr>
        <w:t>Målgruppe for tenesten</w:t>
      </w:r>
      <w:r>
        <w:br/>
        <w:t>Målgruppe for tenestene er alle barn i førskolealder i Vestre Slidre  kommune.</w:t>
      </w:r>
    </w:p>
    <w:p w14:paraId="63A0CF7A" w14:textId="77777777" w:rsidR="00C12FBF" w:rsidRDefault="00C12FBF" w:rsidP="00C12FBF">
      <w:pPr>
        <w:rPr>
          <w:b/>
          <w:bCs/>
        </w:rPr>
      </w:pPr>
    </w:p>
    <w:p w14:paraId="2B445922" w14:textId="77777777" w:rsidR="00C12FBF" w:rsidRPr="00DA6C18" w:rsidRDefault="00C12FBF" w:rsidP="00C12FBF">
      <w:pPr>
        <w:rPr>
          <w:b/>
          <w:bCs/>
        </w:rPr>
      </w:pPr>
      <w:r w:rsidRPr="1697CA97">
        <w:rPr>
          <w:b/>
          <w:bCs/>
        </w:rPr>
        <w:t>Mål for tenesteproduksjonen</w:t>
      </w:r>
    </w:p>
    <w:p w14:paraId="781C30B6" w14:textId="77777777" w:rsidR="00C12FBF" w:rsidRPr="00DA6C18" w:rsidRDefault="00C12FBF" w:rsidP="00EC19C5">
      <w:pPr>
        <w:pStyle w:val="Listeavsnitt"/>
        <w:numPr>
          <w:ilvl w:val="0"/>
          <w:numId w:val="58"/>
        </w:numPr>
      </w:pPr>
      <w:r>
        <w:t>La barn og unge møte eit heilskapleg og samanhengande tverrfagleg støtteapparat som ivaretek den einskilde og sikrar rette hjelp til rett tid.</w:t>
      </w:r>
    </w:p>
    <w:p w14:paraId="6C859B45" w14:textId="77777777" w:rsidR="00C12FBF" w:rsidRPr="00DA6C18" w:rsidRDefault="00C12FBF" w:rsidP="00EC19C5">
      <w:pPr>
        <w:pStyle w:val="Listeavsnitt"/>
        <w:numPr>
          <w:ilvl w:val="0"/>
          <w:numId w:val="58"/>
        </w:numPr>
      </w:pPr>
      <w:r>
        <w:t>Vidareutvikle barnehagane for å ivareta barnets behov for omsorg og leik, samt fremje læring og danning som grunnlag for allsidig utvikling.</w:t>
      </w:r>
    </w:p>
    <w:p w14:paraId="5CA2884C" w14:textId="77777777" w:rsidR="00C12FBF" w:rsidRPr="00DA6C18" w:rsidRDefault="00C12FBF" w:rsidP="00EC19C5">
      <w:pPr>
        <w:pStyle w:val="Listeavsnitt"/>
        <w:numPr>
          <w:ilvl w:val="0"/>
          <w:numId w:val="58"/>
        </w:numPr>
      </w:pPr>
      <w:r>
        <w:t>Styrke barn og unges identitet og kjensle av å høyre til i Vestre Slidre gjennom natur – og kulturopplevingar.</w:t>
      </w:r>
    </w:p>
    <w:p w14:paraId="6253AA8B" w14:textId="77777777" w:rsidR="00C12FBF" w:rsidRDefault="00C12FBF" w:rsidP="00EC19C5">
      <w:pPr>
        <w:pStyle w:val="Listeavsnitt"/>
        <w:numPr>
          <w:ilvl w:val="0"/>
          <w:numId w:val="58"/>
        </w:numPr>
      </w:pPr>
      <w:r>
        <w:t>Legge til rette for eit godt samarbeid og dialog med relevante samarbeidspartnerar, og medverke til interkommunal og regional samhandling på ulike nivå</w:t>
      </w:r>
    </w:p>
    <w:p w14:paraId="3EC275A8" w14:textId="77777777" w:rsidR="00C12FBF" w:rsidRDefault="00C12FBF" w:rsidP="00EC19C5">
      <w:pPr>
        <w:pStyle w:val="Listeavsnitt"/>
        <w:numPr>
          <w:ilvl w:val="0"/>
          <w:numId w:val="58"/>
        </w:numPr>
      </w:pPr>
      <w:r>
        <w:t>Styrke det tverrfaglege samarbeidet rundt barnehagebarn.</w:t>
      </w:r>
    </w:p>
    <w:p w14:paraId="45287BBB" w14:textId="77777777" w:rsidR="00C12FBF" w:rsidRPr="006A6723" w:rsidRDefault="00C12FBF" w:rsidP="00C12FBF">
      <w:pPr>
        <w:rPr>
          <w:b/>
          <w:bCs/>
        </w:rPr>
      </w:pPr>
    </w:p>
    <w:p w14:paraId="3D1F9CA3" w14:textId="77777777" w:rsidR="00C12FBF" w:rsidRDefault="00C12FBF" w:rsidP="00C12FBF">
      <w:pPr>
        <w:rPr>
          <w:b/>
          <w:bCs/>
        </w:rPr>
      </w:pPr>
      <w:r w:rsidRPr="1697CA97">
        <w:rPr>
          <w:b/>
          <w:bCs/>
        </w:rPr>
        <w:t>Organisering av tenesteproduksjonen</w:t>
      </w:r>
    </w:p>
    <w:tbl>
      <w:tblPr>
        <w:tblStyle w:val="Tabellrutenett"/>
        <w:tblW w:w="0" w:type="auto"/>
        <w:tblLook w:val="04A0" w:firstRow="1" w:lastRow="0" w:firstColumn="1" w:lastColumn="0" w:noHBand="0" w:noVBand="1"/>
      </w:tblPr>
      <w:tblGrid>
        <w:gridCol w:w="1812"/>
        <w:gridCol w:w="1812"/>
        <w:gridCol w:w="1812"/>
        <w:gridCol w:w="1813"/>
      </w:tblGrid>
      <w:tr w:rsidR="00C12FBF" w14:paraId="44A02026" w14:textId="77777777" w:rsidTr="00C12FBF">
        <w:tc>
          <w:tcPr>
            <w:tcW w:w="1812" w:type="dxa"/>
          </w:tcPr>
          <w:p w14:paraId="00C8DBAE" w14:textId="77777777" w:rsidR="00C12FBF" w:rsidRDefault="00C12FBF" w:rsidP="00C12FBF">
            <w:pPr>
              <w:rPr>
                <w:b/>
                <w:bCs/>
              </w:rPr>
            </w:pPr>
            <w:r w:rsidRPr="1697CA97">
              <w:rPr>
                <w:b/>
                <w:bCs/>
              </w:rPr>
              <w:t>Barnehage</w:t>
            </w:r>
          </w:p>
        </w:tc>
        <w:tc>
          <w:tcPr>
            <w:tcW w:w="1812" w:type="dxa"/>
          </w:tcPr>
          <w:p w14:paraId="34A05A1C" w14:textId="77777777" w:rsidR="00C12FBF" w:rsidRDefault="00C12FBF" w:rsidP="00C12FBF">
            <w:pPr>
              <w:rPr>
                <w:b/>
                <w:bCs/>
              </w:rPr>
            </w:pPr>
            <w:r w:rsidRPr="1697CA97">
              <w:rPr>
                <w:b/>
                <w:bCs/>
              </w:rPr>
              <w:t>Antal avd</w:t>
            </w:r>
          </w:p>
        </w:tc>
        <w:tc>
          <w:tcPr>
            <w:tcW w:w="1812" w:type="dxa"/>
          </w:tcPr>
          <w:p w14:paraId="06ADAAFC" w14:textId="77777777" w:rsidR="00C12FBF" w:rsidRDefault="00C12FBF" w:rsidP="00C12FBF">
            <w:pPr>
              <w:rPr>
                <w:b/>
                <w:bCs/>
              </w:rPr>
            </w:pPr>
            <w:r w:rsidRPr="1697CA97">
              <w:rPr>
                <w:b/>
                <w:bCs/>
              </w:rPr>
              <w:t>Areal</w:t>
            </w:r>
          </w:p>
        </w:tc>
        <w:tc>
          <w:tcPr>
            <w:tcW w:w="1813" w:type="dxa"/>
          </w:tcPr>
          <w:p w14:paraId="4F85371C" w14:textId="77777777" w:rsidR="00C12FBF" w:rsidRDefault="00C12FBF" w:rsidP="00C12FBF">
            <w:pPr>
              <w:rPr>
                <w:b/>
                <w:bCs/>
              </w:rPr>
            </w:pPr>
            <w:r w:rsidRPr="1697CA97">
              <w:rPr>
                <w:b/>
                <w:bCs/>
              </w:rPr>
              <w:t>Antal plassar</w:t>
            </w:r>
          </w:p>
        </w:tc>
      </w:tr>
      <w:tr w:rsidR="00C12FBF" w14:paraId="5707C194" w14:textId="77777777" w:rsidTr="00C12FBF">
        <w:tc>
          <w:tcPr>
            <w:tcW w:w="1812" w:type="dxa"/>
          </w:tcPr>
          <w:p w14:paraId="4DFE3469" w14:textId="77777777" w:rsidR="00C12FBF" w:rsidRDefault="00C12FBF" w:rsidP="00C12FBF">
            <w:pPr>
              <w:rPr>
                <w:b/>
                <w:bCs/>
              </w:rPr>
            </w:pPr>
            <w:r w:rsidRPr="1697CA97">
              <w:rPr>
                <w:b/>
                <w:bCs/>
              </w:rPr>
              <w:t>Slidre bhg</w:t>
            </w:r>
          </w:p>
        </w:tc>
        <w:tc>
          <w:tcPr>
            <w:tcW w:w="1812" w:type="dxa"/>
          </w:tcPr>
          <w:p w14:paraId="2C2D7B7C" w14:textId="77777777" w:rsidR="00C12FBF" w:rsidRDefault="00C12FBF" w:rsidP="00C12FBF">
            <w:pPr>
              <w:rPr>
                <w:b/>
                <w:bCs/>
              </w:rPr>
            </w:pPr>
            <w:r w:rsidRPr="1697CA97">
              <w:rPr>
                <w:b/>
                <w:bCs/>
              </w:rPr>
              <w:t>3</w:t>
            </w:r>
          </w:p>
        </w:tc>
        <w:tc>
          <w:tcPr>
            <w:tcW w:w="1812" w:type="dxa"/>
          </w:tcPr>
          <w:p w14:paraId="67E707A1" w14:textId="77777777" w:rsidR="00C12FBF" w:rsidRDefault="00C12FBF" w:rsidP="00C12FBF">
            <w:pPr>
              <w:rPr>
                <w:b/>
                <w:bCs/>
              </w:rPr>
            </w:pPr>
            <w:r w:rsidRPr="1697CA97">
              <w:rPr>
                <w:b/>
                <w:bCs/>
              </w:rPr>
              <w:t>262,2 m2</w:t>
            </w:r>
          </w:p>
        </w:tc>
        <w:tc>
          <w:tcPr>
            <w:tcW w:w="1813" w:type="dxa"/>
          </w:tcPr>
          <w:p w14:paraId="251CA58C" w14:textId="77777777" w:rsidR="00C12FBF" w:rsidRDefault="00C12FBF" w:rsidP="00C12FBF">
            <w:pPr>
              <w:rPr>
                <w:b/>
                <w:bCs/>
              </w:rPr>
            </w:pPr>
            <w:r w:rsidRPr="1697CA97">
              <w:rPr>
                <w:b/>
                <w:bCs/>
              </w:rPr>
              <w:t>54</w:t>
            </w:r>
          </w:p>
        </w:tc>
      </w:tr>
      <w:tr w:rsidR="00C12FBF" w14:paraId="696F0FDD" w14:textId="77777777" w:rsidTr="00C12FBF">
        <w:tc>
          <w:tcPr>
            <w:tcW w:w="1812" w:type="dxa"/>
          </w:tcPr>
          <w:p w14:paraId="5F9A1CCF" w14:textId="77777777" w:rsidR="00C12FBF" w:rsidRDefault="00C12FBF" w:rsidP="00C12FBF">
            <w:pPr>
              <w:rPr>
                <w:b/>
                <w:bCs/>
              </w:rPr>
            </w:pPr>
            <w:r w:rsidRPr="1697CA97">
              <w:rPr>
                <w:b/>
                <w:bCs/>
              </w:rPr>
              <w:t>Røn nat.bhg</w:t>
            </w:r>
          </w:p>
        </w:tc>
        <w:tc>
          <w:tcPr>
            <w:tcW w:w="1812" w:type="dxa"/>
          </w:tcPr>
          <w:p w14:paraId="36502D6E" w14:textId="77777777" w:rsidR="00C12FBF" w:rsidRDefault="00C12FBF" w:rsidP="00C12FBF">
            <w:pPr>
              <w:rPr>
                <w:b/>
                <w:bCs/>
              </w:rPr>
            </w:pPr>
            <w:r w:rsidRPr="1697CA97">
              <w:rPr>
                <w:b/>
                <w:bCs/>
              </w:rPr>
              <w:t>3</w:t>
            </w:r>
          </w:p>
        </w:tc>
        <w:tc>
          <w:tcPr>
            <w:tcW w:w="1812" w:type="dxa"/>
          </w:tcPr>
          <w:p w14:paraId="3CEBB4F2" w14:textId="77777777" w:rsidR="00C12FBF" w:rsidRDefault="00C12FBF" w:rsidP="00C12FBF">
            <w:pPr>
              <w:rPr>
                <w:b/>
                <w:bCs/>
              </w:rPr>
            </w:pPr>
            <w:r w:rsidRPr="1697CA97">
              <w:rPr>
                <w:b/>
                <w:bCs/>
              </w:rPr>
              <w:t>289,8 m2</w:t>
            </w:r>
          </w:p>
        </w:tc>
        <w:tc>
          <w:tcPr>
            <w:tcW w:w="1813" w:type="dxa"/>
          </w:tcPr>
          <w:p w14:paraId="3989758A" w14:textId="77777777" w:rsidR="00C12FBF" w:rsidRDefault="00C12FBF" w:rsidP="00C12FBF">
            <w:pPr>
              <w:spacing w:line="259" w:lineRule="auto"/>
              <w:rPr>
                <w:b/>
                <w:bCs/>
              </w:rPr>
            </w:pPr>
            <w:r w:rsidRPr="1697CA97">
              <w:rPr>
                <w:b/>
                <w:bCs/>
              </w:rPr>
              <w:t>60</w:t>
            </w:r>
          </w:p>
        </w:tc>
      </w:tr>
    </w:tbl>
    <w:p w14:paraId="64C07E3B" w14:textId="77777777" w:rsidR="00C12FBF" w:rsidRPr="006A6723" w:rsidRDefault="00C12FBF" w:rsidP="00C12FBF">
      <w:pPr>
        <w:rPr>
          <w:b/>
          <w:bCs/>
        </w:rPr>
      </w:pPr>
    </w:p>
    <w:p w14:paraId="47B77B52" w14:textId="77777777" w:rsidR="00C12FBF" w:rsidRDefault="00C12FBF" w:rsidP="00C12FBF">
      <w:pPr>
        <w:rPr>
          <w:b/>
          <w:bCs/>
        </w:rPr>
      </w:pPr>
    </w:p>
    <w:p w14:paraId="6502C31E" w14:textId="77777777" w:rsidR="00C12FBF" w:rsidRDefault="00C12FBF" w:rsidP="00C12FBF">
      <w:pPr>
        <w:rPr>
          <w:b/>
          <w:bCs/>
        </w:rPr>
      </w:pPr>
      <w:r w:rsidRPr="1697CA97">
        <w:rPr>
          <w:b/>
          <w:bCs/>
        </w:rPr>
        <w:t>Plan utviklingsarbeid 2024</w:t>
      </w:r>
    </w:p>
    <w:p w14:paraId="360436EE" w14:textId="77777777" w:rsidR="00C12FBF" w:rsidRPr="00DA6C18" w:rsidRDefault="00C12FBF" w:rsidP="00C12FBF">
      <w:r>
        <w:t>Jfr strategiplan for barnehagar så jobbar barnehagane med satsingsområdet «barnehagens verdigrunnlag» som er eit av 4 området i denne planen.</w:t>
      </w:r>
    </w:p>
    <w:bookmarkEnd w:id="143"/>
    <w:p w14:paraId="5ABC2AEA" w14:textId="77777777" w:rsidR="00C12FBF" w:rsidRDefault="00C12FBF" w:rsidP="00C12FBF">
      <w:r>
        <w:t>Vidareutvikle temabarnehagane innan kultur og natur.</w:t>
      </w:r>
    </w:p>
    <w:p w14:paraId="7FC746C5" w14:textId="77777777" w:rsidR="00C12FBF" w:rsidRDefault="00C12FBF" w:rsidP="00C12FBF">
      <w:r>
        <w:t>Vidareutvikle barnehagane i tråd med behov og omfang</w:t>
      </w:r>
    </w:p>
    <w:p w14:paraId="1AF2E5C2" w14:textId="77777777" w:rsidR="00C12FBF" w:rsidRPr="00391654" w:rsidRDefault="00C12FBF" w:rsidP="00C12FBF">
      <w:r>
        <w:t>I tillegg så jobbar alle avdelingar med utviklingsarbeid med relevante tema.</w:t>
      </w:r>
    </w:p>
    <w:p w14:paraId="7365166B" w14:textId="77777777" w:rsidR="00C12FBF" w:rsidRPr="00391654" w:rsidRDefault="00C12FBF" w:rsidP="00C12FBF"/>
    <w:p w14:paraId="081A0A00" w14:textId="77777777" w:rsidR="00C12FBF" w:rsidRDefault="00C12FBF" w:rsidP="00C12FBF">
      <w:pPr>
        <w:pStyle w:val="Overskrift2"/>
      </w:pPr>
      <w:bookmarkStart w:id="144" w:name="_Toc119269571"/>
      <w:bookmarkStart w:id="145" w:name="_Toc119590759"/>
      <w:bookmarkStart w:id="146" w:name="_Toc150859163"/>
      <w:bookmarkStart w:id="147" w:name="_Toc150951862"/>
      <w:r>
        <w:t>Grunnskule</w:t>
      </w:r>
      <w:bookmarkEnd w:id="144"/>
      <w:bookmarkEnd w:id="145"/>
      <w:bookmarkEnd w:id="146"/>
      <w:bookmarkEnd w:id="147"/>
    </w:p>
    <w:p w14:paraId="69FE50AE" w14:textId="77777777" w:rsidR="00C12FBF" w:rsidRPr="00391654" w:rsidRDefault="00C12FBF" w:rsidP="00C12FBF">
      <w:pPr>
        <w:rPr>
          <w:b/>
          <w:bCs/>
        </w:rPr>
      </w:pPr>
      <w:r w:rsidRPr="1697CA97">
        <w:rPr>
          <w:b/>
          <w:bCs/>
        </w:rPr>
        <w:t xml:space="preserve">Funksjon 202 Grunnskule- </w:t>
      </w:r>
      <w:r>
        <w:t>som inneheld teneste</w:t>
      </w:r>
    </w:p>
    <w:p w14:paraId="5C6A0345" w14:textId="77777777" w:rsidR="00C12FBF" w:rsidRDefault="00C12FBF" w:rsidP="00EC19C5">
      <w:pPr>
        <w:pStyle w:val="Listeavsnitt"/>
        <w:numPr>
          <w:ilvl w:val="0"/>
          <w:numId w:val="60"/>
        </w:numPr>
      </w:pPr>
      <w:r>
        <w:t>20200 – Grunnskuleundervisning</w:t>
      </w:r>
    </w:p>
    <w:p w14:paraId="6A0C42A9" w14:textId="77777777" w:rsidR="00C12FBF" w:rsidRPr="00FF7E71" w:rsidRDefault="00C12FBF" w:rsidP="00EC19C5">
      <w:pPr>
        <w:pStyle w:val="Listeavsnitt"/>
        <w:numPr>
          <w:ilvl w:val="0"/>
          <w:numId w:val="60"/>
        </w:numPr>
      </w:pPr>
      <w:r>
        <w:t>20210 – Spesialpedagogiske tiltak(PPT)</w:t>
      </w:r>
    </w:p>
    <w:p w14:paraId="73662A01" w14:textId="77777777" w:rsidR="00C12FBF" w:rsidRPr="00D346F2" w:rsidRDefault="00C12FBF" w:rsidP="00C12FBF">
      <w:r w:rsidRPr="1697CA97">
        <w:rPr>
          <w:b/>
          <w:bCs/>
        </w:rPr>
        <w:t xml:space="preserve">Funksjon 215 skulefritidsordning – </w:t>
      </w:r>
      <w:r>
        <w:t>som inneheld teneste</w:t>
      </w:r>
    </w:p>
    <w:p w14:paraId="316655AF" w14:textId="77777777" w:rsidR="00C12FBF" w:rsidRDefault="00C12FBF" w:rsidP="00C12FBF">
      <w:r>
        <w:t>21500 – skulefritidsordning</w:t>
      </w:r>
    </w:p>
    <w:p w14:paraId="3DF1F503" w14:textId="77777777" w:rsidR="00C12FBF" w:rsidRPr="00D346F2" w:rsidRDefault="00C12FBF" w:rsidP="00C12FBF">
      <w:r w:rsidRPr="1697CA97">
        <w:rPr>
          <w:b/>
          <w:bCs/>
        </w:rPr>
        <w:t>Funksjon 223 – skuleskyss -</w:t>
      </w:r>
      <w:r>
        <w:t>som inneheld teneste</w:t>
      </w:r>
    </w:p>
    <w:p w14:paraId="06515726" w14:textId="77777777" w:rsidR="00C12FBF" w:rsidRPr="00163C0A" w:rsidRDefault="00C12FBF" w:rsidP="00EC19C5">
      <w:pPr>
        <w:pStyle w:val="Listeavsnitt"/>
        <w:numPr>
          <w:ilvl w:val="0"/>
          <w:numId w:val="59"/>
        </w:numPr>
      </w:pPr>
      <w:r>
        <w:t>22300 – skyss til og frå skule</w:t>
      </w:r>
    </w:p>
    <w:p w14:paraId="79890539" w14:textId="77777777" w:rsidR="00C12FBF" w:rsidRDefault="00C12FBF" w:rsidP="00C12FBF">
      <w:pPr>
        <w:rPr>
          <w:b/>
          <w:bCs/>
        </w:rPr>
      </w:pPr>
    </w:p>
    <w:p w14:paraId="189A534C" w14:textId="77777777" w:rsidR="00C12FBF" w:rsidRDefault="00C12FBF" w:rsidP="00C12FBF">
      <w:pPr>
        <w:rPr>
          <w:b/>
          <w:bCs/>
        </w:rPr>
      </w:pPr>
    </w:p>
    <w:p w14:paraId="737A3A30" w14:textId="77777777" w:rsidR="00C12FBF" w:rsidRDefault="00C12FBF" w:rsidP="00C12FBF">
      <w:pPr>
        <w:rPr>
          <w:b/>
          <w:bCs/>
        </w:rPr>
      </w:pPr>
      <w:r w:rsidRPr="1697CA97">
        <w:rPr>
          <w:b/>
          <w:bCs/>
        </w:rPr>
        <w:t>Utvikling i nøkkeltall</w:t>
      </w:r>
    </w:p>
    <w:tbl>
      <w:tblPr>
        <w:tblStyle w:val="Tabellrutenett"/>
        <w:tblW w:w="9236" w:type="dxa"/>
        <w:tblLook w:val="04A0" w:firstRow="1" w:lastRow="0" w:firstColumn="1" w:lastColumn="0" w:noHBand="0" w:noVBand="1"/>
      </w:tblPr>
      <w:tblGrid>
        <w:gridCol w:w="2100"/>
        <w:gridCol w:w="818"/>
        <w:gridCol w:w="1052"/>
        <w:gridCol w:w="1052"/>
        <w:gridCol w:w="1052"/>
        <w:gridCol w:w="1052"/>
        <w:gridCol w:w="1058"/>
        <w:gridCol w:w="1052"/>
      </w:tblGrid>
      <w:tr w:rsidR="00C12FBF" w14:paraId="1497869F" w14:textId="77777777" w:rsidTr="00C12FBF">
        <w:trPr>
          <w:trHeight w:val="300"/>
        </w:trPr>
        <w:tc>
          <w:tcPr>
            <w:tcW w:w="2475" w:type="dxa"/>
            <w:shd w:val="clear" w:color="auto" w:fill="8EAADB" w:themeFill="accent1" w:themeFillTint="99"/>
          </w:tcPr>
          <w:p w14:paraId="33172A64" w14:textId="77777777" w:rsidR="00C12FBF" w:rsidRDefault="00C12FBF" w:rsidP="00C12FBF">
            <w:r>
              <w:t>Nøkkeltal Vestre Slidre skule</w:t>
            </w:r>
          </w:p>
        </w:tc>
        <w:tc>
          <w:tcPr>
            <w:tcW w:w="950" w:type="dxa"/>
            <w:shd w:val="clear" w:color="auto" w:fill="8EAADB" w:themeFill="accent1" w:themeFillTint="99"/>
          </w:tcPr>
          <w:p w14:paraId="1AC207FC" w14:textId="77777777" w:rsidR="00C12FBF" w:rsidRDefault="00C12FBF" w:rsidP="00C12FBF"/>
        </w:tc>
        <w:tc>
          <w:tcPr>
            <w:tcW w:w="939" w:type="dxa"/>
            <w:shd w:val="clear" w:color="auto" w:fill="8EAADB" w:themeFill="accent1" w:themeFillTint="99"/>
          </w:tcPr>
          <w:p w14:paraId="20B9173B" w14:textId="77777777" w:rsidR="00C12FBF" w:rsidRDefault="00C12FBF" w:rsidP="00C12FBF">
            <w:r>
              <w:t>2017</w:t>
            </w:r>
          </w:p>
        </w:tc>
        <w:tc>
          <w:tcPr>
            <w:tcW w:w="939" w:type="dxa"/>
            <w:shd w:val="clear" w:color="auto" w:fill="8EAADB" w:themeFill="accent1" w:themeFillTint="99"/>
          </w:tcPr>
          <w:p w14:paraId="77BCED40" w14:textId="77777777" w:rsidR="00C12FBF" w:rsidRDefault="00C12FBF" w:rsidP="00C12FBF">
            <w:r>
              <w:t>2018</w:t>
            </w:r>
          </w:p>
        </w:tc>
        <w:tc>
          <w:tcPr>
            <w:tcW w:w="939" w:type="dxa"/>
            <w:shd w:val="clear" w:color="auto" w:fill="8EAADB" w:themeFill="accent1" w:themeFillTint="99"/>
          </w:tcPr>
          <w:p w14:paraId="25E6A0A5" w14:textId="77777777" w:rsidR="00C12FBF" w:rsidRDefault="00C12FBF" w:rsidP="00C12FBF">
            <w:r>
              <w:t>2019</w:t>
            </w:r>
          </w:p>
        </w:tc>
        <w:tc>
          <w:tcPr>
            <w:tcW w:w="939" w:type="dxa"/>
            <w:shd w:val="clear" w:color="auto" w:fill="8EAADB" w:themeFill="accent1" w:themeFillTint="99"/>
          </w:tcPr>
          <w:p w14:paraId="1BAD9F1A" w14:textId="77777777" w:rsidR="00C12FBF" w:rsidRDefault="00C12FBF" w:rsidP="00C12FBF">
            <w:r>
              <w:t>2020</w:t>
            </w:r>
          </w:p>
        </w:tc>
        <w:tc>
          <w:tcPr>
            <w:tcW w:w="1065" w:type="dxa"/>
            <w:shd w:val="clear" w:color="auto" w:fill="8EAADB" w:themeFill="accent1" w:themeFillTint="99"/>
          </w:tcPr>
          <w:p w14:paraId="6EBD7505" w14:textId="77777777" w:rsidR="00C12FBF" w:rsidRDefault="00C12FBF" w:rsidP="00C12FBF">
            <w:r>
              <w:t>2021</w:t>
            </w:r>
          </w:p>
        </w:tc>
        <w:tc>
          <w:tcPr>
            <w:tcW w:w="990" w:type="dxa"/>
            <w:shd w:val="clear" w:color="auto" w:fill="8EAADB" w:themeFill="accent1" w:themeFillTint="99"/>
          </w:tcPr>
          <w:p w14:paraId="753F3314" w14:textId="77777777" w:rsidR="00C12FBF" w:rsidRDefault="00C12FBF" w:rsidP="00C12FBF">
            <w:r>
              <w:t>2022</w:t>
            </w:r>
          </w:p>
        </w:tc>
      </w:tr>
      <w:tr w:rsidR="00C12FBF" w14:paraId="6D2EBC04" w14:textId="77777777" w:rsidTr="00C12FBF">
        <w:trPr>
          <w:trHeight w:val="255"/>
        </w:trPr>
        <w:tc>
          <w:tcPr>
            <w:tcW w:w="2475" w:type="dxa"/>
            <w:vMerge w:val="restart"/>
          </w:tcPr>
          <w:p w14:paraId="14143B16" w14:textId="77777777" w:rsidR="00C12FBF" w:rsidRPr="00C30504" w:rsidRDefault="00C12FBF" w:rsidP="00C12FBF">
            <w:pPr>
              <w:rPr>
                <w:sz w:val="20"/>
                <w:szCs w:val="20"/>
              </w:rPr>
            </w:pPr>
            <w:r w:rsidRPr="1697CA97">
              <w:rPr>
                <w:sz w:val="20"/>
                <w:szCs w:val="20"/>
              </w:rPr>
              <w:t>Årstimer til særskilt norskopplæring per elev med særskilt norskopplæring (antall)</w:t>
            </w:r>
          </w:p>
        </w:tc>
        <w:tc>
          <w:tcPr>
            <w:tcW w:w="950" w:type="dxa"/>
          </w:tcPr>
          <w:p w14:paraId="672B6CBE"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single" w:sz="4" w:space="0" w:color="auto"/>
              <w:right w:val="single" w:sz="4" w:space="0" w:color="auto"/>
            </w:tcBorders>
            <w:shd w:val="clear" w:color="auto" w:fill="auto"/>
            <w:vAlign w:val="bottom"/>
          </w:tcPr>
          <w:p w14:paraId="07F7A63E"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33,7</w:t>
            </w:r>
          </w:p>
        </w:tc>
        <w:tc>
          <w:tcPr>
            <w:tcW w:w="939" w:type="dxa"/>
            <w:tcBorders>
              <w:top w:val="nil"/>
              <w:left w:val="single" w:sz="4" w:space="0" w:color="auto"/>
              <w:bottom w:val="nil"/>
              <w:right w:val="single" w:sz="4" w:space="0" w:color="auto"/>
            </w:tcBorders>
            <w:shd w:val="clear" w:color="auto" w:fill="auto"/>
            <w:vAlign w:val="bottom"/>
          </w:tcPr>
          <w:p w14:paraId="42B15D9C"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32,5</w:t>
            </w:r>
          </w:p>
        </w:tc>
        <w:tc>
          <w:tcPr>
            <w:tcW w:w="939" w:type="dxa"/>
            <w:tcBorders>
              <w:top w:val="nil"/>
              <w:left w:val="single" w:sz="4" w:space="0" w:color="auto"/>
              <w:bottom w:val="nil"/>
              <w:right w:val="single" w:sz="4" w:space="0" w:color="auto"/>
            </w:tcBorders>
            <w:shd w:val="clear" w:color="auto" w:fill="auto"/>
            <w:vAlign w:val="bottom"/>
          </w:tcPr>
          <w:p w14:paraId="2960EF48"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31,5</w:t>
            </w:r>
          </w:p>
        </w:tc>
        <w:tc>
          <w:tcPr>
            <w:tcW w:w="939" w:type="dxa"/>
            <w:tcBorders>
              <w:top w:val="nil"/>
              <w:left w:val="single" w:sz="4" w:space="0" w:color="auto"/>
              <w:bottom w:val="nil"/>
              <w:right w:val="single" w:sz="4" w:space="0" w:color="auto"/>
            </w:tcBorders>
            <w:shd w:val="clear" w:color="auto" w:fill="auto"/>
            <w:vAlign w:val="bottom"/>
          </w:tcPr>
          <w:p w14:paraId="06C86D2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31,2</w:t>
            </w:r>
          </w:p>
        </w:tc>
        <w:tc>
          <w:tcPr>
            <w:tcW w:w="1065" w:type="dxa"/>
            <w:tcBorders>
              <w:top w:val="nil"/>
              <w:left w:val="single" w:sz="4" w:space="0" w:color="auto"/>
              <w:bottom w:val="nil"/>
              <w:right w:val="single" w:sz="4" w:space="0" w:color="auto"/>
            </w:tcBorders>
            <w:shd w:val="clear" w:color="auto" w:fill="auto"/>
            <w:vAlign w:val="bottom"/>
          </w:tcPr>
          <w:p w14:paraId="52115740"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30,5</w:t>
            </w:r>
          </w:p>
        </w:tc>
        <w:tc>
          <w:tcPr>
            <w:tcW w:w="990" w:type="dxa"/>
            <w:tcBorders>
              <w:top w:val="nil"/>
              <w:left w:val="single" w:sz="4" w:space="0" w:color="auto"/>
              <w:bottom w:val="nil"/>
              <w:right w:val="single" w:sz="4" w:space="0" w:color="auto"/>
            </w:tcBorders>
            <w:shd w:val="clear" w:color="auto" w:fill="auto"/>
            <w:vAlign w:val="bottom"/>
          </w:tcPr>
          <w:p w14:paraId="7E4D0E69"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31,6</w:t>
            </w:r>
          </w:p>
        </w:tc>
      </w:tr>
      <w:tr w:rsidR="00C12FBF" w14:paraId="0E036F2F" w14:textId="77777777" w:rsidTr="00C12FBF">
        <w:trPr>
          <w:trHeight w:val="270"/>
        </w:trPr>
        <w:tc>
          <w:tcPr>
            <w:tcW w:w="2475" w:type="dxa"/>
            <w:vMerge/>
          </w:tcPr>
          <w:p w14:paraId="34EFD89E" w14:textId="77777777" w:rsidR="00C12FBF" w:rsidRPr="00E8789B" w:rsidRDefault="00C12FBF" w:rsidP="00C12FBF"/>
        </w:tc>
        <w:tc>
          <w:tcPr>
            <w:tcW w:w="950" w:type="dxa"/>
          </w:tcPr>
          <w:p w14:paraId="70560647" w14:textId="77777777" w:rsidR="00C12FBF" w:rsidRPr="00E8789B" w:rsidRDefault="00C12FBF" w:rsidP="00C12FBF">
            <w:pPr>
              <w:rPr>
                <w:sz w:val="18"/>
                <w:szCs w:val="18"/>
              </w:rPr>
            </w:pPr>
            <w:r w:rsidRPr="1697CA97">
              <w:rPr>
                <w:sz w:val="18"/>
                <w:szCs w:val="18"/>
              </w:rPr>
              <w:t>Vestre S</w:t>
            </w:r>
          </w:p>
        </w:tc>
        <w:tc>
          <w:tcPr>
            <w:tcW w:w="939" w:type="dxa"/>
          </w:tcPr>
          <w:p w14:paraId="2F3BCCAD" w14:textId="77777777" w:rsidR="00C12FBF" w:rsidRDefault="00C12FBF" w:rsidP="00C12FBF"/>
        </w:tc>
        <w:tc>
          <w:tcPr>
            <w:tcW w:w="939" w:type="dxa"/>
          </w:tcPr>
          <w:p w14:paraId="2427DE7E" w14:textId="77777777" w:rsidR="00C12FBF" w:rsidRDefault="00C12FBF" w:rsidP="00C12FBF"/>
        </w:tc>
        <w:tc>
          <w:tcPr>
            <w:tcW w:w="939" w:type="dxa"/>
          </w:tcPr>
          <w:p w14:paraId="288F52DA" w14:textId="77777777" w:rsidR="00C12FBF" w:rsidRDefault="00C12FBF" w:rsidP="00C12FBF"/>
        </w:tc>
        <w:tc>
          <w:tcPr>
            <w:tcW w:w="939" w:type="dxa"/>
          </w:tcPr>
          <w:p w14:paraId="1D6A4F30" w14:textId="77777777" w:rsidR="00C12FBF" w:rsidRDefault="00C12FBF" w:rsidP="00C12FBF">
            <w:r>
              <w:t>47,5</w:t>
            </w:r>
          </w:p>
        </w:tc>
        <w:tc>
          <w:tcPr>
            <w:tcW w:w="1065" w:type="dxa"/>
          </w:tcPr>
          <w:p w14:paraId="126C9DB0" w14:textId="77777777" w:rsidR="00C12FBF" w:rsidRDefault="00C12FBF" w:rsidP="00C12FBF">
            <w:r>
              <w:t>32,3</w:t>
            </w:r>
          </w:p>
        </w:tc>
        <w:tc>
          <w:tcPr>
            <w:tcW w:w="990" w:type="dxa"/>
          </w:tcPr>
          <w:p w14:paraId="6BEA13B8" w14:textId="77777777" w:rsidR="00C12FBF" w:rsidRDefault="00C12FBF" w:rsidP="00C12FBF">
            <w:r>
              <w:t>37,8</w:t>
            </w:r>
          </w:p>
        </w:tc>
      </w:tr>
      <w:tr w:rsidR="00C12FBF" w14:paraId="4793DB21" w14:textId="77777777" w:rsidTr="00C12FBF">
        <w:trPr>
          <w:trHeight w:val="240"/>
        </w:trPr>
        <w:tc>
          <w:tcPr>
            <w:tcW w:w="2475" w:type="dxa"/>
            <w:vMerge w:val="restart"/>
          </w:tcPr>
          <w:p w14:paraId="34CD22EF" w14:textId="77777777" w:rsidR="00C12FBF" w:rsidRPr="00E8789B" w:rsidRDefault="00C12FBF" w:rsidP="00C12FBF">
            <w:pPr>
              <w:rPr>
                <w:sz w:val="20"/>
                <w:szCs w:val="20"/>
              </w:rPr>
            </w:pPr>
            <w:r w:rsidRPr="1697CA97">
              <w:rPr>
                <w:sz w:val="20"/>
                <w:szCs w:val="20"/>
              </w:rPr>
              <w:t>Årstimer til spesialundervisning per elev med spesialundervisning  (antall)</w:t>
            </w:r>
          </w:p>
        </w:tc>
        <w:tc>
          <w:tcPr>
            <w:tcW w:w="950" w:type="dxa"/>
          </w:tcPr>
          <w:p w14:paraId="3CC201E4"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79CF6436"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133,6</w:t>
            </w:r>
          </w:p>
        </w:tc>
        <w:tc>
          <w:tcPr>
            <w:tcW w:w="939" w:type="dxa"/>
            <w:tcBorders>
              <w:top w:val="nil"/>
              <w:left w:val="single" w:sz="4" w:space="0" w:color="auto"/>
              <w:bottom w:val="nil"/>
              <w:right w:val="single" w:sz="4" w:space="0" w:color="auto"/>
            </w:tcBorders>
            <w:shd w:val="clear" w:color="auto" w:fill="auto"/>
            <w:vAlign w:val="bottom"/>
          </w:tcPr>
          <w:p w14:paraId="24446A66"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136,1</w:t>
            </w:r>
          </w:p>
        </w:tc>
        <w:tc>
          <w:tcPr>
            <w:tcW w:w="939" w:type="dxa"/>
            <w:tcBorders>
              <w:top w:val="nil"/>
              <w:left w:val="single" w:sz="4" w:space="0" w:color="auto"/>
              <w:bottom w:val="nil"/>
              <w:right w:val="single" w:sz="4" w:space="0" w:color="auto"/>
            </w:tcBorders>
            <w:shd w:val="clear" w:color="auto" w:fill="auto"/>
            <w:vAlign w:val="bottom"/>
          </w:tcPr>
          <w:p w14:paraId="6FB28B6A"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138,8</w:t>
            </w:r>
          </w:p>
        </w:tc>
        <w:tc>
          <w:tcPr>
            <w:tcW w:w="939" w:type="dxa"/>
            <w:tcBorders>
              <w:top w:val="nil"/>
              <w:left w:val="single" w:sz="4" w:space="0" w:color="auto"/>
              <w:bottom w:val="nil"/>
              <w:right w:val="single" w:sz="4" w:space="0" w:color="auto"/>
            </w:tcBorders>
            <w:shd w:val="clear" w:color="auto" w:fill="auto"/>
            <w:vAlign w:val="bottom"/>
          </w:tcPr>
          <w:p w14:paraId="2F9B62D6"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142,9</w:t>
            </w:r>
          </w:p>
        </w:tc>
        <w:tc>
          <w:tcPr>
            <w:tcW w:w="1065" w:type="dxa"/>
            <w:tcBorders>
              <w:top w:val="nil"/>
              <w:left w:val="single" w:sz="4" w:space="0" w:color="auto"/>
              <w:bottom w:val="nil"/>
              <w:right w:val="single" w:sz="4" w:space="0" w:color="auto"/>
            </w:tcBorders>
            <w:shd w:val="clear" w:color="auto" w:fill="auto"/>
            <w:vAlign w:val="bottom"/>
          </w:tcPr>
          <w:p w14:paraId="772B72F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144,4</w:t>
            </w:r>
          </w:p>
        </w:tc>
        <w:tc>
          <w:tcPr>
            <w:tcW w:w="990" w:type="dxa"/>
            <w:tcBorders>
              <w:top w:val="nil"/>
              <w:left w:val="single" w:sz="4" w:space="0" w:color="auto"/>
              <w:bottom w:val="nil"/>
              <w:right w:val="single" w:sz="4" w:space="0" w:color="auto"/>
            </w:tcBorders>
            <w:shd w:val="clear" w:color="auto" w:fill="auto"/>
            <w:vAlign w:val="bottom"/>
          </w:tcPr>
          <w:p w14:paraId="58E796DF"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146</w:t>
            </w:r>
          </w:p>
        </w:tc>
      </w:tr>
      <w:tr w:rsidR="00C12FBF" w14:paraId="4C02B327" w14:textId="77777777" w:rsidTr="00C12FBF">
        <w:trPr>
          <w:trHeight w:val="240"/>
        </w:trPr>
        <w:tc>
          <w:tcPr>
            <w:tcW w:w="2475" w:type="dxa"/>
            <w:vMerge/>
          </w:tcPr>
          <w:p w14:paraId="0E4A4CF8" w14:textId="77777777" w:rsidR="00C12FBF" w:rsidRPr="00E8789B" w:rsidRDefault="00C12FBF" w:rsidP="00C12FBF">
            <w:pPr>
              <w:rPr>
                <w:sz w:val="20"/>
                <w:szCs w:val="20"/>
              </w:rPr>
            </w:pPr>
          </w:p>
        </w:tc>
        <w:tc>
          <w:tcPr>
            <w:tcW w:w="950" w:type="dxa"/>
          </w:tcPr>
          <w:p w14:paraId="5377809D" w14:textId="77777777" w:rsidR="00C12FBF" w:rsidRPr="00E8789B" w:rsidRDefault="00C12FBF" w:rsidP="00C12FBF">
            <w:pPr>
              <w:rPr>
                <w:sz w:val="18"/>
                <w:szCs w:val="18"/>
              </w:rPr>
            </w:pPr>
            <w:r w:rsidRPr="1697CA97">
              <w:rPr>
                <w:sz w:val="18"/>
                <w:szCs w:val="18"/>
              </w:rPr>
              <w:t>Vestre S</w:t>
            </w:r>
          </w:p>
        </w:tc>
        <w:tc>
          <w:tcPr>
            <w:tcW w:w="939" w:type="dxa"/>
          </w:tcPr>
          <w:p w14:paraId="2A8DDB8E" w14:textId="77777777" w:rsidR="00C12FBF" w:rsidRDefault="00C12FBF" w:rsidP="00C12FBF"/>
        </w:tc>
        <w:tc>
          <w:tcPr>
            <w:tcW w:w="939" w:type="dxa"/>
          </w:tcPr>
          <w:p w14:paraId="1F2CAC3B" w14:textId="77777777" w:rsidR="00C12FBF" w:rsidRDefault="00C12FBF" w:rsidP="00C12FBF"/>
        </w:tc>
        <w:tc>
          <w:tcPr>
            <w:tcW w:w="939" w:type="dxa"/>
          </w:tcPr>
          <w:p w14:paraId="0FD81E84" w14:textId="77777777" w:rsidR="00C12FBF" w:rsidRDefault="00C12FBF" w:rsidP="00C12FBF"/>
        </w:tc>
        <w:tc>
          <w:tcPr>
            <w:tcW w:w="939" w:type="dxa"/>
          </w:tcPr>
          <w:p w14:paraId="71176193" w14:textId="77777777" w:rsidR="00C12FBF" w:rsidRDefault="00C12FBF" w:rsidP="00C12FBF">
            <w:r>
              <w:t>153,7</w:t>
            </w:r>
          </w:p>
        </w:tc>
        <w:tc>
          <w:tcPr>
            <w:tcW w:w="1065" w:type="dxa"/>
          </w:tcPr>
          <w:p w14:paraId="29074A60" w14:textId="77777777" w:rsidR="00C12FBF" w:rsidRDefault="00C12FBF" w:rsidP="00C12FBF">
            <w:r>
              <w:t>130,8</w:t>
            </w:r>
          </w:p>
        </w:tc>
        <w:tc>
          <w:tcPr>
            <w:tcW w:w="990" w:type="dxa"/>
          </w:tcPr>
          <w:p w14:paraId="17BD1606" w14:textId="77777777" w:rsidR="00C12FBF" w:rsidRDefault="00C12FBF" w:rsidP="00C12FBF">
            <w:r>
              <w:t>131,2</w:t>
            </w:r>
          </w:p>
        </w:tc>
      </w:tr>
      <w:tr w:rsidR="00C12FBF" w14:paraId="36C75E76" w14:textId="77777777" w:rsidTr="00C12FBF">
        <w:trPr>
          <w:trHeight w:val="165"/>
        </w:trPr>
        <w:tc>
          <w:tcPr>
            <w:tcW w:w="2475" w:type="dxa"/>
            <w:vMerge w:val="restart"/>
          </w:tcPr>
          <w:p w14:paraId="1E9FCA3E" w14:textId="77777777" w:rsidR="00C12FBF" w:rsidRPr="003042DE" w:rsidRDefault="00C12FBF" w:rsidP="00C12FBF">
            <w:pPr>
              <w:rPr>
                <w:sz w:val="18"/>
                <w:szCs w:val="18"/>
              </w:rPr>
            </w:pPr>
            <w:r w:rsidRPr="1697CA97">
              <w:rPr>
                <w:sz w:val="18"/>
                <w:szCs w:val="18"/>
              </w:rPr>
              <w:t>Elever i kommunale og private grunnskoler som får særskilt norsksopplæring (prosent)</w:t>
            </w:r>
          </w:p>
        </w:tc>
        <w:tc>
          <w:tcPr>
            <w:tcW w:w="950" w:type="dxa"/>
          </w:tcPr>
          <w:p w14:paraId="731E75A7"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72946C4B"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7,1</w:t>
            </w:r>
          </w:p>
        </w:tc>
        <w:tc>
          <w:tcPr>
            <w:tcW w:w="939" w:type="dxa"/>
            <w:tcBorders>
              <w:top w:val="nil"/>
              <w:left w:val="single" w:sz="4" w:space="0" w:color="auto"/>
              <w:bottom w:val="nil"/>
              <w:right w:val="single" w:sz="4" w:space="0" w:color="auto"/>
            </w:tcBorders>
            <w:shd w:val="clear" w:color="auto" w:fill="auto"/>
            <w:vAlign w:val="bottom"/>
          </w:tcPr>
          <w:p w14:paraId="430B775A"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6,6</w:t>
            </w:r>
          </w:p>
        </w:tc>
        <w:tc>
          <w:tcPr>
            <w:tcW w:w="939" w:type="dxa"/>
            <w:tcBorders>
              <w:top w:val="nil"/>
              <w:left w:val="single" w:sz="4" w:space="0" w:color="auto"/>
              <w:bottom w:val="nil"/>
              <w:right w:val="single" w:sz="4" w:space="0" w:color="auto"/>
            </w:tcBorders>
            <w:shd w:val="clear" w:color="auto" w:fill="auto"/>
            <w:vAlign w:val="bottom"/>
          </w:tcPr>
          <w:p w14:paraId="29EE8626"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6,4</w:t>
            </w:r>
          </w:p>
        </w:tc>
        <w:tc>
          <w:tcPr>
            <w:tcW w:w="939" w:type="dxa"/>
            <w:tcBorders>
              <w:top w:val="nil"/>
              <w:left w:val="single" w:sz="4" w:space="0" w:color="auto"/>
              <w:bottom w:val="nil"/>
              <w:right w:val="single" w:sz="4" w:space="0" w:color="auto"/>
            </w:tcBorders>
            <w:shd w:val="clear" w:color="auto" w:fill="auto"/>
            <w:vAlign w:val="bottom"/>
          </w:tcPr>
          <w:p w14:paraId="3E9D1A19"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6,3</w:t>
            </w:r>
          </w:p>
        </w:tc>
        <w:tc>
          <w:tcPr>
            <w:tcW w:w="1065" w:type="dxa"/>
            <w:tcBorders>
              <w:top w:val="nil"/>
              <w:left w:val="single" w:sz="4" w:space="0" w:color="auto"/>
              <w:bottom w:val="nil"/>
              <w:right w:val="single" w:sz="4" w:space="0" w:color="auto"/>
            </w:tcBorders>
            <w:shd w:val="clear" w:color="auto" w:fill="auto"/>
            <w:vAlign w:val="bottom"/>
          </w:tcPr>
          <w:p w14:paraId="2BFF1710"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6,3</w:t>
            </w:r>
          </w:p>
        </w:tc>
        <w:tc>
          <w:tcPr>
            <w:tcW w:w="990" w:type="dxa"/>
            <w:tcBorders>
              <w:top w:val="nil"/>
              <w:left w:val="single" w:sz="4" w:space="0" w:color="auto"/>
              <w:bottom w:val="nil"/>
              <w:right w:val="single" w:sz="4" w:space="0" w:color="auto"/>
            </w:tcBorders>
            <w:shd w:val="clear" w:color="auto" w:fill="auto"/>
            <w:vAlign w:val="bottom"/>
          </w:tcPr>
          <w:p w14:paraId="74247C74"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6,9</w:t>
            </w:r>
          </w:p>
        </w:tc>
      </w:tr>
      <w:tr w:rsidR="00C12FBF" w14:paraId="31AFDA96" w14:textId="77777777" w:rsidTr="00C12FBF">
        <w:trPr>
          <w:trHeight w:val="105"/>
        </w:trPr>
        <w:tc>
          <w:tcPr>
            <w:tcW w:w="2475" w:type="dxa"/>
            <w:vMerge/>
          </w:tcPr>
          <w:p w14:paraId="197F9323" w14:textId="77777777" w:rsidR="00C12FBF" w:rsidRPr="003042DE" w:rsidRDefault="00C12FBF" w:rsidP="00C12FBF">
            <w:pPr>
              <w:rPr>
                <w:sz w:val="18"/>
                <w:szCs w:val="18"/>
              </w:rPr>
            </w:pPr>
          </w:p>
        </w:tc>
        <w:tc>
          <w:tcPr>
            <w:tcW w:w="950" w:type="dxa"/>
          </w:tcPr>
          <w:p w14:paraId="4E3C5704" w14:textId="77777777" w:rsidR="00C12FBF" w:rsidRPr="00E8789B" w:rsidRDefault="00C12FBF" w:rsidP="00C12FBF">
            <w:pPr>
              <w:rPr>
                <w:sz w:val="18"/>
                <w:szCs w:val="18"/>
              </w:rPr>
            </w:pPr>
            <w:r w:rsidRPr="1697CA97">
              <w:rPr>
                <w:sz w:val="18"/>
                <w:szCs w:val="18"/>
              </w:rPr>
              <w:t>Vestre S</w:t>
            </w:r>
          </w:p>
        </w:tc>
        <w:tc>
          <w:tcPr>
            <w:tcW w:w="939" w:type="dxa"/>
          </w:tcPr>
          <w:p w14:paraId="7BE32238" w14:textId="77777777" w:rsidR="00C12FBF" w:rsidRDefault="00C12FBF" w:rsidP="00C12FBF"/>
        </w:tc>
        <w:tc>
          <w:tcPr>
            <w:tcW w:w="939" w:type="dxa"/>
          </w:tcPr>
          <w:p w14:paraId="53A4C284" w14:textId="77777777" w:rsidR="00C12FBF" w:rsidRDefault="00C12FBF" w:rsidP="00C12FBF"/>
        </w:tc>
        <w:tc>
          <w:tcPr>
            <w:tcW w:w="939" w:type="dxa"/>
          </w:tcPr>
          <w:p w14:paraId="72C72BAD" w14:textId="77777777" w:rsidR="00C12FBF" w:rsidRDefault="00C12FBF" w:rsidP="00C12FBF"/>
        </w:tc>
        <w:tc>
          <w:tcPr>
            <w:tcW w:w="939" w:type="dxa"/>
          </w:tcPr>
          <w:p w14:paraId="5DE37100" w14:textId="77777777" w:rsidR="00C12FBF" w:rsidRDefault="00C12FBF" w:rsidP="00C12FBF">
            <w:r>
              <w:t>3,4</w:t>
            </w:r>
          </w:p>
        </w:tc>
        <w:tc>
          <w:tcPr>
            <w:tcW w:w="1065" w:type="dxa"/>
          </w:tcPr>
          <w:p w14:paraId="7972EF3A" w14:textId="77777777" w:rsidR="00C12FBF" w:rsidRDefault="00C12FBF" w:rsidP="00C12FBF">
            <w:r>
              <w:t>4,6</w:t>
            </w:r>
          </w:p>
        </w:tc>
        <w:tc>
          <w:tcPr>
            <w:tcW w:w="990" w:type="dxa"/>
          </w:tcPr>
          <w:p w14:paraId="4950894B" w14:textId="77777777" w:rsidR="00C12FBF" w:rsidRDefault="00C12FBF" w:rsidP="00C12FBF">
            <w:r>
              <w:t>2,4</w:t>
            </w:r>
          </w:p>
        </w:tc>
      </w:tr>
      <w:tr w:rsidR="00C12FBF" w14:paraId="79EFE1E8" w14:textId="77777777" w:rsidTr="00C12FBF">
        <w:trPr>
          <w:trHeight w:val="150"/>
        </w:trPr>
        <w:tc>
          <w:tcPr>
            <w:tcW w:w="2475" w:type="dxa"/>
            <w:vMerge w:val="restart"/>
          </w:tcPr>
          <w:p w14:paraId="42618C40" w14:textId="77777777" w:rsidR="00C12FBF" w:rsidRPr="003042DE" w:rsidRDefault="00C12FBF" w:rsidP="00C12FBF">
            <w:pPr>
              <w:rPr>
                <w:sz w:val="18"/>
                <w:szCs w:val="18"/>
              </w:rPr>
            </w:pPr>
            <w:r w:rsidRPr="1697CA97">
              <w:rPr>
                <w:sz w:val="18"/>
                <w:szCs w:val="18"/>
              </w:rPr>
              <w:t>Elever i kommunale og private grunnskoler som får spesialundervisning (prosent)</w:t>
            </w:r>
          </w:p>
        </w:tc>
        <w:tc>
          <w:tcPr>
            <w:tcW w:w="950" w:type="dxa"/>
          </w:tcPr>
          <w:p w14:paraId="334E5256"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5EB973F9"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7,8</w:t>
            </w:r>
          </w:p>
        </w:tc>
        <w:tc>
          <w:tcPr>
            <w:tcW w:w="939" w:type="dxa"/>
            <w:tcBorders>
              <w:top w:val="nil"/>
              <w:left w:val="single" w:sz="4" w:space="0" w:color="auto"/>
              <w:bottom w:val="nil"/>
              <w:right w:val="single" w:sz="4" w:space="0" w:color="auto"/>
            </w:tcBorders>
            <w:shd w:val="clear" w:color="auto" w:fill="auto"/>
            <w:vAlign w:val="bottom"/>
          </w:tcPr>
          <w:p w14:paraId="0BA30348"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7,9</w:t>
            </w:r>
          </w:p>
        </w:tc>
        <w:tc>
          <w:tcPr>
            <w:tcW w:w="939" w:type="dxa"/>
            <w:tcBorders>
              <w:top w:val="nil"/>
              <w:left w:val="single" w:sz="4" w:space="0" w:color="auto"/>
              <w:bottom w:val="nil"/>
              <w:right w:val="single" w:sz="4" w:space="0" w:color="auto"/>
            </w:tcBorders>
            <w:shd w:val="clear" w:color="auto" w:fill="auto"/>
            <w:vAlign w:val="bottom"/>
          </w:tcPr>
          <w:p w14:paraId="07C1A33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7,7</w:t>
            </w:r>
          </w:p>
        </w:tc>
        <w:tc>
          <w:tcPr>
            <w:tcW w:w="939" w:type="dxa"/>
            <w:tcBorders>
              <w:top w:val="nil"/>
              <w:left w:val="single" w:sz="4" w:space="0" w:color="auto"/>
              <w:bottom w:val="nil"/>
              <w:right w:val="single" w:sz="4" w:space="0" w:color="auto"/>
            </w:tcBorders>
            <w:shd w:val="clear" w:color="auto" w:fill="auto"/>
            <w:vAlign w:val="bottom"/>
          </w:tcPr>
          <w:p w14:paraId="2AA0634E"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7,7</w:t>
            </w:r>
          </w:p>
        </w:tc>
        <w:tc>
          <w:tcPr>
            <w:tcW w:w="1065" w:type="dxa"/>
            <w:tcBorders>
              <w:top w:val="nil"/>
              <w:left w:val="single" w:sz="4" w:space="0" w:color="auto"/>
              <w:bottom w:val="nil"/>
              <w:right w:val="single" w:sz="4" w:space="0" w:color="auto"/>
            </w:tcBorders>
            <w:shd w:val="clear" w:color="auto" w:fill="auto"/>
            <w:vAlign w:val="bottom"/>
          </w:tcPr>
          <w:p w14:paraId="660E82B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7,8</w:t>
            </w:r>
          </w:p>
        </w:tc>
        <w:tc>
          <w:tcPr>
            <w:tcW w:w="990" w:type="dxa"/>
            <w:tcBorders>
              <w:top w:val="nil"/>
              <w:left w:val="single" w:sz="4" w:space="0" w:color="auto"/>
              <w:bottom w:val="nil"/>
              <w:right w:val="single" w:sz="4" w:space="0" w:color="auto"/>
            </w:tcBorders>
            <w:shd w:val="clear" w:color="auto" w:fill="auto"/>
            <w:vAlign w:val="bottom"/>
          </w:tcPr>
          <w:p w14:paraId="55BACA4D"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7,8</w:t>
            </w:r>
          </w:p>
        </w:tc>
      </w:tr>
      <w:tr w:rsidR="00C12FBF" w14:paraId="698C2AEB" w14:textId="77777777" w:rsidTr="00C12FBF">
        <w:trPr>
          <w:trHeight w:val="120"/>
        </w:trPr>
        <w:tc>
          <w:tcPr>
            <w:tcW w:w="2475" w:type="dxa"/>
            <w:vMerge/>
          </w:tcPr>
          <w:p w14:paraId="02BA7DBE" w14:textId="77777777" w:rsidR="00C12FBF" w:rsidRPr="003042DE" w:rsidRDefault="00C12FBF" w:rsidP="00C12FBF">
            <w:pPr>
              <w:rPr>
                <w:sz w:val="18"/>
                <w:szCs w:val="18"/>
              </w:rPr>
            </w:pPr>
          </w:p>
        </w:tc>
        <w:tc>
          <w:tcPr>
            <w:tcW w:w="950" w:type="dxa"/>
          </w:tcPr>
          <w:p w14:paraId="47768A43" w14:textId="77777777" w:rsidR="00C12FBF" w:rsidRPr="00E8789B" w:rsidRDefault="00C12FBF" w:rsidP="00C12FBF">
            <w:pPr>
              <w:rPr>
                <w:sz w:val="18"/>
                <w:szCs w:val="18"/>
              </w:rPr>
            </w:pPr>
            <w:r w:rsidRPr="1697CA97">
              <w:rPr>
                <w:sz w:val="18"/>
                <w:szCs w:val="18"/>
              </w:rPr>
              <w:t>Vestre S</w:t>
            </w:r>
          </w:p>
        </w:tc>
        <w:tc>
          <w:tcPr>
            <w:tcW w:w="939" w:type="dxa"/>
          </w:tcPr>
          <w:p w14:paraId="29A2F493" w14:textId="77777777" w:rsidR="00C12FBF" w:rsidRDefault="00C12FBF" w:rsidP="00C12FBF"/>
        </w:tc>
        <w:tc>
          <w:tcPr>
            <w:tcW w:w="939" w:type="dxa"/>
          </w:tcPr>
          <w:p w14:paraId="6B8D79C6" w14:textId="77777777" w:rsidR="00C12FBF" w:rsidRDefault="00C12FBF" w:rsidP="00C12FBF"/>
        </w:tc>
        <w:tc>
          <w:tcPr>
            <w:tcW w:w="939" w:type="dxa"/>
          </w:tcPr>
          <w:p w14:paraId="2D85A0FC" w14:textId="77777777" w:rsidR="00C12FBF" w:rsidRDefault="00C12FBF" w:rsidP="00C12FBF"/>
        </w:tc>
        <w:tc>
          <w:tcPr>
            <w:tcW w:w="939" w:type="dxa"/>
          </w:tcPr>
          <w:p w14:paraId="7A7DA75B" w14:textId="77777777" w:rsidR="00C12FBF" w:rsidRDefault="00C12FBF" w:rsidP="00C12FBF">
            <w:r>
              <w:t>4,6</w:t>
            </w:r>
          </w:p>
        </w:tc>
        <w:tc>
          <w:tcPr>
            <w:tcW w:w="1065" w:type="dxa"/>
          </w:tcPr>
          <w:p w14:paraId="418A36A9" w14:textId="77777777" w:rsidR="00C12FBF" w:rsidRDefault="00C12FBF" w:rsidP="00C12FBF">
            <w:r>
              <w:t>5,0</w:t>
            </w:r>
          </w:p>
        </w:tc>
        <w:tc>
          <w:tcPr>
            <w:tcW w:w="990" w:type="dxa"/>
          </w:tcPr>
          <w:p w14:paraId="6E5FBABF" w14:textId="77777777" w:rsidR="00C12FBF" w:rsidRDefault="00C12FBF" w:rsidP="00C12FBF">
            <w:r>
              <w:t>4,9</w:t>
            </w:r>
          </w:p>
        </w:tc>
      </w:tr>
      <w:tr w:rsidR="00C12FBF" w14:paraId="7C9DBC78" w14:textId="77777777" w:rsidTr="00C12FBF">
        <w:trPr>
          <w:trHeight w:val="165"/>
        </w:trPr>
        <w:tc>
          <w:tcPr>
            <w:tcW w:w="2475" w:type="dxa"/>
            <w:vMerge w:val="restart"/>
          </w:tcPr>
          <w:p w14:paraId="41576B30" w14:textId="77777777" w:rsidR="00C12FBF" w:rsidRPr="00C30504" w:rsidRDefault="00C12FBF" w:rsidP="00C12FBF">
            <w:pPr>
              <w:rPr>
                <w:sz w:val="18"/>
                <w:szCs w:val="18"/>
              </w:rPr>
            </w:pPr>
            <w:r w:rsidRPr="1697CA97">
              <w:rPr>
                <w:sz w:val="18"/>
                <w:szCs w:val="18"/>
              </w:rPr>
              <w:t>Elever på mestringsnivå 3-5, nasjonale prøver i lesing 8.trinn (prosent)</w:t>
            </w:r>
          </w:p>
        </w:tc>
        <w:tc>
          <w:tcPr>
            <w:tcW w:w="950" w:type="dxa"/>
          </w:tcPr>
          <w:p w14:paraId="51B7E6E7"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17221D4A"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73,4</w:t>
            </w:r>
          </w:p>
        </w:tc>
        <w:tc>
          <w:tcPr>
            <w:tcW w:w="939" w:type="dxa"/>
            <w:tcBorders>
              <w:top w:val="nil"/>
              <w:left w:val="single" w:sz="4" w:space="0" w:color="auto"/>
              <w:bottom w:val="nil"/>
              <w:right w:val="single" w:sz="4" w:space="0" w:color="auto"/>
            </w:tcBorders>
            <w:shd w:val="clear" w:color="auto" w:fill="auto"/>
            <w:vAlign w:val="bottom"/>
          </w:tcPr>
          <w:p w14:paraId="12CA4C8B"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74,2</w:t>
            </w:r>
          </w:p>
        </w:tc>
        <w:tc>
          <w:tcPr>
            <w:tcW w:w="939" w:type="dxa"/>
            <w:tcBorders>
              <w:top w:val="nil"/>
              <w:left w:val="single" w:sz="4" w:space="0" w:color="auto"/>
              <w:bottom w:val="nil"/>
              <w:right w:val="single" w:sz="4" w:space="0" w:color="auto"/>
            </w:tcBorders>
            <w:shd w:val="clear" w:color="auto" w:fill="auto"/>
            <w:vAlign w:val="bottom"/>
          </w:tcPr>
          <w:p w14:paraId="75E72DDC"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75,5</w:t>
            </w:r>
          </w:p>
        </w:tc>
        <w:tc>
          <w:tcPr>
            <w:tcW w:w="939" w:type="dxa"/>
            <w:tcBorders>
              <w:top w:val="nil"/>
              <w:left w:val="single" w:sz="4" w:space="0" w:color="auto"/>
              <w:bottom w:val="single" w:sz="4" w:space="0" w:color="auto"/>
              <w:right w:val="single" w:sz="4" w:space="0" w:color="auto"/>
            </w:tcBorders>
            <w:shd w:val="clear" w:color="auto" w:fill="auto"/>
            <w:vAlign w:val="bottom"/>
          </w:tcPr>
          <w:p w14:paraId="40D7480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73,2</w:t>
            </w:r>
          </w:p>
        </w:tc>
        <w:tc>
          <w:tcPr>
            <w:tcW w:w="1065" w:type="dxa"/>
            <w:tcBorders>
              <w:top w:val="nil"/>
              <w:left w:val="single" w:sz="4" w:space="0" w:color="auto"/>
              <w:bottom w:val="single" w:sz="4" w:space="0" w:color="auto"/>
              <w:right w:val="single" w:sz="4" w:space="0" w:color="auto"/>
            </w:tcBorders>
            <w:shd w:val="clear" w:color="auto" w:fill="auto"/>
            <w:vAlign w:val="bottom"/>
          </w:tcPr>
          <w:p w14:paraId="1DF43A19"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73,1</w:t>
            </w:r>
          </w:p>
        </w:tc>
        <w:tc>
          <w:tcPr>
            <w:tcW w:w="990" w:type="dxa"/>
            <w:tcBorders>
              <w:top w:val="nil"/>
              <w:left w:val="single" w:sz="4" w:space="0" w:color="auto"/>
              <w:bottom w:val="single" w:sz="4" w:space="0" w:color="auto"/>
              <w:right w:val="single" w:sz="4" w:space="0" w:color="auto"/>
            </w:tcBorders>
            <w:shd w:val="clear" w:color="auto" w:fill="auto"/>
            <w:vAlign w:val="bottom"/>
          </w:tcPr>
          <w:p w14:paraId="3D6591F8"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74</w:t>
            </w:r>
          </w:p>
        </w:tc>
      </w:tr>
      <w:tr w:rsidR="00C12FBF" w14:paraId="458A79F5" w14:textId="77777777" w:rsidTr="00C12FBF">
        <w:trPr>
          <w:trHeight w:val="105"/>
        </w:trPr>
        <w:tc>
          <w:tcPr>
            <w:tcW w:w="2475" w:type="dxa"/>
            <w:vMerge/>
          </w:tcPr>
          <w:p w14:paraId="4A543E94" w14:textId="77777777" w:rsidR="00C12FBF" w:rsidRPr="003042DE" w:rsidRDefault="00C12FBF" w:rsidP="00C12FBF">
            <w:pPr>
              <w:rPr>
                <w:sz w:val="18"/>
                <w:szCs w:val="18"/>
              </w:rPr>
            </w:pPr>
          </w:p>
        </w:tc>
        <w:tc>
          <w:tcPr>
            <w:tcW w:w="950" w:type="dxa"/>
          </w:tcPr>
          <w:p w14:paraId="1CF19EB1" w14:textId="77777777" w:rsidR="00C12FBF" w:rsidRPr="00E8789B" w:rsidRDefault="00C12FBF" w:rsidP="00C12FBF">
            <w:pPr>
              <w:rPr>
                <w:sz w:val="18"/>
                <w:szCs w:val="18"/>
              </w:rPr>
            </w:pPr>
            <w:r w:rsidRPr="1697CA97">
              <w:rPr>
                <w:sz w:val="18"/>
                <w:szCs w:val="18"/>
              </w:rPr>
              <w:t>Vestre S</w:t>
            </w:r>
          </w:p>
        </w:tc>
        <w:tc>
          <w:tcPr>
            <w:tcW w:w="939" w:type="dxa"/>
          </w:tcPr>
          <w:p w14:paraId="7C61A77E" w14:textId="77777777" w:rsidR="00C12FBF" w:rsidRDefault="00C12FBF" w:rsidP="00C12FBF"/>
        </w:tc>
        <w:tc>
          <w:tcPr>
            <w:tcW w:w="939" w:type="dxa"/>
          </w:tcPr>
          <w:p w14:paraId="496379A5" w14:textId="77777777" w:rsidR="00C12FBF" w:rsidRDefault="00C12FBF" w:rsidP="00C12FBF"/>
        </w:tc>
        <w:tc>
          <w:tcPr>
            <w:tcW w:w="939" w:type="dxa"/>
          </w:tcPr>
          <w:p w14:paraId="083E85F0" w14:textId="77777777" w:rsidR="00C12FBF" w:rsidRDefault="00C12FBF" w:rsidP="00C12FBF"/>
        </w:tc>
        <w:tc>
          <w:tcPr>
            <w:tcW w:w="939" w:type="dxa"/>
            <w:tcBorders>
              <w:top w:val="single" w:sz="4" w:space="0" w:color="auto"/>
              <w:left w:val="nil"/>
              <w:bottom w:val="single" w:sz="4" w:space="0" w:color="auto"/>
              <w:right w:val="single" w:sz="4" w:space="0" w:color="auto"/>
            </w:tcBorders>
            <w:shd w:val="clear" w:color="auto" w:fill="auto"/>
            <w:vAlign w:val="bottom"/>
          </w:tcPr>
          <w:p w14:paraId="61A4F73E"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74,2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10ADE210"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95,8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9C63FCC"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78,6</w:t>
            </w:r>
          </w:p>
        </w:tc>
      </w:tr>
      <w:tr w:rsidR="00C12FBF" w14:paraId="3ECFCAFE" w14:textId="77777777" w:rsidTr="00C12FBF">
        <w:trPr>
          <w:trHeight w:val="180"/>
        </w:trPr>
        <w:tc>
          <w:tcPr>
            <w:tcW w:w="2475" w:type="dxa"/>
            <w:vMerge w:val="restart"/>
          </w:tcPr>
          <w:p w14:paraId="6C7587CA" w14:textId="77777777" w:rsidR="00C12FBF" w:rsidRPr="003042DE" w:rsidRDefault="00C12FBF" w:rsidP="00C12FBF">
            <w:pPr>
              <w:rPr>
                <w:sz w:val="18"/>
                <w:szCs w:val="18"/>
              </w:rPr>
            </w:pPr>
            <w:r w:rsidRPr="1697CA97">
              <w:rPr>
                <w:sz w:val="18"/>
                <w:szCs w:val="18"/>
              </w:rPr>
              <w:t>Gruppestørrelse 2 (antall)</w:t>
            </w:r>
          </w:p>
        </w:tc>
        <w:tc>
          <w:tcPr>
            <w:tcW w:w="950" w:type="dxa"/>
          </w:tcPr>
          <w:p w14:paraId="73E73DC6"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0939DCA1"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16,8</w:t>
            </w:r>
          </w:p>
        </w:tc>
        <w:tc>
          <w:tcPr>
            <w:tcW w:w="939" w:type="dxa"/>
            <w:tcBorders>
              <w:top w:val="nil"/>
              <w:left w:val="single" w:sz="4" w:space="0" w:color="auto"/>
              <w:bottom w:val="nil"/>
              <w:right w:val="single" w:sz="4" w:space="0" w:color="auto"/>
            </w:tcBorders>
            <w:shd w:val="clear" w:color="auto" w:fill="auto"/>
            <w:vAlign w:val="bottom"/>
          </w:tcPr>
          <w:p w14:paraId="0BD1BE2B"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16,5</w:t>
            </w:r>
          </w:p>
        </w:tc>
        <w:tc>
          <w:tcPr>
            <w:tcW w:w="939" w:type="dxa"/>
            <w:tcBorders>
              <w:top w:val="nil"/>
              <w:left w:val="single" w:sz="4" w:space="0" w:color="auto"/>
              <w:bottom w:val="nil"/>
              <w:right w:val="single" w:sz="4" w:space="0" w:color="auto"/>
            </w:tcBorders>
            <w:shd w:val="clear" w:color="auto" w:fill="auto"/>
            <w:vAlign w:val="bottom"/>
          </w:tcPr>
          <w:p w14:paraId="08793B83"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16,0</w:t>
            </w:r>
          </w:p>
        </w:tc>
        <w:tc>
          <w:tcPr>
            <w:tcW w:w="939" w:type="dxa"/>
            <w:tcBorders>
              <w:top w:val="single" w:sz="4" w:space="0" w:color="auto"/>
              <w:left w:val="single" w:sz="4" w:space="0" w:color="auto"/>
              <w:bottom w:val="nil"/>
              <w:right w:val="single" w:sz="4" w:space="0" w:color="auto"/>
            </w:tcBorders>
            <w:shd w:val="clear" w:color="auto" w:fill="auto"/>
            <w:vAlign w:val="bottom"/>
          </w:tcPr>
          <w:p w14:paraId="2DECB36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15,8</w:t>
            </w:r>
          </w:p>
        </w:tc>
        <w:tc>
          <w:tcPr>
            <w:tcW w:w="1065" w:type="dxa"/>
            <w:tcBorders>
              <w:top w:val="single" w:sz="4" w:space="0" w:color="auto"/>
              <w:left w:val="single" w:sz="4" w:space="0" w:color="auto"/>
              <w:bottom w:val="nil"/>
              <w:right w:val="single" w:sz="4" w:space="0" w:color="auto"/>
            </w:tcBorders>
            <w:shd w:val="clear" w:color="auto" w:fill="auto"/>
            <w:vAlign w:val="bottom"/>
          </w:tcPr>
          <w:p w14:paraId="6CAC6E8E"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15,6</w:t>
            </w:r>
          </w:p>
        </w:tc>
        <w:tc>
          <w:tcPr>
            <w:tcW w:w="990" w:type="dxa"/>
            <w:tcBorders>
              <w:top w:val="single" w:sz="4" w:space="0" w:color="auto"/>
              <w:left w:val="single" w:sz="4" w:space="0" w:color="auto"/>
              <w:bottom w:val="nil"/>
              <w:right w:val="single" w:sz="4" w:space="0" w:color="auto"/>
            </w:tcBorders>
            <w:shd w:val="clear" w:color="auto" w:fill="auto"/>
            <w:vAlign w:val="bottom"/>
          </w:tcPr>
          <w:p w14:paraId="2E1A377F"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15,7</w:t>
            </w:r>
          </w:p>
        </w:tc>
      </w:tr>
      <w:tr w:rsidR="00C12FBF" w14:paraId="79466289" w14:textId="77777777" w:rsidTr="00C12FBF">
        <w:trPr>
          <w:trHeight w:val="90"/>
        </w:trPr>
        <w:tc>
          <w:tcPr>
            <w:tcW w:w="2475" w:type="dxa"/>
            <w:vMerge/>
          </w:tcPr>
          <w:p w14:paraId="44AB5388" w14:textId="77777777" w:rsidR="00C12FBF" w:rsidRPr="003042DE" w:rsidRDefault="00C12FBF" w:rsidP="00C12FBF">
            <w:pPr>
              <w:rPr>
                <w:sz w:val="18"/>
                <w:szCs w:val="18"/>
              </w:rPr>
            </w:pPr>
          </w:p>
        </w:tc>
        <w:tc>
          <w:tcPr>
            <w:tcW w:w="950" w:type="dxa"/>
          </w:tcPr>
          <w:p w14:paraId="7BB05967" w14:textId="77777777" w:rsidR="00C12FBF" w:rsidRPr="00E8789B" w:rsidRDefault="00C12FBF" w:rsidP="00C12FBF">
            <w:pPr>
              <w:rPr>
                <w:sz w:val="18"/>
                <w:szCs w:val="18"/>
              </w:rPr>
            </w:pPr>
            <w:r w:rsidRPr="1697CA97">
              <w:rPr>
                <w:sz w:val="18"/>
                <w:szCs w:val="18"/>
              </w:rPr>
              <w:t>Vestre S</w:t>
            </w:r>
          </w:p>
        </w:tc>
        <w:tc>
          <w:tcPr>
            <w:tcW w:w="939" w:type="dxa"/>
          </w:tcPr>
          <w:p w14:paraId="3762ABD2" w14:textId="77777777" w:rsidR="00C12FBF" w:rsidRDefault="00C12FBF" w:rsidP="00C12FBF"/>
        </w:tc>
        <w:tc>
          <w:tcPr>
            <w:tcW w:w="939" w:type="dxa"/>
          </w:tcPr>
          <w:p w14:paraId="5F66643D" w14:textId="77777777" w:rsidR="00C12FBF" w:rsidRDefault="00C12FBF" w:rsidP="00C12FBF"/>
        </w:tc>
        <w:tc>
          <w:tcPr>
            <w:tcW w:w="939" w:type="dxa"/>
          </w:tcPr>
          <w:p w14:paraId="762066E7" w14:textId="77777777" w:rsidR="00C12FBF" w:rsidRDefault="00C12FBF" w:rsidP="00C12FBF"/>
        </w:tc>
        <w:tc>
          <w:tcPr>
            <w:tcW w:w="939" w:type="dxa"/>
          </w:tcPr>
          <w:p w14:paraId="54189797" w14:textId="77777777" w:rsidR="00C12FBF" w:rsidRDefault="00C12FBF" w:rsidP="00C12FBF">
            <w:r>
              <w:t>14,5</w:t>
            </w:r>
          </w:p>
        </w:tc>
        <w:tc>
          <w:tcPr>
            <w:tcW w:w="1065" w:type="dxa"/>
          </w:tcPr>
          <w:p w14:paraId="4E7C5671" w14:textId="77777777" w:rsidR="00C12FBF" w:rsidRDefault="00C12FBF" w:rsidP="00C12FBF">
            <w:r>
              <w:t>13,8</w:t>
            </w:r>
          </w:p>
        </w:tc>
        <w:tc>
          <w:tcPr>
            <w:tcW w:w="990" w:type="dxa"/>
          </w:tcPr>
          <w:p w14:paraId="130D1E0C" w14:textId="77777777" w:rsidR="00C12FBF" w:rsidRDefault="00C12FBF" w:rsidP="00C12FBF">
            <w:r>
              <w:t>12,9</w:t>
            </w:r>
          </w:p>
        </w:tc>
      </w:tr>
      <w:tr w:rsidR="00C12FBF" w14:paraId="7345BCFC" w14:textId="77777777" w:rsidTr="00C12FBF">
        <w:trPr>
          <w:trHeight w:val="135"/>
        </w:trPr>
        <w:tc>
          <w:tcPr>
            <w:tcW w:w="2475" w:type="dxa"/>
            <w:vMerge w:val="restart"/>
          </w:tcPr>
          <w:p w14:paraId="1C3F1A1B" w14:textId="77777777" w:rsidR="00C12FBF" w:rsidRPr="003042DE" w:rsidRDefault="00C12FBF" w:rsidP="00C12FBF">
            <w:pPr>
              <w:rPr>
                <w:sz w:val="18"/>
                <w:szCs w:val="18"/>
              </w:rPr>
            </w:pPr>
            <w:r w:rsidRPr="1697CA97">
              <w:rPr>
                <w:sz w:val="18"/>
                <w:szCs w:val="18"/>
              </w:rPr>
              <w:t>Gjennomsnittlig grunnskolepoeng (antall)</w:t>
            </w:r>
          </w:p>
        </w:tc>
        <w:tc>
          <w:tcPr>
            <w:tcW w:w="950" w:type="dxa"/>
          </w:tcPr>
          <w:p w14:paraId="3BD94CDC"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1A665F9A"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41,4</w:t>
            </w:r>
          </w:p>
        </w:tc>
        <w:tc>
          <w:tcPr>
            <w:tcW w:w="939" w:type="dxa"/>
            <w:tcBorders>
              <w:top w:val="nil"/>
              <w:left w:val="single" w:sz="4" w:space="0" w:color="auto"/>
              <w:bottom w:val="nil"/>
              <w:right w:val="single" w:sz="4" w:space="0" w:color="auto"/>
            </w:tcBorders>
            <w:shd w:val="clear" w:color="auto" w:fill="auto"/>
            <w:vAlign w:val="bottom"/>
          </w:tcPr>
          <w:p w14:paraId="646E5BF4"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41,7</w:t>
            </w:r>
          </w:p>
        </w:tc>
        <w:tc>
          <w:tcPr>
            <w:tcW w:w="939" w:type="dxa"/>
            <w:tcBorders>
              <w:top w:val="nil"/>
              <w:left w:val="single" w:sz="4" w:space="0" w:color="auto"/>
              <w:bottom w:val="nil"/>
              <w:right w:val="single" w:sz="4" w:space="0" w:color="auto"/>
            </w:tcBorders>
            <w:shd w:val="clear" w:color="auto" w:fill="auto"/>
            <w:vAlign w:val="bottom"/>
          </w:tcPr>
          <w:p w14:paraId="78CA84A4"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41,9</w:t>
            </w:r>
          </w:p>
        </w:tc>
        <w:tc>
          <w:tcPr>
            <w:tcW w:w="939" w:type="dxa"/>
            <w:tcBorders>
              <w:top w:val="nil"/>
              <w:left w:val="single" w:sz="4" w:space="0" w:color="auto"/>
              <w:bottom w:val="single" w:sz="4" w:space="0" w:color="auto"/>
              <w:right w:val="single" w:sz="4" w:space="0" w:color="auto"/>
            </w:tcBorders>
            <w:shd w:val="clear" w:color="auto" w:fill="auto"/>
            <w:vAlign w:val="bottom"/>
          </w:tcPr>
          <w:p w14:paraId="0C4F8217"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43,1</w:t>
            </w:r>
          </w:p>
        </w:tc>
        <w:tc>
          <w:tcPr>
            <w:tcW w:w="1065" w:type="dxa"/>
            <w:tcBorders>
              <w:top w:val="nil"/>
              <w:left w:val="single" w:sz="4" w:space="0" w:color="auto"/>
              <w:bottom w:val="nil"/>
              <w:right w:val="single" w:sz="4" w:space="0" w:color="auto"/>
            </w:tcBorders>
            <w:shd w:val="clear" w:color="auto" w:fill="auto"/>
            <w:vAlign w:val="bottom"/>
          </w:tcPr>
          <w:p w14:paraId="613E5F3B"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43,2</w:t>
            </w:r>
          </w:p>
        </w:tc>
        <w:tc>
          <w:tcPr>
            <w:tcW w:w="990" w:type="dxa"/>
            <w:tcBorders>
              <w:top w:val="nil"/>
              <w:left w:val="single" w:sz="4" w:space="0" w:color="auto"/>
              <w:bottom w:val="nil"/>
              <w:right w:val="single" w:sz="4" w:space="0" w:color="auto"/>
            </w:tcBorders>
            <w:shd w:val="clear" w:color="auto" w:fill="auto"/>
            <w:vAlign w:val="bottom"/>
          </w:tcPr>
          <w:p w14:paraId="30D84116"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43,3</w:t>
            </w:r>
          </w:p>
        </w:tc>
      </w:tr>
      <w:tr w:rsidR="00C12FBF" w14:paraId="61CBA1AC" w14:textId="77777777" w:rsidTr="00C12FBF">
        <w:trPr>
          <w:trHeight w:val="120"/>
        </w:trPr>
        <w:tc>
          <w:tcPr>
            <w:tcW w:w="2475" w:type="dxa"/>
            <w:vMerge/>
          </w:tcPr>
          <w:p w14:paraId="55700123" w14:textId="77777777" w:rsidR="00C12FBF" w:rsidRPr="003042DE" w:rsidRDefault="00C12FBF" w:rsidP="00C12FBF">
            <w:pPr>
              <w:rPr>
                <w:sz w:val="18"/>
                <w:szCs w:val="18"/>
              </w:rPr>
            </w:pPr>
          </w:p>
        </w:tc>
        <w:tc>
          <w:tcPr>
            <w:tcW w:w="950" w:type="dxa"/>
          </w:tcPr>
          <w:p w14:paraId="44E883A4" w14:textId="77777777" w:rsidR="00C12FBF" w:rsidRPr="00E8789B" w:rsidRDefault="00C12FBF" w:rsidP="00C12FBF">
            <w:pPr>
              <w:rPr>
                <w:sz w:val="18"/>
                <w:szCs w:val="18"/>
              </w:rPr>
            </w:pPr>
            <w:r w:rsidRPr="1697CA97">
              <w:rPr>
                <w:sz w:val="18"/>
                <w:szCs w:val="18"/>
              </w:rPr>
              <w:t>Vestre S</w:t>
            </w:r>
          </w:p>
        </w:tc>
        <w:tc>
          <w:tcPr>
            <w:tcW w:w="939" w:type="dxa"/>
          </w:tcPr>
          <w:p w14:paraId="270F01F2" w14:textId="77777777" w:rsidR="00C12FBF" w:rsidRDefault="00C12FBF" w:rsidP="00C12FBF"/>
        </w:tc>
        <w:tc>
          <w:tcPr>
            <w:tcW w:w="939" w:type="dxa"/>
          </w:tcPr>
          <w:p w14:paraId="05CA72D1" w14:textId="77777777" w:rsidR="00C12FBF" w:rsidRDefault="00C12FBF" w:rsidP="00C12FBF"/>
        </w:tc>
        <w:tc>
          <w:tcPr>
            <w:tcW w:w="939" w:type="dxa"/>
          </w:tcPr>
          <w:p w14:paraId="42A35D7E" w14:textId="77777777" w:rsidR="00C12FBF" w:rsidRDefault="00C12FBF" w:rsidP="00C12FBF"/>
        </w:tc>
        <w:tc>
          <w:tcPr>
            <w:tcW w:w="939" w:type="dxa"/>
          </w:tcPr>
          <w:p w14:paraId="10469300" w14:textId="77777777" w:rsidR="00C12FBF" w:rsidRDefault="00C12FBF" w:rsidP="00C12FBF">
            <w:r>
              <w:t>44,0</w:t>
            </w:r>
          </w:p>
        </w:tc>
        <w:tc>
          <w:tcPr>
            <w:tcW w:w="1065" w:type="dxa"/>
          </w:tcPr>
          <w:p w14:paraId="7E8233DF" w14:textId="77777777" w:rsidR="00C12FBF" w:rsidRDefault="00C12FBF" w:rsidP="00C12FBF">
            <w:r>
              <w:t>44,7</w:t>
            </w:r>
          </w:p>
        </w:tc>
        <w:tc>
          <w:tcPr>
            <w:tcW w:w="990" w:type="dxa"/>
          </w:tcPr>
          <w:p w14:paraId="640D0026" w14:textId="77777777" w:rsidR="00C12FBF" w:rsidRDefault="00C12FBF" w:rsidP="00C12FBF">
            <w:r>
              <w:t>42,8</w:t>
            </w:r>
          </w:p>
        </w:tc>
      </w:tr>
      <w:tr w:rsidR="00C12FBF" w14:paraId="017BD5D4" w14:textId="77777777" w:rsidTr="00C12FBF">
        <w:trPr>
          <w:trHeight w:val="386"/>
        </w:trPr>
        <w:tc>
          <w:tcPr>
            <w:tcW w:w="2475" w:type="dxa"/>
            <w:vMerge w:val="restart"/>
          </w:tcPr>
          <w:p w14:paraId="5C062497" w14:textId="77777777" w:rsidR="00C12FBF" w:rsidRPr="003042DE" w:rsidRDefault="00C12FBF" w:rsidP="00C12FBF">
            <w:pPr>
              <w:rPr>
                <w:sz w:val="18"/>
                <w:szCs w:val="18"/>
              </w:rPr>
            </w:pPr>
            <w:r w:rsidRPr="1697CA97">
              <w:rPr>
                <w:sz w:val="18"/>
                <w:szCs w:val="18"/>
              </w:rPr>
              <w:t>Netto driftsutgifter grunnskolesektor (202, 215, 222, 223),  i prosent av samlede netto driftsutgifter (prosent)</w:t>
            </w:r>
          </w:p>
        </w:tc>
        <w:tc>
          <w:tcPr>
            <w:tcW w:w="950" w:type="dxa"/>
          </w:tcPr>
          <w:p w14:paraId="72B69E47"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nil"/>
              <w:right w:val="single" w:sz="4" w:space="0" w:color="auto"/>
            </w:tcBorders>
            <w:shd w:val="clear" w:color="auto" w:fill="auto"/>
            <w:vAlign w:val="bottom"/>
          </w:tcPr>
          <w:p w14:paraId="62E2F96F"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22,5</w:t>
            </w:r>
          </w:p>
        </w:tc>
        <w:tc>
          <w:tcPr>
            <w:tcW w:w="939" w:type="dxa"/>
            <w:tcBorders>
              <w:top w:val="nil"/>
              <w:left w:val="single" w:sz="4" w:space="0" w:color="auto"/>
              <w:bottom w:val="nil"/>
              <w:right w:val="single" w:sz="4" w:space="0" w:color="auto"/>
            </w:tcBorders>
            <w:shd w:val="clear" w:color="auto" w:fill="auto"/>
            <w:vAlign w:val="bottom"/>
          </w:tcPr>
          <w:p w14:paraId="38880A0A"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22,5</w:t>
            </w:r>
          </w:p>
        </w:tc>
        <w:tc>
          <w:tcPr>
            <w:tcW w:w="939" w:type="dxa"/>
            <w:tcBorders>
              <w:top w:val="nil"/>
              <w:left w:val="single" w:sz="4" w:space="0" w:color="auto"/>
              <w:bottom w:val="nil"/>
              <w:right w:val="single" w:sz="4" w:space="0" w:color="auto"/>
            </w:tcBorders>
            <w:shd w:val="clear" w:color="auto" w:fill="auto"/>
            <w:vAlign w:val="bottom"/>
          </w:tcPr>
          <w:p w14:paraId="55F5FEFE"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22,4</w:t>
            </w:r>
          </w:p>
        </w:tc>
        <w:tc>
          <w:tcPr>
            <w:tcW w:w="939" w:type="dxa"/>
            <w:tcBorders>
              <w:top w:val="nil"/>
              <w:left w:val="single" w:sz="4" w:space="0" w:color="auto"/>
              <w:bottom w:val="nil"/>
              <w:right w:val="single" w:sz="4" w:space="0" w:color="auto"/>
            </w:tcBorders>
            <w:shd w:val="clear" w:color="auto" w:fill="auto"/>
            <w:vAlign w:val="bottom"/>
          </w:tcPr>
          <w:p w14:paraId="59443C8D"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21,9</w:t>
            </w:r>
          </w:p>
        </w:tc>
        <w:tc>
          <w:tcPr>
            <w:tcW w:w="1065" w:type="dxa"/>
            <w:tcBorders>
              <w:top w:val="nil"/>
              <w:left w:val="single" w:sz="4" w:space="0" w:color="auto"/>
              <w:bottom w:val="nil"/>
              <w:right w:val="single" w:sz="4" w:space="0" w:color="auto"/>
            </w:tcBorders>
            <w:shd w:val="clear" w:color="auto" w:fill="auto"/>
            <w:vAlign w:val="bottom"/>
          </w:tcPr>
          <w:p w14:paraId="29D3C4BE"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22,5</w:t>
            </w:r>
          </w:p>
        </w:tc>
        <w:tc>
          <w:tcPr>
            <w:tcW w:w="990" w:type="dxa"/>
            <w:tcBorders>
              <w:top w:val="nil"/>
              <w:left w:val="single" w:sz="4" w:space="0" w:color="auto"/>
              <w:bottom w:val="nil"/>
              <w:right w:val="single" w:sz="4" w:space="0" w:color="auto"/>
            </w:tcBorders>
            <w:shd w:val="clear" w:color="auto" w:fill="auto"/>
            <w:vAlign w:val="bottom"/>
          </w:tcPr>
          <w:p w14:paraId="3C2F667E"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22,1</w:t>
            </w:r>
          </w:p>
        </w:tc>
      </w:tr>
      <w:tr w:rsidR="00C12FBF" w14:paraId="26853298" w14:textId="77777777" w:rsidTr="00C12FBF">
        <w:trPr>
          <w:trHeight w:val="405"/>
        </w:trPr>
        <w:tc>
          <w:tcPr>
            <w:tcW w:w="2475" w:type="dxa"/>
            <w:vMerge/>
          </w:tcPr>
          <w:p w14:paraId="06C6E8A1" w14:textId="77777777" w:rsidR="00C12FBF" w:rsidRPr="003042DE" w:rsidRDefault="00C12FBF" w:rsidP="00C12FBF">
            <w:pPr>
              <w:rPr>
                <w:sz w:val="18"/>
                <w:szCs w:val="18"/>
              </w:rPr>
            </w:pPr>
          </w:p>
        </w:tc>
        <w:tc>
          <w:tcPr>
            <w:tcW w:w="950" w:type="dxa"/>
          </w:tcPr>
          <w:p w14:paraId="17D72E53" w14:textId="77777777" w:rsidR="00C12FBF" w:rsidRPr="00E8789B" w:rsidRDefault="00C12FBF" w:rsidP="00C12FBF">
            <w:pPr>
              <w:rPr>
                <w:sz w:val="18"/>
                <w:szCs w:val="18"/>
              </w:rPr>
            </w:pPr>
            <w:r w:rsidRPr="1697CA97">
              <w:rPr>
                <w:sz w:val="18"/>
                <w:szCs w:val="18"/>
              </w:rPr>
              <w:t>Vestre S</w:t>
            </w:r>
          </w:p>
        </w:tc>
        <w:tc>
          <w:tcPr>
            <w:tcW w:w="939" w:type="dxa"/>
          </w:tcPr>
          <w:p w14:paraId="3518F038" w14:textId="77777777" w:rsidR="00C12FBF" w:rsidRDefault="00C12FBF" w:rsidP="00C12FBF"/>
        </w:tc>
        <w:tc>
          <w:tcPr>
            <w:tcW w:w="939" w:type="dxa"/>
          </w:tcPr>
          <w:p w14:paraId="18C4702C" w14:textId="77777777" w:rsidR="00C12FBF" w:rsidRDefault="00C12FBF" w:rsidP="00C12FBF"/>
        </w:tc>
        <w:tc>
          <w:tcPr>
            <w:tcW w:w="939" w:type="dxa"/>
          </w:tcPr>
          <w:p w14:paraId="430FFF52" w14:textId="77777777" w:rsidR="00C12FBF" w:rsidRDefault="00C12FBF" w:rsidP="00C12FBF"/>
        </w:tc>
        <w:tc>
          <w:tcPr>
            <w:tcW w:w="939" w:type="dxa"/>
          </w:tcPr>
          <w:p w14:paraId="57C2B8E1" w14:textId="77777777" w:rsidR="00C12FBF" w:rsidRDefault="00C12FBF" w:rsidP="00C12FBF">
            <w:r>
              <w:t>21,3</w:t>
            </w:r>
          </w:p>
        </w:tc>
        <w:tc>
          <w:tcPr>
            <w:tcW w:w="1065" w:type="dxa"/>
          </w:tcPr>
          <w:p w14:paraId="643B67DA" w14:textId="77777777" w:rsidR="00C12FBF" w:rsidRDefault="00C12FBF" w:rsidP="00C12FBF">
            <w:r>
              <w:t>24,7</w:t>
            </w:r>
          </w:p>
        </w:tc>
        <w:tc>
          <w:tcPr>
            <w:tcW w:w="990" w:type="dxa"/>
          </w:tcPr>
          <w:p w14:paraId="560C0769" w14:textId="77777777" w:rsidR="00C12FBF" w:rsidRDefault="00C12FBF" w:rsidP="00C12FBF">
            <w:r>
              <w:t>23,1</w:t>
            </w:r>
          </w:p>
        </w:tc>
      </w:tr>
      <w:tr w:rsidR="00C12FBF" w14:paraId="3A9A13A6" w14:textId="77777777" w:rsidTr="00C12FBF">
        <w:trPr>
          <w:trHeight w:val="390"/>
        </w:trPr>
        <w:tc>
          <w:tcPr>
            <w:tcW w:w="2475" w:type="dxa"/>
            <w:vMerge w:val="restart"/>
          </w:tcPr>
          <w:p w14:paraId="5EF2B6D3" w14:textId="77777777" w:rsidR="00C12FBF" w:rsidRPr="003042DE" w:rsidRDefault="00C12FBF" w:rsidP="00C12FBF">
            <w:pPr>
              <w:rPr>
                <w:sz w:val="18"/>
                <w:szCs w:val="18"/>
              </w:rPr>
            </w:pPr>
            <w:r w:rsidRPr="1697CA97">
              <w:rPr>
                <w:sz w:val="18"/>
                <w:szCs w:val="18"/>
              </w:rPr>
              <w:t>Netto driftsutgifter til grunnskolesektor (202, 215, 222, 223), per innbygger 6-15 år (kr)</w:t>
            </w:r>
          </w:p>
        </w:tc>
        <w:tc>
          <w:tcPr>
            <w:tcW w:w="950" w:type="dxa"/>
          </w:tcPr>
          <w:p w14:paraId="205CB30B" w14:textId="77777777" w:rsidR="00C12FBF" w:rsidRPr="00E8789B" w:rsidRDefault="00C12FBF" w:rsidP="00C12FBF">
            <w:pPr>
              <w:rPr>
                <w:sz w:val="18"/>
                <w:szCs w:val="18"/>
              </w:rPr>
            </w:pPr>
            <w:r w:rsidRPr="1697CA97">
              <w:rPr>
                <w:sz w:val="18"/>
                <w:szCs w:val="18"/>
              </w:rPr>
              <w:t>Landet</w:t>
            </w:r>
          </w:p>
        </w:tc>
        <w:tc>
          <w:tcPr>
            <w:tcW w:w="939" w:type="dxa"/>
            <w:tcBorders>
              <w:top w:val="nil"/>
              <w:left w:val="nil"/>
              <w:bottom w:val="single" w:sz="4" w:space="0" w:color="auto"/>
              <w:right w:val="single" w:sz="4" w:space="0" w:color="auto"/>
            </w:tcBorders>
            <w:shd w:val="clear" w:color="auto" w:fill="auto"/>
            <w:vAlign w:val="bottom"/>
          </w:tcPr>
          <w:p w14:paraId="1F4D602D"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108033,8</w:t>
            </w:r>
          </w:p>
        </w:tc>
        <w:tc>
          <w:tcPr>
            <w:tcW w:w="939" w:type="dxa"/>
            <w:tcBorders>
              <w:top w:val="nil"/>
              <w:left w:val="single" w:sz="4" w:space="0" w:color="auto"/>
              <w:bottom w:val="single" w:sz="4" w:space="0" w:color="auto"/>
              <w:right w:val="single" w:sz="4" w:space="0" w:color="auto"/>
            </w:tcBorders>
            <w:shd w:val="clear" w:color="auto" w:fill="auto"/>
            <w:vAlign w:val="bottom"/>
          </w:tcPr>
          <w:p w14:paraId="766F5425"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113013,9</w:t>
            </w:r>
          </w:p>
        </w:tc>
        <w:tc>
          <w:tcPr>
            <w:tcW w:w="939" w:type="dxa"/>
            <w:tcBorders>
              <w:top w:val="nil"/>
              <w:left w:val="single" w:sz="4" w:space="0" w:color="auto"/>
              <w:bottom w:val="single" w:sz="4" w:space="0" w:color="auto"/>
              <w:right w:val="single" w:sz="4" w:space="0" w:color="auto"/>
            </w:tcBorders>
            <w:shd w:val="clear" w:color="auto" w:fill="auto"/>
            <w:vAlign w:val="bottom"/>
          </w:tcPr>
          <w:p w14:paraId="27FBF951"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118056,0</w:t>
            </w:r>
          </w:p>
        </w:tc>
        <w:tc>
          <w:tcPr>
            <w:tcW w:w="939" w:type="dxa"/>
            <w:tcBorders>
              <w:top w:val="nil"/>
              <w:left w:val="single" w:sz="4" w:space="0" w:color="auto"/>
              <w:bottom w:val="single" w:sz="4" w:space="0" w:color="auto"/>
              <w:right w:val="single" w:sz="4" w:space="0" w:color="auto"/>
            </w:tcBorders>
            <w:shd w:val="clear" w:color="auto" w:fill="auto"/>
            <w:vAlign w:val="bottom"/>
          </w:tcPr>
          <w:p w14:paraId="0898653B"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118837,9</w:t>
            </w:r>
          </w:p>
        </w:tc>
        <w:tc>
          <w:tcPr>
            <w:tcW w:w="1065" w:type="dxa"/>
            <w:tcBorders>
              <w:top w:val="nil"/>
              <w:left w:val="single" w:sz="4" w:space="0" w:color="auto"/>
              <w:bottom w:val="single" w:sz="4" w:space="0" w:color="auto"/>
              <w:right w:val="single" w:sz="4" w:space="0" w:color="auto"/>
            </w:tcBorders>
            <w:shd w:val="clear" w:color="auto" w:fill="auto"/>
            <w:vAlign w:val="bottom"/>
          </w:tcPr>
          <w:p w14:paraId="597042E0"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128272,3</w:t>
            </w:r>
          </w:p>
        </w:tc>
        <w:tc>
          <w:tcPr>
            <w:tcW w:w="990" w:type="dxa"/>
            <w:tcBorders>
              <w:top w:val="nil"/>
              <w:left w:val="single" w:sz="4" w:space="0" w:color="auto"/>
              <w:bottom w:val="single" w:sz="4" w:space="0" w:color="auto"/>
              <w:right w:val="single" w:sz="4" w:space="0" w:color="auto"/>
            </w:tcBorders>
            <w:shd w:val="clear" w:color="auto" w:fill="auto"/>
            <w:vAlign w:val="bottom"/>
          </w:tcPr>
          <w:p w14:paraId="42C27F4A" w14:textId="77777777" w:rsidR="00C12FBF" w:rsidRDefault="00C12FBF" w:rsidP="00C12FBF">
            <w:pPr>
              <w:jc w:val="right"/>
              <w:rPr>
                <w:rFonts w:ascii="Calibri" w:hAnsi="Calibri" w:cs="Calibri"/>
                <w:color w:val="000000" w:themeColor="text1"/>
              </w:rPr>
            </w:pPr>
          </w:p>
        </w:tc>
      </w:tr>
      <w:tr w:rsidR="00C12FBF" w14:paraId="404D4470" w14:textId="77777777" w:rsidTr="00C12FBF">
        <w:trPr>
          <w:trHeight w:val="401"/>
        </w:trPr>
        <w:tc>
          <w:tcPr>
            <w:tcW w:w="2475" w:type="dxa"/>
            <w:vMerge/>
          </w:tcPr>
          <w:p w14:paraId="43F09202" w14:textId="77777777" w:rsidR="00C12FBF" w:rsidRPr="00B21B50" w:rsidRDefault="00C12FBF" w:rsidP="00C12FBF"/>
        </w:tc>
        <w:tc>
          <w:tcPr>
            <w:tcW w:w="950" w:type="dxa"/>
          </w:tcPr>
          <w:p w14:paraId="7F1E343C" w14:textId="77777777" w:rsidR="00C12FBF" w:rsidRPr="00E8789B" w:rsidRDefault="00C12FBF" w:rsidP="00C12FBF">
            <w:pPr>
              <w:rPr>
                <w:sz w:val="18"/>
                <w:szCs w:val="18"/>
              </w:rPr>
            </w:pPr>
            <w:r w:rsidRPr="1697CA97">
              <w:rPr>
                <w:sz w:val="18"/>
                <w:szCs w:val="18"/>
              </w:rPr>
              <w:t>Vestre S</w:t>
            </w:r>
          </w:p>
        </w:tc>
        <w:tc>
          <w:tcPr>
            <w:tcW w:w="939" w:type="dxa"/>
            <w:tcBorders>
              <w:top w:val="single" w:sz="4" w:space="0" w:color="auto"/>
              <w:left w:val="nil"/>
              <w:bottom w:val="single" w:sz="4" w:space="0" w:color="auto"/>
              <w:right w:val="single" w:sz="4" w:space="0" w:color="auto"/>
            </w:tcBorders>
            <w:shd w:val="clear" w:color="auto" w:fill="auto"/>
            <w:vAlign w:val="bottom"/>
          </w:tcPr>
          <w:p w14:paraId="44C6D603" w14:textId="77777777" w:rsidR="00C12FBF" w:rsidRDefault="00C12FBF" w:rsidP="00C12FBF">
            <w:pPr>
              <w:jc w:val="right"/>
              <w:rPr>
                <w:rFonts w:ascii="Calibri" w:hAnsi="Calibri" w:cs="Calibri"/>
                <w:color w:val="000000"/>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14:paraId="1B0D0071" w14:textId="77777777" w:rsidR="00C12FBF" w:rsidRDefault="00C12FBF" w:rsidP="00C12FBF">
            <w:pPr>
              <w:jc w:val="right"/>
              <w:rPr>
                <w:rFonts w:ascii="Calibri" w:hAnsi="Calibri" w:cs="Calibri"/>
                <w:color w:val="000000"/>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14:paraId="5CD6B03D" w14:textId="77777777" w:rsidR="00C12FBF" w:rsidRDefault="00C12FBF" w:rsidP="00C12FBF">
            <w:pPr>
              <w:jc w:val="right"/>
              <w:rPr>
                <w:rFonts w:ascii="Calibri" w:hAnsi="Calibri" w:cs="Calibri"/>
                <w:color w:val="000000"/>
              </w:rPr>
            </w:pPr>
          </w:p>
        </w:tc>
        <w:tc>
          <w:tcPr>
            <w:tcW w:w="939" w:type="dxa"/>
            <w:tcBorders>
              <w:top w:val="single" w:sz="4" w:space="0" w:color="auto"/>
              <w:left w:val="single" w:sz="4" w:space="0" w:color="auto"/>
              <w:bottom w:val="single" w:sz="4" w:space="0" w:color="auto"/>
              <w:right w:val="single" w:sz="4" w:space="0" w:color="auto"/>
            </w:tcBorders>
            <w:shd w:val="clear" w:color="auto" w:fill="auto"/>
            <w:vAlign w:val="bottom"/>
          </w:tcPr>
          <w:p w14:paraId="3333EF0D" w14:textId="77777777" w:rsidR="00C12FBF" w:rsidRDefault="00C12FBF" w:rsidP="00C12FBF">
            <w:pPr>
              <w:jc w:val="center"/>
              <w:rPr>
                <w:rFonts w:ascii="Calibri" w:hAnsi="Calibri" w:cs="Calibri"/>
                <w:color w:val="000000"/>
              </w:rPr>
            </w:pPr>
            <w:r w:rsidRPr="1697CA97">
              <w:rPr>
                <w:rFonts w:ascii="Calibri" w:hAnsi="Calibri" w:cs="Calibri"/>
                <w:color w:val="000000" w:themeColor="text1"/>
              </w:rPr>
              <w:t>143991,8</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bottom"/>
          </w:tcPr>
          <w:p w14:paraId="6A6685DC" w14:textId="77777777" w:rsidR="00C12FBF" w:rsidRDefault="00C12FBF" w:rsidP="00C12FBF">
            <w:pPr>
              <w:jc w:val="right"/>
              <w:rPr>
                <w:rFonts w:ascii="Calibri" w:hAnsi="Calibri" w:cs="Calibri"/>
                <w:color w:val="000000"/>
              </w:rPr>
            </w:pPr>
            <w:r w:rsidRPr="1697CA97">
              <w:rPr>
                <w:rFonts w:ascii="Calibri" w:hAnsi="Calibri" w:cs="Calibri"/>
                <w:color w:val="000000" w:themeColor="text1"/>
              </w:rPr>
              <w:t>167793,7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A2A3557" w14:textId="77777777" w:rsidR="00C12FBF" w:rsidRDefault="00C12FBF" w:rsidP="00C12FBF">
            <w:pPr>
              <w:jc w:val="right"/>
              <w:rPr>
                <w:rFonts w:ascii="Calibri" w:hAnsi="Calibri" w:cs="Calibri"/>
                <w:color w:val="000000" w:themeColor="text1"/>
              </w:rPr>
            </w:pPr>
            <w:r w:rsidRPr="1697CA97">
              <w:rPr>
                <w:rFonts w:ascii="Calibri" w:hAnsi="Calibri" w:cs="Calibri"/>
                <w:color w:val="000000" w:themeColor="text1"/>
              </w:rPr>
              <w:t>170910,8</w:t>
            </w:r>
          </w:p>
        </w:tc>
      </w:tr>
    </w:tbl>
    <w:p w14:paraId="6F476403" w14:textId="77777777" w:rsidR="00C12FBF" w:rsidRDefault="00C12FBF" w:rsidP="00C12FBF"/>
    <w:p w14:paraId="20D4B370" w14:textId="77777777" w:rsidR="00C12FBF" w:rsidRDefault="00C12FBF" w:rsidP="00C12FBF">
      <w:pPr>
        <w:rPr>
          <w:b/>
          <w:bCs/>
        </w:rPr>
      </w:pPr>
      <w:r w:rsidRPr="1697CA97">
        <w:rPr>
          <w:b/>
          <w:bCs/>
        </w:rPr>
        <w:t>Målgruppe for tenesta</w:t>
      </w:r>
    </w:p>
    <w:p w14:paraId="1AF49C57" w14:textId="77777777" w:rsidR="00C12FBF" w:rsidRPr="005B1C2D" w:rsidRDefault="00C12FBF" w:rsidP="00C12FBF">
      <w:r>
        <w:t xml:space="preserve">Tenestene i tenesteområdet skule blir gitt til målgruppene slik: </w:t>
      </w:r>
    </w:p>
    <w:p w14:paraId="351E887A" w14:textId="77777777" w:rsidR="00C12FBF" w:rsidRPr="005B1C2D" w:rsidRDefault="00C12FBF" w:rsidP="00EC19C5">
      <w:pPr>
        <w:pStyle w:val="Listeavsnitt"/>
        <w:numPr>
          <w:ilvl w:val="0"/>
          <w:numId w:val="59"/>
        </w:numPr>
      </w:pPr>
      <w:r>
        <w:t xml:space="preserve">Grunnskuleteneste til alle barn og unge i Vestre Slidre i alderen 6 – 16 år. </w:t>
      </w:r>
    </w:p>
    <w:p w14:paraId="6F66861C" w14:textId="77777777" w:rsidR="00C12FBF" w:rsidRPr="005B1C2D" w:rsidRDefault="00C12FBF" w:rsidP="00EC19C5">
      <w:pPr>
        <w:pStyle w:val="Listeavsnitt"/>
        <w:numPr>
          <w:ilvl w:val="0"/>
          <w:numId w:val="59"/>
        </w:numPr>
      </w:pPr>
      <w:r>
        <w:t>Skulefritidstilbodet for barn på 1.-4. trinn i grunnskulen samt på 5.-7. trinn for barn med spesielle behov.</w:t>
      </w:r>
    </w:p>
    <w:p w14:paraId="4B33DF8D" w14:textId="77777777" w:rsidR="00C12FBF" w:rsidRDefault="00C12FBF" w:rsidP="00EC19C5">
      <w:pPr>
        <w:pStyle w:val="Listeavsnitt"/>
        <w:numPr>
          <w:ilvl w:val="0"/>
          <w:numId w:val="59"/>
        </w:numPr>
      </w:pPr>
      <w:r>
        <w:t>PPT tilrettelegging for elevar med spesielle behov.</w:t>
      </w:r>
    </w:p>
    <w:p w14:paraId="2013F5F9" w14:textId="77777777" w:rsidR="00C12FBF" w:rsidRDefault="00C12FBF" w:rsidP="00C12FBF"/>
    <w:p w14:paraId="38D00B74" w14:textId="77777777" w:rsidR="00C12FBF" w:rsidRDefault="00C12FBF" w:rsidP="00C12FBF"/>
    <w:p w14:paraId="20542B3F" w14:textId="77777777" w:rsidR="00C12FBF" w:rsidRPr="005B1C2D" w:rsidRDefault="00C12FBF" w:rsidP="00C12FBF"/>
    <w:p w14:paraId="580BDC03" w14:textId="77777777" w:rsidR="00C12FBF" w:rsidRDefault="00C12FBF" w:rsidP="00C12FBF">
      <w:pPr>
        <w:rPr>
          <w:b/>
          <w:bCs/>
        </w:rPr>
      </w:pPr>
      <w:r w:rsidRPr="1697CA97">
        <w:rPr>
          <w:b/>
          <w:bCs/>
        </w:rPr>
        <w:t>Mål for tenesteproduksjonen – mål 2024</w:t>
      </w:r>
    </w:p>
    <w:tbl>
      <w:tblPr>
        <w:tblStyle w:val="Tabellrutenett"/>
        <w:tblW w:w="9209" w:type="dxa"/>
        <w:tblLook w:val="04A0" w:firstRow="1" w:lastRow="0" w:firstColumn="1" w:lastColumn="0" w:noHBand="0" w:noVBand="1"/>
      </w:tblPr>
      <w:tblGrid>
        <w:gridCol w:w="2972"/>
        <w:gridCol w:w="3375"/>
        <w:gridCol w:w="2862"/>
      </w:tblGrid>
      <w:tr w:rsidR="00C12FBF" w14:paraId="755CFA30" w14:textId="77777777" w:rsidTr="00C12FBF">
        <w:tc>
          <w:tcPr>
            <w:tcW w:w="2972" w:type="dxa"/>
          </w:tcPr>
          <w:p w14:paraId="5A044DE8" w14:textId="77777777" w:rsidR="00C12FBF" w:rsidRDefault="00C12FBF" w:rsidP="00C12FBF">
            <w:pPr>
              <w:rPr>
                <w:b/>
                <w:bCs/>
              </w:rPr>
            </w:pPr>
            <w:r w:rsidRPr="1697CA97">
              <w:rPr>
                <w:b/>
                <w:bCs/>
              </w:rPr>
              <w:t>Indikatorar på tenestekvalitet</w:t>
            </w:r>
          </w:p>
          <w:p w14:paraId="722DAFEB" w14:textId="77777777" w:rsidR="00C12FBF" w:rsidRDefault="00C12FBF" w:rsidP="00C12FBF">
            <w:pPr>
              <w:rPr>
                <w:b/>
                <w:bCs/>
              </w:rPr>
            </w:pPr>
          </w:p>
        </w:tc>
        <w:tc>
          <w:tcPr>
            <w:tcW w:w="3375" w:type="dxa"/>
          </w:tcPr>
          <w:p w14:paraId="5DC2C720" w14:textId="77777777" w:rsidR="00C12FBF" w:rsidRDefault="00C12FBF" w:rsidP="00C12FBF">
            <w:pPr>
              <w:rPr>
                <w:b/>
                <w:bCs/>
              </w:rPr>
            </w:pPr>
            <w:r w:rsidRPr="1697CA97">
              <w:rPr>
                <w:b/>
                <w:bCs/>
              </w:rPr>
              <w:t>Resultat skuleåret 2022-2023</w:t>
            </w:r>
          </w:p>
        </w:tc>
        <w:tc>
          <w:tcPr>
            <w:tcW w:w="2862" w:type="dxa"/>
          </w:tcPr>
          <w:p w14:paraId="145E011A" w14:textId="77777777" w:rsidR="00C12FBF" w:rsidRDefault="00C12FBF" w:rsidP="00C12FBF">
            <w:pPr>
              <w:rPr>
                <w:b/>
                <w:bCs/>
              </w:rPr>
            </w:pPr>
            <w:r w:rsidRPr="1697CA97">
              <w:rPr>
                <w:b/>
                <w:bCs/>
              </w:rPr>
              <w:t>Mål skuleåret 2023-2024</w:t>
            </w:r>
          </w:p>
        </w:tc>
      </w:tr>
      <w:tr w:rsidR="00C12FBF" w14:paraId="6B57F15C" w14:textId="77777777" w:rsidTr="00C12FBF">
        <w:tc>
          <w:tcPr>
            <w:tcW w:w="2972" w:type="dxa"/>
          </w:tcPr>
          <w:p w14:paraId="0AF7090A" w14:textId="77777777" w:rsidR="00C12FBF" w:rsidRPr="00CF6DF2" w:rsidRDefault="00C12FBF" w:rsidP="00C12FBF">
            <w:pPr>
              <w:rPr>
                <w:b/>
                <w:bCs/>
                <w:sz w:val="20"/>
                <w:szCs w:val="20"/>
              </w:rPr>
            </w:pPr>
            <w:r w:rsidRPr="1697CA97">
              <w:rPr>
                <w:b/>
                <w:bCs/>
                <w:sz w:val="20"/>
                <w:szCs w:val="20"/>
              </w:rPr>
              <w:t>Elevundersøkinga</w:t>
            </w:r>
          </w:p>
          <w:p w14:paraId="42227303" w14:textId="77777777" w:rsidR="00C12FBF" w:rsidRPr="00C30504" w:rsidRDefault="00C12FBF" w:rsidP="00C12FBF">
            <w:pPr>
              <w:rPr>
                <w:sz w:val="20"/>
                <w:szCs w:val="20"/>
              </w:rPr>
            </w:pPr>
            <w:r w:rsidRPr="1697CA97">
              <w:rPr>
                <w:sz w:val="20"/>
                <w:szCs w:val="20"/>
              </w:rPr>
              <w:t>Vestre Slidre skule skal fremme god sosial kompetanse og jobbe for å vera ein inkluderande læringsarena som legg til rette for samarbeid og fellesskap. Det skal vera nulltoleranse for mobbing og anna krenkjande åtferd (mål henta frå skulen sin utviklingsplan).</w:t>
            </w:r>
          </w:p>
        </w:tc>
        <w:tc>
          <w:tcPr>
            <w:tcW w:w="3375" w:type="dxa"/>
          </w:tcPr>
          <w:p w14:paraId="3EA324A3" w14:textId="77777777" w:rsidR="00C12FBF" w:rsidRPr="00DE3868" w:rsidRDefault="00C12FBF" w:rsidP="00C12FBF">
            <w:pPr>
              <w:rPr>
                <w:sz w:val="20"/>
                <w:szCs w:val="20"/>
              </w:rPr>
            </w:pPr>
            <w:r w:rsidRPr="1697CA97">
              <w:rPr>
                <w:sz w:val="20"/>
                <w:szCs w:val="20"/>
              </w:rPr>
              <w:t>Mobbing 7. klasse: Under publiseringsgrense</w:t>
            </w:r>
          </w:p>
          <w:p w14:paraId="13C1664C" w14:textId="77777777" w:rsidR="00C12FBF" w:rsidRPr="00CF6DF2" w:rsidRDefault="00C12FBF" w:rsidP="00C12FBF">
            <w:pPr>
              <w:rPr>
                <w:sz w:val="20"/>
                <w:szCs w:val="20"/>
              </w:rPr>
            </w:pPr>
            <w:r w:rsidRPr="1697CA97">
              <w:rPr>
                <w:sz w:val="20"/>
                <w:szCs w:val="20"/>
              </w:rPr>
              <w:t>Mobbing 10. klasse: Under publiseringsgrense</w:t>
            </w:r>
          </w:p>
        </w:tc>
        <w:tc>
          <w:tcPr>
            <w:tcW w:w="2862" w:type="dxa"/>
          </w:tcPr>
          <w:p w14:paraId="7D7E265B" w14:textId="77777777" w:rsidR="00C12FBF" w:rsidRPr="00DE3868" w:rsidRDefault="00C12FBF" w:rsidP="00C12FBF">
            <w:pPr>
              <w:rPr>
                <w:sz w:val="20"/>
                <w:szCs w:val="20"/>
              </w:rPr>
            </w:pPr>
            <w:r w:rsidRPr="1697CA97">
              <w:rPr>
                <w:sz w:val="20"/>
                <w:szCs w:val="20"/>
              </w:rPr>
              <w:t>Mobbing 7. klasse: 0%</w:t>
            </w:r>
          </w:p>
          <w:p w14:paraId="6B926C77" w14:textId="77777777" w:rsidR="00C12FBF" w:rsidRDefault="00C12FBF" w:rsidP="00C12FBF">
            <w:pPr>
              <w:rPr>
                <w:b/>
                <w:bCs/>
              </w:rPr>
            </w:pPr>
            <w:r w:rsidRPr="1697CA97">
              <w:rPr>
                <w:sz w:val="20"/>
                <w:szCs w:val="20"/>
              </w:rPr>
              <w:t>Mobbing 10. klasse: 0%</w:t>
            </w:r>
          </w:p>
        </w:tc>
      </w:tr>
      <w:tr w:rsidR="00C12FBF" w:rsidRPr="00EE7C99" w14:paraId="57D32D73" w14:textId="77777777" w:rsidTr="00C12FBF">
        <w:trPr>
          <w:trHeight w:val="315"/>
        </w:trPr>
        <w:tc>
          <w:tcPr>
            <w:tcW w:w="2972" w:type="dxa"/>
            <w:vMerge w:val="restart"/>
          </w:tcPr>
          <w:p w14:paraId="27D3586D" w14:textId="77777777" w:rsidR="00C12FBF" w:rsidRPr="00692BC7" w:rsidRDefault="00C12FBF" w:rsidP="00C12FBF">
            <w:pPr>
              <w:rPr>
                <w:b/>
                <w:bCs/>
                <w:sz w:val="20"/>
                <w:szCs w:val="20"/>
              </w:rPr>
            </w:pPr>
            <w:r w:rsidRPr="1697CA97">
              <w:rPr>
                <w:b/>
                <w:bCs/>
                <w:sz w:val="20"/>
                <w:szCs w:val="20"/>
              </w:rPr>
              <w:t>Nasjonale prøver og grunnskulepoeng</w:t>
            </w:r>
          </w:p>
          <w:p w14:paraId="71F406C4" w14:textId="77777777" w:rsidR="00C12FBF" w:rsidRPr="00C30504" w:rsidRDefault="00C12FBF" w:rsidP="00C12FBF">
            <w:pPr>
              <w:rPr>
                <w:sz w:val="20"/>
                <w:szCs w:val="20"/>
              </w:rPr>
            </w:pPr>
            <w:r w:rsidRPr="1697CA97">
              <w:rPr>
                <w:sz w:val="20"/>
                <w:szCs w:val="20"/>
              </w:rPr>
              <w:t xml:space="preserve">Elevane ved Vestre Slidre skule skal : </w:t>
            </w:r>
          </w:p>
          <w:p w14:paraId="39B47DBF" w14:textId="77777777" w:rsidR="00C12FBF" w:rsidRPr="00C30504" w:rsidRDefault="00C12FBF" w:rsidP="00C12FBF">
            <w:pPr>
              <w:rPr>
                <w:sz w:val="20"/>
                <w:szCs w:val="20"/>
              </w:rPr>
            </w:pPr>
            <w:r w:rsidRPr="1697CA97">
              <w:rPr>
                <w:sz w:val="20"/>
                <w:szCs w:val="20"/>
              </w:rPr>
              <w:t>-ha grunnleggjande dugleikar innan lesing, skriving, rekning, digitalt og munnleg på sitt nivå.</w:t>
            </w:r>
          </w:p>
          <w:p w14:paraId="5C48DBA1" w14:textId="77777777" w:rsidR="00C12FBF" w:rsidRPr="00C30504" w:rsidRDefault="00C12FBF" w:rsidP="00C12FBF">
            <w:pPr>
              <w:rPr>
                <w:sz w:val="20"/>
                <w:szCs w:val="20"/>
              </w:rPr>
            </w:pPr>
            <w:r w:rsidRPr="1697CA97">
              <w:rPr>
                <w:sz w:val="20"/>
                <w:szCs w:val="20"/>
              </w:rPr>
              <w:t xml:space="preserve">- i alle fag arbeide aktivt med kjerneelement, djupnelæring og fagrelevans innan læreplana LK20 </w:t>
            </w:r>
            <w:r w:rsidRPr="1697CA97">
              <w:rPr>
                <w:sz w:val="20"/>
                <w:szCs w:val="20"/>
              </w:rPr>
              <w:lastRenderedPageBreak/>
              <w:t>-gjennom opplæringa gje elevane motivasjon, og høve til å skape, vise kreativitet og utforskartrong (mål henta frå skulen sin utviklingsplan)</w:t>
            </w:r>
          </w:p>
        </w:tc>
        <w:tc>
          <w:tcPr>
            <w:tcW w:w="3375" w:type="dxa"/>
          </w:tcPr>
          <w:p w14:paraId="721EA81F" w14:textId="77777777" w:rsidR="00C12FBF" w:rsidRPr="00C30504" w:rsidRDefault="00C12FBF" w:rsidP="00C12FBF">
            <w:pPr>
              <w:rPr>
                <w:sz w:val="20"/>
                <w:szCs w:val="20"/>
              </w:rPr>
            </w:pPr>
            <w:r w:rsidRPr="1697CA97">
              <w:rPr>
                <w:sz w:val="20"/>
                <w:szCs w:val="20"/>
              </w:rPr>
              <w:lastRenderedPageBreak/>
              <w:t>Lesing 5. klasse-Skalapoeng: 52</w:t>
            </w:r>
          </w:p>
          <w:p w14:paraId="1D249809" w14:textId="77777777" w:rsidR="00C12FBF" w:rsidRPr="00C30504" w:rsidRDefault="00C12FBF" w:rsidP="00C12FBF">
            <w:pPr>
              <w:rPr>
                <w:sz w:val="20"/>
                <w:szCs w:val="20"/>
              </w:rPr>
            </w:pPr>
            <w:r w:rsidRPr="1697CA97">
              <w:rPr>
                <w:sz w:val="20"/>
                <w:szCs w:val="20"/>
              </w:rPr>
              <w:t>(andel elevar på ulike meistringsnivå er ikkje offentleg)</w:t>
            </w:r>
          </w:p>
        </w:tc>
        <w:tc>
          <w:tcPr>
            <w:tcW w:w="2862" w:type="dxa"/>
          </w:tcPr>
          <w:p w14:paraId="1FE964F7" w14:textId="77777777" w:rsidR="00C12FBF" w:rsidRPr="00C30504" w:rsidRDefault="00C12FBF" w:rsidP="00C12FBF">
            <w:pPr>
              <w:rPr>
                <w:sz w:val="20"/>
                <w:szCs w:val="20"/>
              </w:rPr>
            </w:pPr>
            <w:r w:rsidRPr="1697CA97">
              <w:rPr>
                <w:sz w:val="20"/>
                <w:szCs w:val="20"/>
              </w:rPr>
              <w:t>Lesing 5. klasse-skalapoeng:50 (same som gjennomsnitt for Innlandet skuleåret 22-23. Gjeld alle indikatorar nedanfor i tabellen)</w:t>
            </w:r>
          </w:p>
        </w:tc>
      </w:tr>
      <w:tr w:rsidR="00C12FBF" w:rsidRPr="00EE7C99" w14:paraId="798BB150" w14:textId="77777777" w:rsidTr="00C12FBF">
        <w:trPr>
          <w:trHeight w:val="330"/>
        </w:trPr>
        <w:tc>
          <w:tcPr>
            <w:tcW w:w="2972" w:type="dxa"/>
            <w:vMerge/>
          </w:tcPr>
          <w:p w14:paraId="5B8366D3" w14:textId="77777777" w:rsidR="00C12FBF" w:rsidRPr="00C30504" w:rsidRDefault="00C12FBF" w:rsidP="00C12FBF">
            <w:pPr>
              <w:rPr>
                <w:b/>
                <w:sz w:val="20"/>
                <w:szCs w:val="20"/>
              </w:rPr>
            </w:pPr>
          </w:p>
        </w:tc>
        <w:tc>
          <w:tcPr>
            <w:tcW w:w="3375" w:type="dxa"/>
          </w:tcPr>
          <w:p w14:paraId="5B0C8285" w14:textId="77777777" w:rsidR="00C12FBF" w:rsidRPr="00C30504" w:rsidRDefault="00C12FBF" w:rsidP="00C12FBF">
            <w:pPr>
              <w:rPr>
                <w:sz w:val="20"/>
                <w:szCs w:val="20"/>
              </w:rPr>
            </w:pPr>
            <w:r w:rsidRPr="1697CA97">
              <w:rPr>
                <w:sz w:val="20"/>
                <w:szCs w:val="20"/>
              </w:rPr>
              <w:t>Rekning 5. klasse-skalapoeng:52</w:t>
            </w:r>
          </w:p>
          <w:p w14:paraId="09F8084E" w14:textId="77777777" w:rsidR="00C12FBF" w:rsidRPr="00C30504" w:rsidRDefault="00C12FBF" w:rsidP="00C12FBF">
            <w:pPr>
              <w:rPr>
                <w:sz w:val="20"/>
                <w:szCs w:val="20"/>
              </w:rPr>
            </w:pPr>
          </w:p>
        </w:tc>
        <w:tc>
          <w:tcPr>
            <w:tcW w:w="2862" w:type="dxa"/>
          </w:tcPr>
          <w:p w14:paraId="0B633F9A" w14:textId="77777777" w:rsidR="00C12FBF" w:rsidRPr="00C30504" w:rsidRDefault="00C12FBF" w:rsidP="00C12FBF">
            <w:pPr>
              <w:rPr>
                <w:sz w:val="20"/>
                <w:szCs w:val="20"/>
              </w:rPr>
            </w:pPr>
            <w:r w:rsidRPr="1697CA97">
              <w:rPr>
                <w:sz w:val="20"/>
                <w:szCs w:val="20"/>
              </w:rPr>
              <w:t xml:space="preserve">Rekning 5. klasse-skalapoeng:49 </w:t>
            </w:r>
          </w:p>
        </w:tc>
      </w:tr>
      <w:tr w:rsidR="00C12FBF" w:rsidRPr="00EE7C99" w14:paraId="6EC8FE77" w14:textId="77777777" w:rsidTr="00C12FBF">
        <w:trPr>
          <w:trHeight w:val="300"/>
        </w:trPr>
        <w:tc>
          <w:tcPr>
            <w:tcW w:w="2972" w:type="dxa"/>
            <w:vMerge/>
          </w:tcPr>
          <w:p w14:paraId="7F1E3701" w14:textId="77777777" w:rsidR="00C12FBF" w:rsidRPr="00C30504" w:rsidRDefault="00C12FBF" w:rsidP="00C12FBF">
            <w:pPr>
              <w:rPr>
                <w:b/>
                <w:sz w:val="20"/>
                <w:szCs w:val="20"/>
              </w:rPr>
            </w:pPr>
          </w:p>
        </w:tc>
        <w:tc>
          <w:tcPr>
            <w:tcW w:w="3375" w:type="dxa"/>
          </w:tcPr>
          <w:p w14:paraId="453125C3" w14:textId="77777777" w:rsidR="00C12FBF" w:rsidRPr="00C30504" w:rsidRDefault="00C12FBF" w:rsidP="00C12FBF">
            <w:pPr>
              <w:rPr>
                <w:sz w:val="20"/>
                <w:szCs w:val="20"/>
              </w:rPr>
            </w:pPr>
            <w:r w:rsidRPr="1697CA97">
              <w:rPr>
                <w:sz w:val="20"/>
                <w:szCs w:val="20"/>
              </w:rPr>
              <w:t xml:space="preserve">Engelsk 5. klasse-skalapoeng:49 </w:t>
            </w:r>
          </w:p>
        </w:tc>
        <w:tc>
          <w:tcPr>
            <w:tcW w:w="2862" w:type="dxa"/>
          </w:tcPr>
          <w:p w14:paraId="0982822F" w14:textId="77777777" w:rsidR="00C12FBF" w:rsidRPr="00C30504" w:rsidRDefault="00C12FBF" w:rsidP="00C12FBF">
            <w:pPr>
              <w:rPr>
                <w:sz w:val="20"/>
                <w:szCs w:val="20"/>
              </w:rPr>
            </w:pPr>
            <w:r w:rsidRPr="1697CA97">
              <w:rPr>
                <w:sz w:val="20"/>
                <w:szCs w:val="20"/>
              </w:rPr>
              <w:t xml:space="preserve">Engelsk 5. klasse- skalapoeng:49 </w:t>
            </w:r>
          </w:p>
        </w:tc>
      </w:tr>
      <w:tr w:rsidR="00C12FBF" w:rsidRPr="00EE7C99" w14:paraId="1BA2916E" w14:textId="77777777" w:rsidTr="00C12FBF">
        <w:trPr>
          <w:trHeight w:val="300"/>
        </w:trPr>
        <w:tc>
          <w:tcPr>
            <w:tcW w:w="2972" w:type="dxa"/>
            <w:vMerge/>
          </w:tcPr>
          <w:p w14:paraId="2FD720AE" w14:textId="77777777" w:rsidR="00C12FBF" w:rsidRPr="00C30504" w:rsidRDefault="00C12FBF" w:rsidP="00C12FBF">
            <w:pPr>
              <w:rPr>
                <w:b/>
                <w:sz w:val="20"/>
                <w:szCs w:val="20"/>
              </w:rPr>
            </w:pPr>
          </w:p>
        </w:tc>
        <w:tc>
          <w:tcPr>
            <w:tcW w:w="3375" w:type="dxa"/>
          </w:tcPr>
          <w:p w14:paraId="6B0D7A04" w14:textId="77777777" w:rsidR="00C12FBF" w:rsidRPr="00C30504" w:rsidRDefault="00C12FBF" w:rsidP="00C12FBF">
            <w:pPr>
              <w:rPr>
                <w:sz w:val="20"/>
                <w:szCs w:val="20"/>
              </w:rPr>
            </w:pPr>
            <w:r w:rsidRPr="1697CA97">
              <w:rPr>
                <w:sz w:val="20"/>
                <w:szCs w:val="20"/>
              </w:rPr>
              <w:t>Lesing 8. klasse- Skalapoeng: 50</w:t>
            </w:r>
          </w:p>
          <w:p w14:paraId="7F0EDE3D" w14:textId="77777777" w:rsidR="00C12FBF" w:rsidRPr="00C30504" w:rsidRDefault="00C12FBF" w:rsidP="00C12FBF">
            <w:pPr>
              <w:rPr>
                <w:sz w:val="20"/>
                <w:szCs w:val="20"/>
              </w:rPr>
            </w:pPr>
          </w:p>
        </w:tc>
        <w:tc>
          <w:tcPr>
            <w:tcW w:w="2862" w:type="dxa"/>
          </w:tcPr>
          <w:p w14:paraId="7870D4D9" w14:textId="77777777" w:rsidR="00C12FBF" w:rsidRPr="00C30504" w:rsidRDefault="00C12FBF" w:rsidP="00C12FBF">
            <w:pPr>
              <w:rPr>
                <w:sz w:val="20"/>
                <w:szCs w:val="20"/>
              </w:rPr>
            </w:pPr>
            <w:r w:rsidRPr="1697CA97">
              <w:rPr>
                <w:sz w:val="20"/>
                <w:szCs w:val="20"/>
              </w:rPr>
              <w:t xml:space="preserve">Lesing 8. klasse- skalapoeng:49 </w:t>
            </w:r>
          </w:p>
        </w:tc>
      </w:tr>
      <w:tr w:rsidR="00C12FBF" w:rsidRPr="00EE7C99" w14:paraId="7C735793" w14:textId="77777777" w:rsidTr="00C12FBF">
        <w:trPr>
          <w:trHeight w:val="315"/>
        </w:trPr>
        <w:tc>
          <w:tcPr>
            <w:tcW w:w="2972" w:type="dxa"/>
            <w:vMerge/>
          </w:tcPr>
          <w:p w14:paraId="46B1E188" w14:textId="77777777" w:rsidR="00C12FBF" w:rsidRPr="00C30504" w:rsidRDefault="00C12FBF" w:rsidP="00C12FBF">
            <w:pPr>
              <w:rPr>
                <w:b/>
                <w:sz w:val="20"/>
                <w:szCs w:val="20"/>
              </w:rPr>
            </w:pPr>
          </w:p>
        </w:tc>
        <w:tc>
          <w:tcPr>
            <w:tcW w:w="3375" w:type="dxa"/>
          </w:tcPr>
          <w:p w14:paraId="3125FD91" w14:textId="77777777" w:rsidR="00C12FBF" w:rsidRPr="00C30504" w:rsidRDefault="00C12FBF" w:rsidP="00C12FBF">
            <w:pPr>
              <w:rPr>
                <w:sz w:val="20"/>
                <w:szCs w:val="20"/>
              </w:rPr>
            </w:pPr>
            <w:r w:rsidRPr="1697CA97">
              <w:rPr>
                <w:sz w:val="20"/>
                <w:szCs w:val="20"/>
              </w:rPr>
              <w:t>Rekning 8. klasse-Skalapoeng:51</w:t>
            </w:r>
          </w:p>
        </w:tc>
        <w:tc>
          <w:tcPr>
            <w:tcW w:w="2862" w:type="dxa"/>
          </w:tcPr>
          <w:p w14:paraId="197D7161" w14:textId="77777777" w:rsidR="00C12FBF" w:rsidRPr="00C30504" w:rsidRDefault="00C12FBF" w:rsidP="00C12FBF">
            <w:pPr>
              <w:rPr>
                <w:sz w:val="20"/>
                <w:szCs w:val="20"/>
              </w:rPr>
            </w:pPr>
            <w:r w:rsidRPr="1697CA97">
              <w:rPr>
                <w:sz w:val="20"/>
                <w:szCs w:val="20"/>
              </w:rPr>
              <w:t xml:space="preserve">Rekning 8. klasse- skalapoeng:49 </w:t>
            </w:r>
          </w:p>
        </w:tc>
      </w:tr>
      <w:tr w:rsidR="00C12FBF" w:rsidRPr="00EE7C99" w14:paraId="10010B34" w14:textId="77777777" w:rsidTr="00C12FBF">
        <w:trPr>
          <w:trHeight w:val="270"/>
        </w:trPr>
        <w:tc>
          <w:tcPr>
            <w:tcW w:w="2972" w:type="dxa"/>
            <w:vMerge/>
          </w:tcPr>
          <w:p w14:paraId="6FF38B39" w14:textId="77777777" w:rsidR="00C12FBF" w:rsidRPr="00C30504" w:rsidRDefault="00C12FBF" w:rsidP="00C12FBF">
            <w:pPr>
              <w:rPr>
                <w:b/>
                <w:sz w:val="20"/>
                <w:szCs w:val="20"/>
              </w:rPr>
            </w:pPr>
          </w:p>
        </w:tc>
        <w:tc>
          <w:tcPr>
            <w:tcW w:w="3375" w:type="dxa"/>
          </w:tcPr>
          <w:p w14:paraId="6D310E67" w14:textId="77777777" w:rsidR="00C12FBF" w:rsidRPr="00C30504" w:rsidRDefault="00C12FBF" w:rsidP="00C12FBF">
            <w:pPr>
              <w:rPr>
                <w:sz w:val="20"/>
                <w:szCs w:val="20"/>
              </w:rPr>
            </w:pPr>
            <w:r w:rsidRPr="1697CA97">
              <w:rPr>
                <w:sz w:val="20"/>
                <w:szCs w:val="20"/>
              </w:rPr>
              <w:t>Engelsk 8. klasse-Skalapoeng:51</w:t>
            </w:r>
          </w:p>
        </w:tc>
        <w:tc>
          <w:tcPr>
            <w:tcW w:w="2862" w:type="dxa"/>
          </w:tcPr>
          <w:p w14:paraId="0E0279A3" w14:textId="77777777" w:rsidR="00C12FBF" w:rsidRPr="00C30504" w:rsidRDefault="00C12FBF" w:rsidP="00C12FBF">
            <w:pPr>
              <w:rPr>
                <w:sz w:val="20"/>
                <w:szCs w:val="20"/>
              </w:rPr>
            </w:pPr>
            <w:r w:rsidRPr="1697CA97">
              <w:rPr>
                <w:sz w:val="20"/>
                <w:szCs w:val="20"/>
              </w:rPr>
              <w:t xml:space="preserve">Engelsk 8. klasse- skalapoeng:49 </w:t>
            </w:r>
          </w:p>
        </w:tc>
      </w:tr>
      <w:tr w:rsidR="00C12FBF" w:rsidRPr="00EE7C99" w14:paraId="279B738B" w14:textId="77777777" w:rsidTr="00C12FBF">
        <w:trPr>
          <w:trHeight w:val="300"/>
        </w:trPr>
        <w:tc>
          <w:tcPr>
            <w:tcW w:w="2972" w:type="dxa"/>
            <w:vMerge/>
          </w:tcPr>
          <w:p w14:paraId="13178B15" w14:textId="77777777" w:rsidR="00C12FBF" w:rsidRPr="00C30504" w:rsidRDefault="00C12FBF" w:rsidP="00C12FBF">
            <w:pPr>
              <w:rPr>
                <w:b/>
                <w:sz w:val="20"/>
                <w:szCs w:val="20"/>
              </w:rPr>
            </w:pPr>
          </w:p>
        </w:tc>
        <w:tc>
          <w:tcPr>
            <w:tcW w:w="3375" w:type="dxa"/>
          </w:tcPr>
          <w:p w14:paraId="093F5928" w14:textId="77777777" w:rsidR="00C12FBF" w:rsidRPr="00C30504" w:rsidRDefault="00C12FBF" w:rsidP="00C12FBF">
            <w:pPr>
              <w:rPr>
                <w:sz w:val="20"/>
                <w:szCs w:val="20"/>
              </w:rPr>
            </w:pPr>
            <w:r w:rsidRPr="1697CA97">
              <w:rPr>
                <w:sz w:val="20"/>
                <w:szCs w:val="20"/>
              </w:rPr>
              <w:t>Lesing 9. klasse-Skalapoeng: 57</w:t>
            </w:r>
          </w:p>
        </w:tc>
        <w:tc>
          <w:tcPr>
            <w:tcW w:w="2862" w:type="dxa"/>
          </w:tcPr>
          <w:p w14:paraId="5E4C13AB" w14:textId="77777777" w:rsidR="00C12FBF" w:rsidRPr="00C30504" w:rsidRDefault="00C12FBF" w:rsidP="00C12FBF">
            <w:pPr>
              <w:rPr>
                <w:sz w:val="20"/>
                <w:szCs w:val="20"/>
              </w:rPr>
            </w:pPr>
            <w:r w:rsidRPr="1697CA97">
              <w:rPr>
                <w:sz w:val="20"/>
                <w:szCs w:val="20"/>
              </w:rPr>
              <w:t xml:space="preserve">Lesing 9. klasse- skalapoeng:54 </w:t>
            </w:r>
          </w:p>
        </w:tc>
      </w:tr>
      <w:tr w:rsidR="00C12FBF" w:rsidRPr="00EE7C99" w14:paraId="23AE318C" w14:textId="77777777" w:rsidTr="00C12FBF">
        <w:trPr>
          <w:trHeight w:val="645"/>
        </w:trPr>
        <w:tc>
          <w:tcPr>
            <w:tcW w:w="2972" w:type="dxa"/>
            <w:vMerge/>
          </w:tcPr>
          <w:p w14:paraId="11AC6EF8" w14:textId="77777777" w:rsidR="00C12FBF" w:rsidRPr="00C30504" w:rsidRDefault="00C12FBF" w:rsidP="00C12FBF">
            <w:pPr>
              <w:rPr>
                <w:b/>
                <w:sz w:val="20"/>
                <w:szCs w:val="20"/>
              </w:rPr>
            </w:pPr>
          </w:p>
        </w:tc>
        <w:tc>
          <w:tcPr>
            <w:tcW w:w="3375" w:type="dxa"/>
          </w:tcPr>
          <w:p w14:paraId="1F29E0E9" w14:textId="77777777" w:rsidR="00C12FBF" w:rsidRPr="00C30504" w:rsidRDefault="00C12FBF" w:rsidP="00C12FBF">
            <w:pPr>
              <w:rPr>
                <w:sz w:val="20"/>
                <w:szCs w:val="20"/>
              </w:rPr>
            </w:pPr>
            <w:r w:rsidRPr="1697CA97">
              <w:rPr>
                <w:sz w:val="20"/>
                <w:szCs w:val="20"/>
              </w:rPr>
              <w:t>Rekning 9. klasse-Skalapoeng: 56</w:t>
            </w:r>
          </w:p>
        </w:tc>
        <w:tc>
          <w:tcPr>
            <w:tcW w:w="2862" w:type="dxa"/>
          </w:tcPr>
          <w:p w14:paraId="24A602B1" w14:textId="77777777" w:rsidR="00C12FBF" w:rsidRPr="00C30504" w:rsidRDefault="00C12FBF" w:rsidP="00C12FBF">
            <w:pPr>
              <w:rPr>
                <w:sz w:val="20"/>
                <w:szCs w:val="20"/>
              </w:rPr>
            </w:pPr>
            <w:r w:rsidRPr="1697CA97">
              <w:rPr>
                <w:sz w:val="20"/>
                <w:szCs w:val="20"/>
              </w:rPr>
              <w:t>Rekning 9. klasse-</w:t>
            </w:r>
          </w:p>
          <w:p w14:paraId="0FC2150C" w14:textId="77777777" w:rsidR="00C12FBF" w:rsidRPr="00C30504" w:rsidRDefault="00C12FBF" w:rsidP="00C12FBF">
            <w:pPr>
              <w:rPr>
                <w:sz w:val="20"/>
                <w:szCs w:val="20"/>
              </w:rPr>
            </w:pPr>
            <w:r w:rsidRPr="1697CA97">
              <w:rPr>
                <w:sz w:val="20"/>
                <w:szCs w:val="20"/>
              </w:rPr>
              <w:t xml:space="preserve">skalapoeng 53 </w:t>
            </w:r>
          </w:p>
        </w:tc>
      </w:tr>
      <w:tr w:rsidR="00C12FBF" w14:paraId="7E35CB41" w14:textId="77777777" w:rsidTr="00C12FBF">
        <w:trPr>
          <w:trHeight w:val="405"/>
        </w:trPr>
        <w:tc>
          <w:tcPr>
            <w:tcW w:w="2972" w:type="dxa"/>
            <w:vMerge/>
          </w:tcPr>
          <w:p w14:paraId="6CAF8692" w14:textId="77777777" w:rsidR="00C12FBF" w:rsidRPr="00C30504" w:rsidRDefault="00C12FBF" w:rsidP="00C12FBF">
            <w:pPr>
              <w:rPr>
                <w:b/>
                <w:sz w:val="20"/>
                <w:szCs w:val="20"/>
              </w:rPr>
            </w:pPr>
          </w:p>
        </w:tc>
        <w:tc>
          <w:tcPr>
            <w:tcW w:w="3375" w:type="dxa"/>
          </w:tcPr>
          <w:p w14:paraId="24CA9084" w14:textId="77777777" w:rsidR="00C12FBF" w:rsidRPr="00F1303F" w:rsidRDefault="00C12FBF" w:rsidP="00C12FBF">
            <w:pPr>
              <w:rPr>
                <w:sz w:val="20"/>
                <w:szCs w:val="20"/>
              </w:rPr>
            </w:pPr>
            <w:r w:rsidRPr="1697CA97">
              <w:rPr>
                <w:sz w:val="20"/>
                <w:szCs w:val="20"/>
              </w:rPr>
              <w:t>Grunnskulepoeng: 41,5</w:t>
            </w:r>
          </w:p>
        </w:tc>
        <w:tc>
          <w:tcPr>
            <w:tcW w:w="2862" w:type="dxa"/>
          </w:tcPr>
          <w:p w14:paraId="0A16ED00" w14:textId="77777777" w:rsidR="00C12FBF" w:rsidRDefault="00C12FBF" w:rsidP="00C12FBF">
            <w:pPr>
              <w:rPr>
                <w:sz w:val="20"/>
                <w:szCs w:val="20"/>
              </w:rPr>
            </w:pPr>
            <w:r w:rsidRPr="1697CA97">
              <w:rPr>
                <w:sz w:val="20"/>
                <w:szCs w:val="20"/>
              </w:rPr>
              <w:t xml:space="preserve">Grunnskulepoeng: 41,9 </w:t>
            </w:r>
          </w:p>
          <w:p w14:paraId="2C8ED2B2" w14:textId="77777777" w:rsidR="00C12FBF" w:rsidRPr="00DE3868" w:rsidRDefault="00C12FBF" w:rsidP="00C12FBF">
            <w:pPr>
              <w:rPr>
                <w:sz w:val="20"/>
                <w:szCs w:val="20"/>
              </w:rPr>
            </w:pPr>
          </w:p>
        </w:tc>
      </w:tr>
      <w:tr w:rsidR="00C12FBF" w14:paraId="69CF6B0E" w14:textId="77777777" w:rsidTr="00C12FBF">
        <w:trPr>
          <w:trHeight w:val="312"/>
        </w:trPr>
        <w:tc>
          <w:tcPr>
            <w:tcW w:w="2972" w:type="dxa"/>
            <w:vMerge/>
          </w:tcPr>
          <w:p w14:paraId="70C37F96" w14:textId="77777777" w:rsidR="00C12FBF" w:rsidRPr="00CF6DF2" w:rsidRDefault="00C12FBF" w:rsidP="00C12FBF">
            <w:pPr>
              <w:rPr>
                <w:b/>
                <w:sz w:val="20"/>
                <w:szCs w:val="20"/>
              </w:rPr>
            </w:pPr>
          </w:p>
        </w:tc>
        <w:tc>
          <w:tcPr>
            <w:tcW w:w="3375" w:type="dxa"/>
          </w:tcPr>
          <w:p w14:paraId="17028AD1" w14:textId="77777777" w:rsidR="00C12FBF" w:rsidRDefault="00C12FBF" w:rsidP="00C12FBF">
            <w:pPr>
              <w:rPr>
                <w:sz w:val="20"/>
                <w:szCs w:val="20"/>
              </w:rPr>
            </w:pPr>
            <w:r w:rsidRPr="1697CA97">
              <w:rPr>
                <w:sz w:val="20"/>
                <w:szCs w:val="20"/>
              </w:rPr>
              <w:t>Spesialundervisning: 4,88 %</w:t>
            </w:r>
          </w:p>
        </w:tc>
        <w:tc>
          <w:tcPr>
            <w:tcW w:w="2862" w:type="dxa"/>
          </w:tcPr>
          <w:p w14:paraId="57942800" w14:textId="77777777" w:rsidR="00C12FBF" w:rsidRDefault="00C12FBF" w:rsidP="00C12FBF">
            <w:pPr>
              <w:rPr>
                <w:sz w:val="20"/>
                <w:szCs w:val="20"/>
              </w:rPr>
            </w:pPr>
            <w:r w:rsidRPr="1697CA97">
              <w:rPr>
                <w:sz w:val="20"/>
                <w:szCs w:val="20"/>
              </w:rPr>
              <w:t>Spesialundervisning: under 8 %</w:t>
            </w:r>
          </w:p>
        </w:tc>
      </w:tr>
      <w:tr w:rsidR="00C12FBF" w:rsidRPr="00EE7C99" w14:paraId="4C3D9950" w14:textId="77777777" w:rsidTr="00C12FBF">
        <w:trPr>
          <w:trHeight w:val="270"/>
        </w:trPr>
        <w:tc>
          <w:tcPr>
            <w:tcW w:w="2972" w:type="dxa"/>
          </w:tcPr>
          <w:p w14:paraId="554AD6DF" w14:textId="77777777" w:rsidR="00C12FBF" w:rsidRPr="00C30504" w:rsidRDefault="00C12FBF" w:rsidP="00C12FBF">
            <w:pPr>
              <w:rPr>
                <w:b/>
                <w:bCs/>
                <w:sz w:val="20"/>
                <w:szCs w:val="20"/>
              </w:rPr>
            </w:pPr>
            <w:r w:rsidRPr="1697CA97">
              <w:rPr>
                <w:b/>
                <w:bCs/>
                <w:sz w:val="20"/>
                <w:szCs w:val="20"/>
              </w:rPr>
              <w:t>Vestre Slidre skule skal ha formålstenelege og framtidsretta læremiddel (mål henta frå skulen sin utviklingsplan)</w:t>
            </w:r>
          </w:p>
        </w:tc>
        <w:tc>
          <w:tcPr>
            <w:tcW w:w="3375" w:type="dxa"/>
          </w:tcPr>
          <w:p w14:paraId="3321FA3C" w14:textId="77777777" w:rsidR="00C12FBF" w:rsidRPr="00C30504" w:rsidRDefault="00C12FBF" w:rsidP="00C12FBF">
            <w:pPr>
              <w:rPr>
                <w:sz w:val="20"/>
                <w:szCs w:val="20"/>
              </w:rPr>
            </w:pPr>
            <w:r w:rsidRPr="1697CA97">
              <w:rPr>
                <w:sz w:val="20"/>
                <w:szCs w:val="20"/>
              </w:rPr>
              <w:t>Digitale tavler i alle klasserom</w:t>
            </w:r>
          </w:p>
          <w:p w14:paraId="3989A5BE" w14:textId="77777777" w:rsidR="00C12FBF" w:rsidRPr="00C30504" w:rsidRDefault="00C12FBF" w:rsidP="00C12FBF">
            <w:pPr>
              <w:rPr>
                <w:sz w:val="20"/>
                <w:szCs w:val="20"/>
              </w:rPr>
            </w:pPr>
            <w:r w:rsidRPr="1697CA97">
              <w:rPr>
                <w:sz w:val="20"/>
                <w:szCs w:val="20"/>
              </w:rPr>
              <w:t>Digital tilgang til A-univers og andre læringsressursar</w:t>
            </w:r>
          </w:p>
          <w:p w14:paraId="70A82A9C" w14:textId="77777777" w:rsidR="00C12FBF" w:rsidRPr="00C30504" w:rsidRDefault="00C12FBF" w:rsidP="00C12FBF">
            <w:pPr>
              <w:rPr>
                <w:sz w:val="20"/>
                <w:szCs w:val="20"/>
              </w:rPr>
            </w:pPr>
            <w:r w:rsidRPr="1697CA97">
              <w:rPr>
                <w:sz w:val="20"/>
                <w:szCs w:val="20"/>
              </w:rPr>
              <w:t>Nye læreverk i fleire fag</w:t>
            </w:r>
          </w:p>
        </w:tc>
        <w:tc>
          <w:tcPr>
            <w:tcW w:w="2862" w:type="dxa"/>
          </w:tcPr>
          <w:p w14:paraId="7E779289" w14:textId="77777777" w:rsidR="00C12FBF" w:rsidRPr="00C30504" w:rsidRDefault="00C12FBF" w:rsidP="00C12FBF">
            <w:pPr>
              <w:rPr>
                <w:sz w:val="20"/>
                <w:szCs w:val="20"/>
              </w:rPr>
            </w:pPr>
            <w:r w:rsidRPr="1697CA97">
              <w:rPr>
                <w:sz w:val="20"/>
                <w:szCs w:val="20"/>
              </w:rPr>
              <w:t>Nye læreverk i alle fag, digital tilgang til A-univers og andre læringsressursar</w:t>
            </w:r>
          </w:p>
        </w:tc>
      </w:tr>
      <w:tr w:rsidR="00C12FBF" w14:paraId="73A1A165" w14:textId="77777777" w:rsidTr="00C12FBF">
        <w:trPr>
          <w:trHeight w:val="270"/>
        </w:trPr>
        <w:tc>
          <w:tcPr>
            <w:tcW w:w="2972" w:type="dxa"/>
          </w:tcPr>
          <w:p w14:paraId="722F8287" w14:textId="77777777" w:rsidR="00C12FBF" w:rsidRPr="00CF6DF2" w:rsidRDefault="00C12FBF" w:rsidP="00C12FBF">
            <w:pPr>
              <w:rPr>
                <w:b/>
                <w:bCs/>
                <w:sz w:val="20"/>
                <w:szCs w:val="20"/>
              </w:rPr>
            </w:pPr>
            <w:r w:rsidRPr="1697CA97">
              <w:rPr>
                <w:b/>
                <w:bCs/>
                <w:sz w:val="20"/>
                <w:szCs w:val="20"/>
              </w:rPr>
              <w:t>Kommunen ansvar for å vedlikehalde og utvikle kvaliteten i skulen gjennom kompetanseutvikling for personalet (Plan for skulebasert kompetanseutvikling)</w:t>
            </w:r>
          </w:p>
        </w:tc>
        <w:tc>
          <w:tcPr>
            <w:tcW w:w="3375" w:type="dxa"/>
          </w:tcPr>
          <w:p w14:paraId="23AF6789" w14:textId="77777777" w:rsidR="00C12FBF" w:rsidRPr="00C30504" w:rsidRDefault="00C12FBF" w:rsidP="00C12FBF">
            <w:pPr>
              <w:rPr>
                <w:sz w:val="20"/>
                <w:szCs w:val="20"/>
              </w:rPr>
            </w:pPr>
            <w:r w:rsidRPr="1697CA97">
              <w:rPr>
                <w:sz w:val="20"/>
                <w:szCs w:val="20"/>
              </w:rPr>
              <w:t>Etter- og vidareutdanning:</w:t>
            </w:r>
          </w:p>
          <w:p w14:paraId="1B23BB3A" w14:textId="77777777" w:rsidR="00C12FBF" w:rsidRPr="00C30504" w:rsidRDefault="00C12FBF" w:rsidP="00C12FBF">
            <w:pPr>
              <w:rPr>
                <w:sz w:val="20"/>
                <w:szCs w:val="20"/>
              </w:rPr>
            </w:pPr>
            <w:r w:rsidRPr="1697CA97">
              <w:rPr>
                <w:sz w:val="20"/>
                <w:szCs w:val="20"/>
              </w:rPr>
              <w:t>1 læra- Engelsk 30 stp-avslutta våren 2023</w:t>
            </w:r>
          </w:p>
          <w:p w14:paraId="44D26C59" w14:textId="77777777" w:rsidR="00C12FBF" w:rsidRPr="00C30504" w:rsidRDefault="00C12FBF" w:rsidP="00C12FBF">
            <w:pPr>
              <w:rPr>
                <w:sz w:val="20"/>
                <w:szCs w:val="20"/>
              </w:rPr>
            </w:pPr>
            <w:r w:rsidRPr="1697CA97">
              <w:rPr>
                <w:sz w:val="20"/>
                <w:szCs w:val="20"/>
              </w:rPr>
              <w:t>1 lærar- Samfunnsfag 30 stp-avslutta våren 2023</w:t>
            </w:r>
          </w:p>
          <w:p w14:paraId="579368B9" w14:textId="77777777" w:rsidR="00C12FBF" w:rsidRPr="00C30504" w:rsidRDefault="00C12FBF" w:rsidP="00C12FBF">
            <w:pPr>
              <w:rPr>
                <w:sz w:val="20"/>
                <w:szCs w:val="20"/>
              </w:rPr>
            </w:pPr>
            <w:r w:rsidRPr="1697CA97">
              <w:rPr>
                <w:sz w:val="20"/>
                <w:szCs w:val="20"/>
              </w:rPr>
              <w:t>1 lærar- Norsk 30 stp-avslutta våren 2023</w:t>
            </w:r>
          </w:p>
          <w:p w14:paraId="4D256B9B" w14:textId="77777777" w:rsidR="00C12FBF" w:rsidRPr="00C30504" w:rsidRDefault="00C12FBF" w:rsidP="00C12FBF">
            <w:pPr>
              <w:rPr>
                <w:sz w:val="20"/>
                <w:szCs w:val="20"/>
              </w:rPr>
            </w:pPr>
            <w:r w:rsidRPr="1697CA97">
              <w:rPr>
                <w:sz w:val="20"/>
                <w:szCs w:val="20"/>
              </w:rPr>
              <w:t>Assisterande rektor-rektorutdanning-blir avslutta hausten 23</w:t>
            </w:r>
          </w:p>
          <w:p w14:paraId="2F9DF074" w14:textId="77777777" w:rsidR="00C12FBF" w:rsidRPr="00C30504" w:rsidRDefault="00C12FBF" w:rsidP="00C12FBF">
            <w:pPr>
              <w:rPr>
                <w:sz w:val="20"/>
                <w:szCs w:val="20"/>
              </w:rPr>
            </w:pPr>
          </w:p>
        </w:tc>
        <w:tc>
          <w:tcPr>
            <w:tcW w:w="2862" w:type="dxa"/>
          </w:tcPr>
          <w:p w14:paraId="591E4F22" w14:textId="77777777" w:rsidR="00C12FBF" w:rsidRPr="00DE3868" w:rsidRDefault="00C12FBF" w:rsidP="00C12FBF">
            <w:pPr>
              <w:rPr>
                <w:sz w:val="20"/>
                <w:szCs w:val="20"/>
              </w:rPr>
            </w:pPr>
            <w:r w:rsidRPr="1697CA97">
              <w:rPr>
                <w:sz w:val="20"/>
                <w:szCs w:val="20"/>
              </w:rPr>
              <w:t>Etter- og vidareutdanning:</w:t>
            </w:r>
          </w:p>
          <w:p w14:paraId="7ACE9FA5" w14:textId="77777777" w:rsidR="00C12FBF" w:rsidRPr="00DE3868" w:rsidRDefault="00C12FBF" w:rsidP="00C12FBF">
            <w:pPr>
              <w:rPr>
                <w:sz w:val="20"/>
                <w:szCs w:val="20"/>
              </w:rPr>
            </w:pPr>
            <w:r w:rsidRPr="1697CA97">
              <w:rPr>
                <w:sz w:val="20"/>
                <w:szCs w:val="20"/>
              </w:rPr>
              <w:t>Sosial pedagogisk rådgjevar -tverrfagleg psykososialt arbeid med barn og unge. Ferdig våren 2024</w:t>
            </w:r>
          </w:p>
          <w:p w14:paraId="63CF640A" w14:textId="77777777" w:rsidR="00C12FBF" w:rsidRPr="00DE3868" w:rsidRDefault="00C12FBF" w:rsidP="00C12FBF">
            <w:pPr>
              <w:rPr>
                <w:sz w:val="20"/>
                <w:szCs w:val="20"/>
              </w:rPr>
            </w:pPr>
            <w:r w:rsidRPr="1697CA97">
              <w:rPr>
                <w:sz w:val="20"/>
                <w:szCs w:val="20"/>
              </w:rPr>
              <w:t>1 lærar - Matte 30 stp. Ferdig våren 2024</w:t>
            </w:r>
          </w:p>
          <w:p w14:paraId="263DD170" w14:textId="77777777" w:rsidR="00C12FBF" w:rsidRPr="00DE3868" w:rsidRDefault="00C12FBF" w:rsidP="00C12FBF">
            <w:pPr>
              <w:rPr>
                <w:sz w:val="20"/>
                <w:szCs w:val="20"/>
              </w:rPr>
            </w:pPr>
            <w:r w:rsidRPr="1697CA97">
              <w:rPr>
                <w:sz w:val="20"/>
                <w:szCs w:val="20"/>
              </w:rPr>
              <w:t>1 lærar-Norsk 30 stp. Ferdig våren 2024</w:t>
            </w:r>
          </w:p>
          <w:p w14:paraId="2C988E8E" w14:textId="77777777" w:rsidR="00C12FBF" w:rsidRPr="00DE3868" w:rsidRDefault="00C12FBF" w:rsidP="00C12FBF">
            <w:pPr>
              <w:rPr>
                <w:sz w:val="20"/>
                <w:szCs w:val="20"/>
              </w:rPr>
            </w:pPr>
            <w:r w:rsidRPr="1697CA97">
              <w:rPr>
                <w:sz w:val="20"/>
                <w:szCs w:val="20"/>
              </w:rPr>
              <w:t>Utarbeide ny plan skulebasert kompetanseutvikling</w:t>
            </w:r>
          </w:p>
        </w:tc>
      </w:tr>
    </w:tbl>
    <w:p w14:paraId="1AB9884B" w14:textId="77777777" w:rsidR="00C12FBF" w:rsidRDefault="00C12FBF" w:rsidP="00C12FBF">
      <w:pPr>
        <w:rPr>
          <w:b/>
          <w:bCs/>
        </w:rPr>
      </w:pPr>
    </w:p>
    <w:p w14:paraId="5AAE6E99" w14:textId="77777777" w:rsidR="00C12FBF" w:rsidRDefault="00C12FBF" w:rsidP="00C12FBF">
      <w:pPr>
        <w:rPr>
          <w:b/>
          <w:bCs/>
        </w:rPr>
      </w:pPr>
      <w:r w:rsidRPr="1697CA97">
        <w:rPr>
          <w:b/>
          <w:bCs/>
        </w:rPr>
        <w:t>Plan utviklingsarbeid 2024</w:t>
      </w:r>
    </w:p>
    <w:p w14:paraId="70D5DD1D" w14:textId="77777777" w:rsidR="00C12FBF" w:rsidRPr="00C30504" w:rsidRDefault="00C12FBF" w:rsidP="00C12FBF">
      <w:r>
        <w:t>Utviklingsarbeid i 2024 innanfor tenesteområdet Skule vil i særleg grad vera:</w:t>
      </w:r>
    </w:p>
    <w:p w14:paraId="57909333" w14:textId="77777777" w:rsidR="00C12FBF" w:rsidRDefault="00C12FBF" w:rsidP="00EC19C5">
      <w:pPr>
        <w:pStyle w:val="Listeavsnitt"/>
        <w:numPr>
          <w:ilvl w:val="0"/>
          <w:numId w:val="61"/>
        </w:numPr>
      </w:pPr>
      <w:r>
        <w:t>Halde fram med satsinga om vurdering på ungdomssteget, elevmedverknad på barnesteget samt trygt og godt skulemiljø for alle tilsette.</w:t>
      </w:r>
    </w:p>
    <w:p w14:paraId="606BFA7F" w14:textId="77777777" w:rsidR="00C12FBF" w:rsidRDefault="00C12FBF" w:rsidP="00EC19C5">
      <w:pPr>
        <w:pStyle w:val="Listeavsnitt"/>
        <w:numPr>
          <w:ilvl w:val="0"/>
          <w:numId w:val="61"/>
        </w:numPr>
      </w:pPr>
      <w:r>
        <w:t>Revidere plan for lesing, rekning og vurdering for læring.</w:t>
      </w:r>
    </w:p>
    <w:p w14:paraId="2975B45A" w14:textId="77777777" w:rsidR="00C12FBF" w:rsidRDefault="00C12FBF" w:rsidP="00EC19C5">
      <w:pPr>
        <w:pStyle w:val="Listeavsnitt"/>
        <w:numPr>
          <w:ilvl w:val="0"/>
          <w:numId w:val="61"/>
        </w:numPr>
      </w:pPr>
      <w:r>
        <w:t>Samarbeidet heim-skule</w:t>
      </w:r>
    </w:p>
    <w:p w14:paraId="2394AED9" w14:textId="77777777" w:rsidR="00C12FBF" w:rsidRDefault="00C12FBF" w:rsidP="00EC19C5">
      <w:pPr>
        <w:pStyle w:val="Listeavsnitt"/>
        <w:numPr>
          <w:ilvl w:val="0"/>
          <w:numId w:val="61"/>
        </w:numPr>
      </w:pPr>
      <w:r>
        <w:t>Utarbeide ny skuleutviklingsplan 2024-2028</w:t>
      </w:r>
    </w:p>
    <w:p w14:paraId="1A047F9E" w14:textId="77777777" w:rsidR="00C12FBF" w:rsidRDefault="00C12FBF" w:rsidP="00EC19C5">
      <w:pPr>
        <w:pStyle w:val="Listeavsnitt"/>
        <w:numPr>
          <w:ilvl w:val="0"/>
          <w:numId w:val="61"/>
        </w:numPr>
      </w:pPr>
      <w:r>
        <w:t>Oppvekstløftet; Valdreskommunane skal styrke si samhandling og forebyggande innsats for at fleire barn og unge i Valdres skal få riktig og koordinert hjelp til rett tid.</w:t>
      </w:r>
    </w:p>
    <w:p w14:paraId="39A0A07F" w14:textId="77777777" w:rsidR="00C12FBF" w:rsidRDefault="00C12FBF" w:rsidP="00EC19C5">
      <w:pPr>
        <w:pStyle w:val="Listeavsnitt"/>
        <w:numPr>
          <w:ilvl w:val="0"/>
          <w:numId w:val="61"/>
        </w:numPr>
      </w:pPr>
      <w:r>
        <w:t>Dekomp; Skape eit verdiløft i skulen gjennom arbeidet med fagfornyinga, med fokus på varierte undervisningsmetoder, vurdering og læringsmiljø i samhandling med barnehage, vidaregående skule, PPT og andre støttefunksjonar</w:t>
      </w:r>
    </w:p>
    <w:p w14:paraId="623A08A5" w14:textId="77777777" w:rsidR="00C12FBF" w:rsidRDefault="00C12FBF" w:rsidP="00C12FBF"/>
    <w:p w14:paraId="676A79FB" w14:textId="77777777" w:rsidR="00C12FBF" w:rsidRPr="00DA6C18" w:rsidRDefault="00C12FBF" w:rsidP="00C12FBF">
      <w:pPr>
        <w:pStyle w:val="Overskrift2"/>
      </w:pPr>
      <w:bookmarkStart w:id="148" w:name="_Toc119269572"/>
      <w:bookmarkStart w:id="149" w:name="_Toc119590760"/>
      <w:bookmarkStart w:id="150" w:name="_Toc150859164"/>
      <w:bookmarkStart w:id="151" w:name="_Toc150951863"/>
      <w:r>
        <w:t>Kulturskule</w:t>
      </w:r>
      <w:bookmarkEnd w:id="148"/>
      <w:bookmarkEnd w:id="149"/>
      <w:bookmarkEnd w:id="150"/>
      <w:bookmarkEnd w:id="151"/>
    </w:p>
    <w:p w14:paraId="7AD67C6E" w14:textId="77777777" w:rsidR="00C12FBF" w:rsidRPr="008F2CD4" w:rsidRDefault="00C12FBF" w:rsidP="00C12FBF">
      <w:r w:rsidRPr="1697CA97">
        <w:rPr>
          <w:b/>
          <w:bCs/>
        </w:rPr>
        <w:t xml:space="preserve">Funksjon 382- Kulturskule - </w:t>
      </w:r>
      <w:r>
        <w:t>som inneheld teneste</w:t>
      </w:r>
    </w:p>
    <w:p w14:paraId="11707788" w14:textId="77777777" w:rsidR="00C12FBF" w:rsidRPr="00535BB2" w:rsidRDefault="00C12FBF" w:rsidP="00EC19C5">
      <w:pPr>
        <w:pStyle w:val="Listeavsnitt"/>
        <w:numPr>
          <w:ilvl w:val="0"/>
          <w:numId w:val="63"/>
        </w:numPr>
      </w:pPr>
      <w:r>
        <w:t>38300- Kulturskule</w:t>
      </w:r>
    </w:p>
    <w:p w14:paraId="22A661B8" w14:textId="77777777" w:rsidR="00C12FBF" w:rsidRPr="00AC1EB1" w:rsidRDefault="00C12FBF" w:rsidP="00C12FBF">
      <w:pPr>
        <w:pStyle w:val="Listeavsnitt"/>
        <w:ind w:left="1065"/>
      </w:pPr>
    </w:p>
    <w:p w14:paraId="63FF83FE" w14:textId="77777777" w:rsidR="00C12FBF" w:rsidRDefault="00C12FBF" w:rsidP="00C12FBF">
      <w:pPr>
        <w:rPr>
          <w:b/>
          <w:bCs/>
        </w:rPr>
      </w:pPr>
      <w:r w:rsidRPr="1697CA97">
        <w:rPr>
          <w:b/>
          <w:bCs/>
        </w:rPr>
        <w:t>Målgruppe for tenestene</w:t>
      </w:r>
    </w:p>
    <w:p w14:paraId="5C77914C" w14:textId="77777777" w:rsidR="00C12FBF" w:rsidRPr="006C751B" w:rsidRDefault="00C12FBF" w:rsidP="00C12FBF">
      <w:r>
        <w:t xml:space="preserve">Kulturskolen er eit ressurssenter for kultur i kommunen. Til skilnad frå ei gammaldags kulturskuleforståing – med fokus berre på dei betalande elevane – har kulturskulen nå i tillegg eit </w:t>
      </w:r>
      <w:r>
        <w:lastRenderedPageBreak/>
        <w:t>innbyggarfokus og brukast som ressurs mot alle aldersgrupper.  Hovudtyngda av arbeidet er likevel undervisning av registrerte elevar i alderen 4-19 år.</w:t>
      </w:r>
    </w:p>
    <w:p w14:paraId="720DEB45" w14:textId="77777777" w:rsidR="00C12FBF" w:rsidRPr="00AC1EB1" w:rsidRDefault="00C12FBF" w:rsidP="00C12FBF">
      <w:pPr>
        <w:rPr>
          <w:b/>
          <w:bCs/>
        </w:rPr>
      </w:pPr>
    </w:p>
    <w:p w14:paraId="1B07AE07" w14:textId="77777777" w:rsidR="00C12FBF" w:rsidRDefault="00C12FBF" w:rsidP="00C12FBF">
      <w:pPr>
        <w:rPr>
          <w:b/>
          <w:bCs/>
        </w:rPr>
      </w:pPr>
      <w:r w:rsidRPr="1697CA97">
        <w:rPr>
          <w:b/>
          <w:bCs/>
        </w:rPr>
        <w:t>Utvikling i nøkkeltall</w:t>
      </w:r>
    </w:p>
    <w:p w14:paraId="10AC150B" w14:textId="77777777" w:rsidR="00C12FBF" w:rsidRDefault="00C12FBF" w:rsidP="00C12FBF">
      <w:r>
        <w:rPr>
          <w:noProof/>
          <w:color w:val="2B579A"/>
          <w:shd w:val="clear" w:color="auto" w:fill="E6E6E6"/>
        </w:rPr>
        <w:drawing>
          <wp:inline distT="0" distB="0" distL="0" distR="0" wp14:anchorId="515FA225" wp14:editId="5CDC578E">
            <wp:extent cx="6021918" cy="4461934"/>
            <wp:effectExtent l="0" t="0" r="0" b="0"/>
            <wp:docPr id="160774440" name="Bilde 16077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021918" cy="4461934"/>
                    </a:xfrm>
                    <a:prstGeom prst="rect">
                      <a:avLst/>
                    </a:prstGeom>
                  </pic:spPr>
                </pic:pic>
              </a:graphicData>
            </a:graphic>
          </wp:inline>
        </w:drawing>
      </w:r>
    </w:p>
    <w:p w14:paraId="34AFF9F3" w14:textId="77777777" w:rsidR="00C12FBF" w:rsidRDefault="00C12FBF" w:rsidP="00C12FBF">
      <w:pPr>
        <w:rPr>
          <w:sz w:val="18"/>
          <w:szCs w:val="18"/>
        </w:rPr>
      </w:pPr>
      <w:r w:rsidRPr="1697CA97">
        <w:rPr>
          <w:sz w:val="18"/>
          <w:szCs w:val="18"/>
        </w:rPr>
        <w:t>Kjelde: SSB</w:t>
      </w:r>
    </w:p>
    <w:p w14:paraId="5E14A688" w14:textId="77777777" w:rsidR="00C12FBF" w:rsidRDefault="00C12FBF" w:rsidP="00C12FBF">
      <w:r>
        <w:t xml:space="preserve">Prosentdelen av born i grunnskulealder med ein eller fleire kulturskuleplassar elles i Valdres og i landet er hhv. 26% og 13%. </w:t>
      </w:r>
    </w:p>
    <w:p w14:paraId="5945A5A4" w14:textId="77777777" w:rsidR="00C12FBF" w:rsidRDefault="00C12FBF" w:rsidP="00C12FBF">
      <w:r>
        <w:t xml:space="preserve">Netto driftsutgifter per born i grunnskulen ligg også ganske høgt. Grunnen til det er sjølvsagt det høge elevtalet, i tillegg er vi aktive med samarbeid med andre tenester, noko som ikkje kjem så tydeleg fram i KOSTRA. </w:t>
      </w:r>
    </w:p>
    <w:p w14:paraId="5FF0768B" w14:textId="77777777" w:rsidR="00C12FBF" w:rsidRDefault="00C12FBF" w:rsidP="00C12FBF"/>
    <w:tbl>
      <w:tblPr>
        <w:tblStyle w:val="Tabellrutenett"/>
        <w:tblW w:w="6516" w:type="dxa"/>
        <w:tblLook w:val="04A0" w:firstRow="1" w:lastRow="0" w:firstColumn="1" w:lastColumn="0" w:noHBand="0" w:noVBand="1"/>
      </w:tblPr>
      <w:tblGrid>
        <w:gridCol w:w="2830"/>
        <w:gridCol w:w="1134"/>
        <w:gridCol w:w="1276"/>
        <w:gridCol w:w="1276"/>
      </w:tblGrid>
      <w:tr w:rsidR="00C12FBF" w14:paraId="1C941A04" w14:textId="77777777" w:rsidTr="00C12FBF">
        <w:trPr>
          <w:trHeight w:val="300"/>
        </w:trPr>
        <w:tc>
          <w:tcPr>
            <w:tcW w:w="2830" w:type="dxa"/>
          </w:tcPr>
          <w:p w14:paraId="270096E7" w14:textId="77777777" w:rsidR="00C12FBF" w:rsidRDefault="00C12FBF" w:rsidP="00C12FBF"/>
        </w:tc>
        <w:tc>
          <w:tcPr>
            <w:tcW w:w="1134" w:type="dxa"/>
          </w:tcPr>
          <w:p w14:paraId="5CA9DEAD" w14:textId="77777777" w:rsidR="00C12FBF" w:rsidRPr="00A71570" w:rsidRDefault="00C12FBF" w:rsidP="00C12FBF">
            <w:pPr>
              <w:jc w:val="right"/>
              <w:rPr>
                <w:b/>
                <w:bCs/>
              </w:rPr>
            </w:pPr>
            <w:r w:rsidRPr="1697CA97">
              <w:rPr>
                <w:b/>
                <w:bCs/>
              </w:rPr>
              <w:t>2021</w:t>
            </w:r>
          </w:p>
        </w:tc>
        <w:tc>
          <w:tcPr>
            <w:tcW w:w="1276" w:type="dxa"/>
          </w:tcPr>
          <w:p w14:paraId="7BD08CFA" w14:textId="77777777" w:rsidR="00C12FBF" w:rsidRPr="00A71570" w:rsidRDefault="00C12FBF" w:rsidP="00C12FBF">
            <w:pPr>
              <w:jc w:val="right"/>
              <w:rPr>
                <w:b/>
                <w:bCs/>
              </w:rPr>
            </w:pPr>
            <w:r w:rsidRPr="1697CA97">
              <w:rPr>
                <w:b/>
                <w:bCs/>
              </w:rPr>
              <w:t>2022</w:t>
            </w:r>
          </w:p>
        </w:tc>
        <w:tc>
          <w:tcPr>
            <w:tcW w:w="1276" w:type="dxa"/>
          </w:tcPr>
          <w:p w14:paraId="0ABD55E0" w14:textId="77777777" w:rsidR="00C12FBF" w:rsidRDefault="00C12FBF" w:rsidP="00C12FBF">
            <w:pPr>
              <w:jc w:val="right"/>
              <w:rPr>
                <w:b/>
                <w:bCs/>
              </w:rPr>
            </w:pPr>
            <w:r w:rsidRPr="1697CA97">
              <w:rPr>
                <w:b/>
                <w:bCs/>
              </w:rPr>
              <w:t>2023</w:t>
            </w:r>
          </w:p>
        </w:tc>
      </w:tr>
      <w:tr w:rsidR="00C12FBF" w14:paraId="71A4367F" w14:textId="77777777" w:rsidTr="00C12FBF">
        <w:trPr>
          <w:trHeight w:val="300"/>
        </w:trPr>
        <w:tc>
          <w:tcPr>
            <w:tcW w:w="2830" w:type="dxa"/>
          </w:tcPr>
          <w:p w14:paraId="78B6C24C" w14:textId="77777777" w:rsidR="00C12FBF" w:rsidRDefault="00C12FBF" w:rsidP="00C12FBF">
            <w:r>
              <w:t>Lærarar</w:t>
            </w:r>
          </w:p>
        </w:tc>
        <w:tc>
          <w:tcPr>
            <w:tcW w:w="1134" w:type="dxa"/>
          </w:tcPr>
          <w:p w14:paraId="1648DC51" w14:textId="77777777" w:rsidR="00C12FBF" w:rsidRDefault="00C12FBF" w:rsidP="00C12FBF">
            <w:pPr>
              <w:jc w:val="right"/>
            </w:pPr>
            <w:r>
              <w:t>22</w:t>
            </w:r>
          </w:p>
        </w:tc>
        <w:tc>
          <w:tcPr>
            <w:tcW w:w="1276" w:type="dxa"/>
          </w:tcPr>
          <w:p w14:paraId="0438C8E6" w14:textId="77777777" w:rsidR="00C12FBF" w:rsidRDefault="00C12FBF" w:rsidP="00C12FBF">
            <w:pPr>
              <w:jc w:val="right"/>
            </w:pPr>
            <w:r>
              <w:t>20</w:t>
            </w:r>
          </w:p>
        </w:tc>
        <w:tc>
          <w:tcPr>
            <w:tcW w:w="1276" w:type="dxa"/>
          </w:tcPr>
          <w:p w14:paraId="117FDF3F" w14:textId="77777777" w:rsidR="00C12FBF" w:rsidRDefault="00C12FBF" w:rsidP="00C12FBF">
            <w:pPr>
              <w:jc w:val="right"/>
            </w:pPr>
            <w:r>
              <w:t>20</w:t>
            </w:r>
          </w:p>
        </w:tc>
      </w:tr>
      <w:tr w:rsidR="00C12FBF" w14:paraId="1E293CF2" w14:textId="77777777" w:rsidTr="00C12FBF">
        <w:trPr>
          <w:trHeight w:val="300"/>
        </w:trPr>
        <w:tc>
          <w:tcPr>
            <w:tcW w:w="2830" w:type="dxa"/>
          </w:tcPr>
          <w:p w14:paraId="43CB9255" w14:textId="77777777" w:rsidR="00C12FBF" w:rsidRDefault="00C12FBF" w:rsidP="00C12FBF">
            <w:r>
              <w:t>Elevplassar</w:t>
            </w:r>
          </w:p>
        </w:tc>
        <w:tc>
          <w:tcPr>
            <w:tcW w:w="1134" w:type="dxa"/>
          </w:tcPr>
          <w:p w14:paraId="73B9ABCE" w14:textId="77777777" w:rsidR="00C12FBF" w:rsidRDefault="00C12FBF" w:rsidP="00C12FBF">
            <w:pPr>
              <w:jc w:val="right"/>
            </w:pPr>
            <w:r>
              <w:t>169</w:t>
            </w:r>
          </w:p>
        </w:tc>
        <w:tc>
          <w:tcPr>
            <w:tcW w:w="1276" w:type="dxa"/>
          </w:tcPr>
          <w:p w14:paraId="3500F160" w14:textId="77777777" w:rsidR="00C12FBF" w:rsidRDefault="00C12FBF" w:rsidP="00C12FBF">
            <w:pPr>
              <w:jc w:val="right"/>
            </w:pPr>
            <w:r>
              <w:t>170</w:t>
            </w:r>
          </w:p>
        </w:tc>
        <w:tc>
          <w:tcPr>
            <w:tcW w:w="1276" w:type="dxa"/>
          </w:tcPr>
          <w:p w14:paraId="0038CD51" w14:textId="77777777" w:rsidR="00C12FBF" w:rsidRDefault="00C12FBF" w:rsidP="00C12FBF">
            <w:pPr>
              <w:jc w:val="right"/>
            </w:pPr>
            <w:r>
              <w:t>172</w:t>
            </w:r>
          </w:p>
        </w:tc>
      </w:tr>
      <w:tr w:rsidR="00C12FBF" w14:paraId="02769977" w14:textId="77777777" w:rsidTr="00C12FBF">
        <w:trPr>
          <w:trHeight w:val="300"/>
        </w:trPr>
        <w:tc>
          <w:tcPr>
            <w:tcW w:w="2830" w:type="dxa"/>
          </w:tcPr>
          <w:p w14:paraId="2F13E350" w14:textId="77777777" w:rsidR="00C12FBF" w:rsidRDefault="00C12FBF" w:rsidP="00C12FBF">
            <w:r>
              <w:t>Elever (unike personar)</w:t>
            </w:r>
          </w:p>
        </w:tc>
        <w:tc>
          <w:tcPr>
            <w:tcW w:w="1134" w:type="dxa"/>
          </w:tcPr>
          <w:p w14:paraId="29043C4C" w14:textId="77777777" w:rsidR="00C12FBF" w:rsidRDefault="00C12FBF" w:rsidP="00C12FBF">
            <w:pPr>
              <w:jc w:val="right"/>
            </w:pPr>
            <w:r>
              <w:t>116</w:t>
            </w:r>
          </w:p>
        </w:tc>
        <w:tc>
          <w:tcPr>
            <w:tcW w:w="1276" w:type="dxa"/>
          </w:tcPr>
          <w:p w14:paraId="2289E6FC" w14:textId="77777777" w:rsidR="00C12FBF" w:rsidRDefault="00C12FBF" w:rsidP="00C12FBF">
            <w:pPr>
              <w:jc w:val="right"/>
            </w:pPr>
            <w:r>
              <w:t>110</w:t>
            </w:r>
          </w:p>
        </w:tc>
        <w:tc>
          <w:tcPr>
            <w:tcW w:w="1276" w:type="dxa"/>
          </w:tcPr>
          <w:p w14:paraId="1F6F0DF1" w14:textId="77777777" w:rsidR="00C12FBF" w:rsidRDefault="00C12FBF" w:rsidP="00C12FBF">
            <w:pPr>
              <w:jc w:val="right"/>
            </w:pPr>
            <w:r>
              <w:t>107</w:t>
            </w:r>
          </w:p>
        </w:tc>
      </w:tr>
      <w:tr w:rsidR="00C12FBF" w14:paraId="4AF3B4A5" w14:textId="77777777" w:rsidTr="00C12FBF">
        <w:trPr>
          <w:trHeight w:val="300"/>
        </w:trPr>
        <w:tc>
          <w:tcPr>
            <w:tcW w:w="2830" w:type="dxa"/>
          </w:tcPr>
          <w:p w14:paraId="1AEA2594" w14:textId="77777777" w:rsidR="00C12FBF" w:rsidRDefault="00C12FBF" w:rsidP="00C12FBF">
            <w:r>
              <w:t>Elever i grunnskolealder</w:t>
            </w:r>
          </w:p>
        </w:tc>
        <w:tc>
          <w:tcPr>
            <w:tcW w:w="1134" w:type="dxa"/>
          </w:tcPr>
          <w:p w14:paraId="23B04CDA" w14:textId="77777777" w:rsidR="00C12FBF" w:rsidRDefault="00C12FBF" w:rsidP="00C12FBF">
            <w:pPr>
              <w:jc w:val="right"/>
            </w:pPr>
            <w:r>
              <w:t>102</w:t>
            </w:r>
          </w:p>
        </w:tc>
        <w:tc>
          <w:tcPr>
            <w:tcW w:w="1276" w:type="dxa"/>
          </w:tcPr>
          <w:p w14:paraId="3D810683" w14:textId="77777777" w:rsidR="00C12FBF" w:rsidRDefault="00C12FBF" w:rsidP="00C12FBF">
            <w:pPr>
              <w:jc w:val="right"/>
            </w:pPr>
            <w:r>
              <w:t>99</w:t>
            </w:r>
          </w:p>
        </w:tc>
        <w:tc>
          <w:tcPr>
            <w:tcW w:w="1276" w:type="dxa"/>
          </w:tcPr>
          <w:p w14:paraId="19E395BA" w14:textId="77777777" w:rsidR="00C12FBF" w:rsidRDefault="00C12FBF" w:rsidP="00C12FBF">
            <w:pPr>
              <w:jc w:val="right"/>
            </w:pPr>
            <w:r>
              <w:t>96</w:t>
            </w:r>
          </w:p>
        </w:tc>
      </w:tr>
      <w:tr w:rsidR="00C12FBF" w14:paraId="6BFF03A9" w14:textId="77777777" w:rsidTr="00C12FBF">
        <w:trPr>
          <w:trHeight w:val="300"/>
        </w:trPr>
        <w:tc>
          <w:tcPr>
            <w:tcW w:w="2830" w:type="dxa"/>
          </w:tcPr>
          <w:p w14:paraId="02660100" w14:textId="77777777" w:rsidR="00C12FBF" w:rsidRDefault="00C12FBF" w:rsidP="00C12FBF">
            <w:r>
              <w:t>% av barn i grunnskolen</w:t>
            </w:r>
          </w:p>
        </w:tc>
        <w:tc>
          <w:tcPr>
            <w:tcW w:w="1134" w:type="dxa"/>
          </w:tcPr>
          <w:p w14:paraId="1E41156C" w14:textId="77777777" w:rsidR="00C12FBF" w:rsidRDefault="00C12FBF" w:rsidP="00C12FBF">
            <w:pPr>
              <w:jc w:val="right"/>
            </w:pPr>
            <w:r>
              <w:t>48%</w:t>
            </w:r>
          </w:p>
        </w:tc>
        <w:tc>
          <w:tcPr>
            <w:tcW w:w="1276" w:type="dxa"/>
          </w:tcPr>
          <w:p w14:paraId="41DFA176" w14:textId="77777777" w:rsidR="00C12FBF" w:rsidRPr="00A71570" w:rsidRDefault="00C12FBF" w:rsidP="00C12FBF">
            <w:pPr>
              <w:jc w:val="right"/>
            </w:pPr>
            <w:r>
              <w:t>47%</w:t>
            </w:r>
          </w:p>
        </w:tc>
        <w:tc>
          <w:tcPr>
            <w:tcW w:w="1276" w:type="dxa"/>
          </w:tcPr>
          <w:p w14:paraId="3B41F273" w14:textId="77777777" w:rsidR="00C12FBF" w:rsidRDefault="00C12FBF" w:rsidP="00C12FBF">
            <w:pPr>
              <w:jc w:val="right"/>
            </w:pPr>
            <w:r>
              <w:t>47%</w:t>
            </w:r>
          </w:p>
        </w:tc>
      </w:tr>
      <w:tr w:rsidR="00C12FBF" w:rsidRPr="00827E3D" w14:paraId="3D227F0B" w14:textId="77777777" w:rsidTr="00C12FBF">
        <w:trPr>
          <w:trHeight w:val="300"/>
        </w:trPr>
        <w:tc>
          <w:tcPr>
            <w:tcW w:w="2830" w:type="dxa"/>
          </w:tcPr>
          <w:p w14:paraId="313C5B17" w14:textId="77777777" w:rsidR="00C12FBF" w:rsidRDefault="00C12FBF" w:rsidP="00C12FBF">
            <w:r>
              <w:t xml:space="preserve">Fagtilbod </w:t>
            </w:r>
          </w:p>
        </w:tc>
        <w:tc>
          <w:tcPr>
            <w:tcW w:w="1134" w:type="dxa"/>
          </w:tcPr>
          <w:p w14:paraId="737F3C06" w14:textId="77777777" w:rsidR="00C12FBF" w:rsidRDefault="00C12FBF" w:rsidP="00C12FBF">
            <w:pPr>
              <w:jc w:val="right"/>
            </w:pPr>
            <w:r>
              <w:t>25</w:t>
            </w:r>
          </w:p>
        </w:tc>
        <w:tc>
          <w:tcPr>
            <w:tcW w:w="1276" w:type="dxa"/>
          </w:tcPr>
          <w:p w14:paraId="732E94A2" w14:textId="77777777" w:rsidR="00C12FBF" w:rsidRPr="00827E3D" w:rsidRDefault="00C12FBF" w:rsidP="00C12FBF">
            <w:pPr>
              <w:jc w:val="right"/>
            </w:pPr>
            <w:r>
              <w:t>24</w:t>
            </w:r>
          </w:p>
        </w:tc>
        <w:tc>
          <w:tcPr>
            <w:tcW w:w="1276" w:type="dxa"/>
          </w:tcPr>
          <w:p w14:paraId="5D08FEC4" w14:textId="77777777" w:rsidR="00C12FBF" w:rsidRDefault="00C12FBF" w:rsidP="00C12FBF">
            <w:pPr>
              <w:jc w:val="right"/>
            </w:pPr>
            <w:r>
              <w:t>22</w:t>
            </w:r>
          </w:p>
        </w:tc>
      </w:tr>
    </w:tbl>
    <w:p w14:paraId="6F709AAA" w14:textId="77777777" w:rsidR="00C12FBF" w:rsidRDefault="00C12FBF" w:rsidP="00C12FBF">
      <w:pPr>
        <w:spacing w:after="0"/>
      </w:pPr>
    </w:p>
    <w:p w14:paraId="4DEA6B83" w14:textId="77777777" w:rsidR="00C12FBF" w:rsidRPr="00AC1EB1" w:rsidRDefault="00C12FBF" w:rsidP="00C12FBF">
      <w:pPr>
        <w:rPr>
          <w:b/>
          <w:bCs/>
        </w:rPr>
      </w:pPr>
    </w:p>
    <w:p w14:paraId="352B4EE4" w14:textId="77777777" w:rsidR="00C12FBF" w:rsidRDefault="00C12FBF" w:rsidP="00C12FBF">
      <w:pPr>
        <w:rPr>
          <w:b/>
          <w:bCs/>
        </w:rPr>
      </w:pPr>
    </w:p>
    <w:p w14:paraId="597E538C" w14:textId="77777777" w:rsidR="00C12FBF" w:rsidRDefault="00C12FBF" w:rsidP="00C12FBF">
      <w:pPr>
        <w:rPr>
          <w:b/>
          <w:bCs/>
        </w:rPr>
      </w:pPr>
    </w:p>
    <w:p w14:paraId="5E581014" w14:textId="77777777" w:rsidR="00C12FBF" w:rsidRPr="00AC1EB1" w:rsidRDefault="00C12FBF" w:rsidP="00C12FBF">
      <w:pPr>
        <w:rPr>
          <w:b/>
          <w:bCs/>
        </w:rPr>
      </w:pPr>
      <w:r w:rsidRPr="1697CA97">
        <w:rPr>
          <w:b/>
          <w:bCs/>
        </w:rPr>
        <w:t>Mål for tenesteproduksjonen</w:t>
      </w:r>
    </w:p>
    <w:p w14:paraId="736DB085" w14:textId="77777777" w:rsidR="00C12FBF" w:rsidRDefault="00C12FBF" w:rsidP="00C12FBF">
      <w:r>
        <w:t>Kulturskulen skal:</w:t>
      </w:r>
    </w:p>
    <w:p w14:paraId="5219D5AD" w14:textId="77777777" w:rsidR="00C12FBF" w:rsidRDefault="00C12FBF" w:rsidP="00C12FBF">
      <w:pPr>
        <w:pStyle w:val="Listeavsnitt"/>
        <w:numPr>
          <w:ilvl w:val="0"/>
          <w:numId w:val="30"/>
        </w:numPr>
      </w:pPr>
      <w:r>
        <w:t>gje alle, men spesielt born og unge oppleving av meistring og av å vere verdsett i eige lokalmiljø.</w:t>
      </w:r>
    </w:p>
    <w:p w14:paraId="44273553" w14:textId="77777777" w:rsidR="00C12FBF" w:rsidRPr="0075790C" w:rsidRDefault="00C12FBF" w:rsidP="00C12FBF">
      <w:pPr>
        <w:pStyle w:val="Listeavsnitt"/>
        <w:numPr>
          <w:ilvl w:val="0"/>
          <w:numId w:val="30"/>
        </w:numPr>
      </w:pPr>
      <w:r>
        <w:t>gje alle, og spesielt born og unge optimale moglegheiter til å danning og utvikling innan eit breitt spekter av kulturuttrykk og skapande aktivitetar.</w:t>
      </w:r>
    </w:p>
    <w:p w14:paraId="2F358513" w14:textId="77777777" w:rsidR="00C12FBF" w:rsidRPr="00DC6F8C" w:rsidRDefault="00C12FBF" w:rsidP="00C12FBF">
      <w:r>
        <w:t>I tillegg til undervisning av eigne elevar søker kulturskulen å ha kapasitet til å støtte opp om andre tenester</w:t>
      </w:r>
      <w:r w:rsidRPr="1697CA97">
        <w:rPr>
          <w:color w:val="FF0000"/>
        </w:rPr>
        <w:t xml:space="preserve"> </w:t>
      </w:r>
      <w:r>
        <w:t>sine aktivitetar og å gi støtte til bygdas frivillig lag og organisasjonar.</w:t>
      </w:r>
    </w:p>
    <w:p w14:paraId="333EEE2A" w14:textId="77777777" w:rsidR="00C12FBF" w:rsidRPr="00AC1EB1" w:rsidRDefault="00C12FBF" w:rsidP="00C12FBF">
      <w:pPr>
        <w:rPr>
          <w:b/>
          <w:bCs/>
        </w:rPr>
      </w:pPr>
    </w:p>
    <w:p w14:paraId="104386F2" w14:textId="77777777" w:rsidR="00C12FBF" w:rsidRDefault="00C12FBF" w:rsidP="00C12FBF">
      <w:r w:rsidRPr="1697CA97">
        <w:rPr>
          <w:b/>
          <w:bCs/>
        </w:rPr>
        <w:t>Organisering av tenesteproduksjonen</w:t>
      </w:r>
      <w:r>
        <w:br/>
        <w:t>Institusjonstenestane er organisert i sektoren helse og oppvekst</w:t>
      </w:r>
    </w:p>
    <w:p w14:paraId="099CA28C" w14:textId="77777777" w:rsidR="00C12FBF" w:rsidRDefault="00C12FBF" w:rsidP="00EC19C5">
      <w:pPr>
        <w:pStyle w:val="Listeavsnitt"/>
        <w:numPr>
          <w:ilvl w:val="0"/>
          <w:numId w:val="78"/>
        </w:numPr>
      </w:pPr>
      <w:r>
        <w:t>Undervisning av elevar</w:t>
      </w:r>
    </w:p>
    <w:p w14:paraId="591483EA" w14:textId="77777777" w:rsidR="00C12FBF" w:rsidRDefault="00C12FBF" w:rsidP="00EC19C5">
      <w:pPr>
        <w:pStyle w:val="Listeavsnitt"/>
        <w:numPr>
          <w:ilvl w:val="0"/>
          <w:numId w:val="78"/>
        </w:numPr>
      </w:pPr>
      <w:r>
        <w:t>Resursleverandør til andre tenester</w:t>
      </w:r>
    </w:p>
    <w:p w14:paraId="0315848C" w14:textId="77777777" w:rsidR="00C12FBF" w:rsidRPr="00DA6C18" w:rsidRDefault="00C12FBF" w:rsidP="00EC19C5">
      <w:pPr>
        <w:pStyle w:val="Listeavsnitt"/>
        <w:numPr>
          <w:ilvl w:val="0"/>
          <w:numId w:val="78"/>
        </w:numPr>
      </w:pPr>
      <w:r>
        <w:t>Ressursleverandør til lokale frivillige organisasjonar</w:t>
      </w:r>
    </w:p>
    <w:p w14:paraId="6B8AAED9" w14:textId="77777777" w:rsidR="00C12FBF" w:rsidRPr="00AC1EB1" w:rsidRDefault="00C12FBF" w:rsidP="00C12FBF">
      <w:pPr>
        <w:rPr>
          <w:b/>
          <w:bCs/>
        </w:rPr>
      </w:pPr>
    </w:p>
    <w:p w14:paraId="42629952" w14:textId="77777777" w:rsidR="00C12FBF" w:rsidRDefault="00C12FBF" w:rsidP="00C12FBF">
      <w:pPr>
        <w:rPr>
          <w:b/>
          <w:bCs/>
        </w:rPr>
      </w:pPr>
      <w:r w:rsidRPr="1697CA97">
        <w:rPr>
          <w:b/>
          <w:bCs/>
        </w:rPr>
        <w:t>Plan utviklingsarbeid 2024</w:t>
      </w:r>
    </w:p>
    <w:p w14:paraId="5BA0AB24" w14:textId="77777777" w:rsidR="00C12FBF" w:rsidRDefault="00C12FBF" w:rsidP="00C12FBF">
      <w:r>
        <w:t xml:space="preserve">Kulturskulen jobbar med å utvikle verdigrunnlag og praksis i samsvar med «Rammeplan for kulturskolen – Fordypning og mangfold» Denne vart i 2017 vedteke – av kommunestyret –  som styrande for Vestre Slidre kulturskule. I 2024 vil det bli sett særs fokus på utvikligsmoglegheiter i møte med digitale verktøy. </w:t>
      </w:r>
    </w:p>
    <w:p w14:paraId="3DD26170" w14:textId="77777777" w:rsidR="00C12FBF" w:rsidRDefault="00C12FBF" w:rsidP="00C12FBF"/>
    <w:p w14:paraId="4AF0EBF7" w14:textId="77777777" w:rsidR="00C12FBF" w:rsidRPr="008E1BC7" w:rsidRDefault="00C12FBF" w:rsidP="00C12FBF"/>
    <w:p w14:paraId="17993A40" w14:textId="77777777" w:rsidR="00C12FBF" w:rsidRPr="00AC1EB1" w:rsidRDefault="00C12FBF" w:rsidP="00C12FBF">
      <w:pPr>
        <w:pStyle w:val="Overskrift2"/>
      </w:pPr>
      <w:bookmarkStart w:id="152" w:name="_Toc119269573"/>
      <w:bookmarkStart w:id="153" w:name="_Toc119590761"/>
      <w:bookmarkStart w:id="154" w:name="_Toc150859165"/>
      <w:bookmarkStart w:id="155" w:name="_Toc150951864"/>
      <w:r>
        <w:t>Kultur, frivilligheit, inkludering og aktivitet for barn og unge</w:t>
      </w:r>
      <w:bookmarkEnd w:id="152"/>
      <w:bookmarkEnd w:id="153"/>
      <w:bookmarkEnd w:id="154"/>
      <w:bookmarkEnd w:id="155"/>
    </w:p>
    <w:p w14:paraId="6C5C62B8" w14:textId="77777777" w:rsidR="00C12FBF" w:rsidRDefault="00C12FBF" w:rsidP="00C12FBF"/>
    <w:p w14:paraId="2F4412E6" w14:textId="77777777" w:rsidR="00C12FBF" w:rsidRDefault="00C12FBF" w:rsidP="00C12FBF">
      <w:pPr>
        <w:rPr>
          <w:i/>
          <w:iCs/>
        </w:rPr>
      </w:pPr>
      <w:r w:rsidRPr="1697CA97">
        <w:rPr>
          <w:i/>
          <w:iCs/>
        </w:rPr>
        <w:t>Barn og unge ; 0-13 år og ungdom</w:t>
      </w:r>
    </w:p>
    <w:p w14:paraId="6195C450" w14:textId="77777777" w:rsidR="00C12FBF" w:rsidRDefault="00C12FBF" w:rsidP="00C12FBF">
      <w:pPr>
        <w:pStyle w:val="Listeavsnitt"/>
        <w:numPr>
          <w:ilvl w:val="0"/>
          <w:numId w:val="29"/>
        </w:numPr>
      </w:pPr>
      <w:r>
        <w:t>Frivilligsentralen arrangerer småbarnstreff med babysymjing. Målgruppe er foreldre i barselpermisjon og målet er at foreldre skal bli kjent med kvarandre tidleg og etablere eit godt nettverk for seinare samhandling som foreldre.</w:t>
      </w:r>
    </w:p>
    <w:p w14:paraId="49992B32" w14:textId="77777777" w:rsidR="00C12FBF" w:rsidRDefault="00C12FBF" w:rsidP="00C12FBF">
      <w:pPr>
        <w:pStyle w:val="Listeavsnitt"/>
        <w:numPr>
          <w:ilvl w:val="0"/>
          <w:numId w:val="29"/>
        </w:numPr>
      </w:pPr>
      <w:r>
        <w:t>Vi har eit godt samarbeid med frivillige lag og organisasjonar . Laga får gratis treningstid i kulturhuset og vi har jamnleg dialog med dei, samt eit dialog-møte i året.</w:t>
      </w:r>
    </w:p>
    <w:p w14:paraId="141AF9DA" w14:textId="77777777" w:rsidR="00C12FBF" w:rsidRDefault="00C12FBF" w:rsidP="00C12FBF">
      <w:pPr>
        <w:pStyle w:val="Listeavsnitt"/>
        <w:numPr>
          <w:ilvl w:val="0"/>
          <w:numId w:val="29"/>
        </w:numPr>
      </w:pPr>
      <w:r>
        <w:t>“Ut på tur” er eit tilbod til 4 trinn på skulen. Dei får tilbod om å lære om friluftsaktivitetar på Brennabu.</w:t>
      </w:r>
    </w:p>
    <w:p w14:paraId="69EFEE1E" w14:textId="77777777" w:rsidR="00C12FBF" w:rsidRDefault="00C12FBF" w:rsidP="00C12FBF">
      <w:pPr>
        <w:pStyle w:val="Listeavsnitt"/>
        <w:numPr>
          <w:ilvl w:val="0"/>
          <w:numId w:val="29"/>
        </w:numPr>
      </w:pPr>
      <w:r>
        <w:t>Ungdomsklubben blir organisert av ungdomsarbeidarane i kommunen. Vi har tilrettelagte og fine lokalar i Slidre sentrum. Aktiviteten kan og gå føre seg ute, med f eks Paintball og ake-kveldar.</w:t>
      </w:r>
    </w:p>
    <w:p w14:paraId="348EF181" w14:textId="77777777" w:rsidR="00C12FBF" w:rsidRDefault="00C12FBF" w:rsidP="00C12FBF">
      <w:pPr>
        <w:pStyle w:val="Listeavsnitt"/>
        <w:numPr>
          <w:ilvl w:val="0"/>
          <w:numId w:val="29"/>
        </w:numPr>
      </w:pPr>
      <w:r>
        <w:lastRenderedPageBreak/>
        <w:t xml:space="preserve">Mekkeklubben i Lomen er eit tilbod organisert av kyrkja, for barn og unge. Dette er og i samarbeid med Vang og Vestre Slidre kommunar. </w:t>
      </w:r>
    </w:p>
    <w:p w14:paraId="6AD3BE53" w14:textId="77777777" w:rsidR="00C12FBF" w:rsidRDefault="00C12FBF" w:rsidP="00C12FBF">
      <w:pPr>
        <w:pStyle w:val="Listeavsnitt"/>
        <w:numPr>
          <w:ilvl w:val="0"/>
          <w:numId w:val="29"/>
        </w:numPr>
        <w:rPr>
          <w:i/>
          <w:iCs/>
        </w:rPr>
      </w:pPr>
      <w:r>
        <w:t xml:space="preserve">“Alle med “ er eit fokus på at alle barn og unge skal ha aktivitet på fritida. </w:t>
      </w:r>
    </w:p>
    <w:p w14:paraId="58395589" w14:textId="77777777" w:rsidR="00C12FBF" w:rsidRDefault="00C12FBF" w:rsidP="00C12FBF">
      <w:pPr>
        <w:pStyle w:val="Listeavsnitt"/>
        <w:numPr>
          <w:ilvl w:val="0"/>
          <w:numId w:val="29"/>
        </w:numPr>
      </w:pPr>
      <w:r>
        <w:t xml:space="preserve">Aktive laurdagar er familiedagar med ope bibliotek, kulturkafé og symjehall, samt open BUA. Dette er i samarbeid med ein frivillig organisasjon som arrangerer ein aktivitet i gymsalen for barna. </w:t>
      </w:r>
    </w:p>
    <w:p w14:paraId="2A934B74" w14:textId="77777777" w:rsidR="00C12FBF" w:rsidRPr="008F2CD4" w:rsidRDefault="00C12FBF" w:rsidP="00C12FBF">
      <w:pPr>
        <w:pStyle w:val="Listeavsnitt"/>
        <w:numPr>
          <w:ilvl w:val="0"/>
          <w:numId w:val="29"/>
        </w:numPr>
      </w:pPr>
      <w:r>
        <w:t xml:space="preserve">Kulturkafeen er lagt til rette for barn og unge med kantine for u-steget, brukt av Frivilligsentralen bl.a. til leksehjelp og småbarnstreff. Frivillige lag og organisasjonar har lokalet til disposisjon for sine møter. </w:t>
      </w:r>
    </w:p>
    <w:p w14:paraId="6FC25D15" w14:textId="77777777" w:rsidR="00C12FBF" w:rsidRPr="008F2CD4" w:rsidRDefault="00C12FBF" w:rsidP="00C12FBF">
      <w:pPr>
        <w:pStyle w:val="Listeavsnitt"/>
        <w:numPr>
          <w:ilvl w:val="0"/>
          <w:numId w:val="29"/>
        </w:numPr>
      </w:pPr>
      <w:r>
        <w:t>Det blir kvart år arrangert 4 dagsfest for unge vakne mellom 20 og 30 år. Invitasjon går til alle som har budd i kommunen og som bur i kommune innafor målgruppa.</w:t>
      </w:r>
    </w:p>
    <w:p w14:paraId="0E79D476" w14:textId="77777777" w:rsidR="00C12FBF" w:rsidRPr="008F2CD4" w:rsidRDefault="00C12FBF" w:rsidP="00C12FBF">
      <w:pPr>
        <w:pStyle w:val="Listeavsnitt"/>
        <w:numPr>
          <w:ilvl w:val="0"/>
          <w:numId w:val="29"/>
        </w:numPr>
      </w:pPr>
      <w:r>
        <w:t>BUA Vestre Slidre har gratis utlån av  fritids og friluftsutstyr .</w:t>
      </w:r>
    </w:p>
    <w:p w14:paraId="72D860A5" w14:textId="77777777" w:rsidR="00C12FBF" w:rsidRPr="008F2CD4" w:rsidRDefault="00C12FBF" w:rsidP="00C12FBF"/>
    <w:p w14:paraId="72009977" w14:textId="77777777" w:rsidR="00C12FBF" w:rsidRPr="008F2CD4" w:rsidRDefault="00C12FBF" w:rsidP="00C12FBF">
      <w:pPr>
        <w:rPr>
          <w:i/>
          <w:iCs/>
        </w:rPr>
      </w:pPr>
      <w:r w:rsidRPr="1697CA97">
        <w:rPr>
          <w:i/>
          <w:iCs/>
        </w:rPr>
        <w:t>Kulturminneforvaltning</w:t>
      </w:r>
    </w:p>
    <w:p w14:paraId="1C0C706E" w14:textId="77777777" w:rsidR="00C12FBF" w:rsidRPr="00CA43AB" w:rsidRDefault="00C12FBF" w:rsidP="00C12FBF">
      <w:pPr>
        <w:pStyle w:val="Listeavsnitt"/>
        <w:numPr>
          <w:ilvl w:val="0"/>
          <w:numId w:val="28"/>
        </w:numPr>
      </w:pPr>
      <w:r>
        <w:t>Kommunen har kvart år oppgåver med skjøtsel av kulturminne  j. f. Kulturminneplan og handlingsplan. Kulturminneplan (kulturmiljøplan) vert no revidert med midlar frå Riksantikvaren vinteren 23/24. Ferdigstilling av plana juni 24</w:t>
      </w:r>
    </w:p>
    <w:p w14:paraId="2441EBBA" w14:textId="77777777" w:rsidR="00C12FBF" w:rsidRPr="008B5F20" w:rsidRDefault="00C12FBF" w:rsidP="00C12FBF"/>
    <w:p w14:paraId="0FFD0827" w14:textId="77777777" w:rsidR="00C12FBF" w:rsidRDefault="00C12FBF" w:rsidP="00C12FBF">
      <w:pPr>
        <w:rPr>
          <w:b/>
          <w:bCs/>
          <w:i/>
          <w:iCs/>
        </w:rPr>
      </w:pPr>
      <w:r w:rsidRPr="1697CA97">
        <w:rPr>
          <w:i/>
          <w:iCs/>
        </w:rPr>
        <w:t>Bibliotek</w:t>
      </w:r>
      <w:r w:rsidRPr="1697CA97">
        <w:rPr>
          <w:b/>
          <w:bCs/>
          <w:i/>
          <w:iCs/>
        </w:rPr>
        <w:t xml:space="preserve"> </w:t>
      </w:r>
    </w:p>
    <w:p w14:paraId="792E81E0" w14:textId="77777777" w:rsidR="00C12FBF" w:rsidRDefault="00C12FBF" w:rsidP="00C12FBF">
      <w:pPr>
        <w:pStyle w:val="Listeavsnitt"/>
        <w:numPr>
          <w:ilvl w:val="0"/>
          <w:numId w:val="27"/>
        </w:numPr>
        <w:rPr>
          <w:i/>
          <w:iCs/>
        </w:rPr>
      </w:pPr>
      <w:r>
        <w:t xml:space="preserve">Skule og folkebibliotek har 85 % stilling. Då er biblioteket betjent for publikum. Låneautomaten kan brukast i og utanom arbeidstida, med “meirope bibliotek “. </w:t>
      </w:r>
    </w:p>
    <w:p w14:paraId="08397A0C" w14:textId="77777777" w:rsidR="00C12FBF" w:rsidRDefault="00C12FBF" w:rsidP="00C12FBF">
      <w:pPr>
        <w:pStyle w:val="Listeavsnitt"/>
        <w:numPr>
          <w:ilvl w:val="0"/>
          <w:numId w:val="27"/>
        </w:numPr>
        <w:rPr>
          <w:i/>
          <w:iCs/>
        </w:rPr>
      </w:pPr>
      <w:r w:rsidRPr="1697CA97">
        <w:rPr>
          <w:i/>
          <w:iCs/>
        </w:rPr>
        <w:t>Bibliotek Slidreøya</w:t>
      </w:r>
    </w:p>
    <w:p w14:paraId="200BC1A7" w14:textId="77777777" w:rsidR="00C12FBF" w:rsidRPr="003B5E0C" w:rsidRDefault="00C12FBF" w:rsidP="00C12FBF">
      <w:pPr>
        <w:pStyle w:val="Listeavsnitt"/>
        <w:numPr>
          <w:ilvl w:val="0"/>
          <w:numId w:val="27"/>
        </w:numPr>
      </w:pPr>
      <w:r>
        <w:t xml:space="preserve">Biblioteket på Slidreøya er betjent  med 15 % stilling to halve dagar i veka. </w:t>
      </w:r>
    </w:p>
    <w:p w14:paraId="7E10EC58" w14:textId="77777777" w:rsidR="00C12FBF" w:rsidRDefault="00C12FBF" w:rsidP="00C12FBF">
      <w:pPr>
        <w:pStyle w:val="Listeavsnitt"/>
        <w:numPr>
          <w:ilvl w:val="0"/>
          <w:numId w:val="27"/>
        </w:numPr>
        <w:rPr>
          <w:i/>
          <w:iCs/>
        </w:rPr>
      </w:pPr>
      <w:r w:rsidRPr="1697CA97">
        <w:rPr>
          <w:i/>
          <w:iCs/>
        </w:rPr>
        <w:t xml:space="preserve">Museum </w:t>
      </w:r>
    </w:p>
    <w:p w14:paraId="6A47F383" w14:textId="77777777" w:rsidR="00C12FBF" w:rsidRPr="00A56ABF" w:rsidRDefault="00C12FBF" w:rsidP="00C12FBF">
      <w:pPr>
        <w:pStyle w:val="Listeavsnitt"/>
        <w:numPr>
          <w:ilvl w:val="0"/>
          <w:numId w:val="27"/>
        </w:numPr>
      </w:pPr>
      <w:r>
        <w:t>Kommunen gjer eit tilskot til Valdres folkemuseum pr. Tilskotet har auka set siste året. Museumet har også formidlingsnvar for Garbrergfelet som ligg i vår kommune.</w:t>
      </w:r>
    </w:p>
    <w:p w14:paraId="6555D90E" w14:textId="77777777" w:rsidR="00C12FBF" w:rsidRDefault="00C12FBF" w:rsidP="00C12FBF">
      <w:pPr>
        <w:rPr>
          <w:i/>
          <w:iCs/>
        </w:rPr>
      </w:pPr>
      <w:r w:rsidRPr="1697CA97">
        <w:rPr>
          <w:i/>
          <w:iCs/>
        </w:rPr>
        <w:t>Kunstformidling;</w:t>
      </w:r>
      <w:r w:rsidRPr="1697CA97">
        <w:rPr>
          <w:b/>
          <w:bCs/>
          <w:i/>
          <w:iCs/>
        </w:rPr>
        <w:t xml:space="preserve"> </w:t>
      </w:r>
      <w:r w:rsidRPr="1697CA97">
        <w:rPr>
          <w:i/>
          <w:iCs/>
        </w:rPr>
        <w:t xml:space="preserve"> kunstformidling/tiltak kulturmidlar</w:t>
      </w:r>
    </w:p>
    <w:p w14:paraId="2974E094" w14:textId="77777777" w:rsidR="00C12FBF" w:rsidRPr="00A56ABF" w:rsidRDefault="00C12FBF" w:rsidP="00C12FBF">
      <w:pPr>
        <w:pStyle w:val="Listeavsnitt"/>
        <w:numPr>
          <w:ilvl w:val="0"/>
          <w:numId w:val="26"/>
        </w:numPr>
      </w:pPr>
      <w:r>
        <w:t>Nominasjon  og utdeling av den årlege kommunale prisen, samt utdeling av kulturmidlar til frivillige lag og organisasjonar som søkjer. Det vert og gjeve eit tilskot til 4 dagsfesten til unge vaksne slik at eigenandelen ikkje skal bli for høg. Kultur og frivilligheit lagar 2 gonger i året eit aktivitetsprogram.</w:t>
      </w:r>
    </w:p>
    <w:p w14:paraId="03D8563A" w14:textId="77777777" w:rsidR="00C12FBF" w:rsidRDefault="00C12FBF" w:rsidP="00C12FBF"/>
    <w:p w14:paraId="1D7094FD" w14:textId="77777777" w:rsidR="00C12FBF" w:rsidRDefault="00C12FBF" w:rsidP="00C12FBF">
      <w:pPr>
        <w:rPr>
          <w:i/>
          <w:iCs/>
        </w:rPr>
      </w:pPr>
      <w:r>
        <w:t xml:space="preserve"> </w:t>
      </w:r>
      <w:r w:rsidRPr="1697CA97">
        <w:rPr>
          <w:i/>
          <w:iCs/>
        </w:rPr>
        <w:t>Frivilligheitssentral</w:t>
      </w:r>
    </w:p>
    <w:p w14:paraId="03105DF1" w14:textId="77777777" w:rsidR="00C12FBF" w:rsidRDefault="00C12FBF" w:rsidP="00C12FBF">
      <w:pPr>
        <w:pStyle w:val="Listeavsnitt"/>
        <w:numPr>
          <w:ilvl w:val="0"/>
          <w:numId w:val="25"/>
        </w:numPr>
      </w:pPr>
      <w:r w:rsidRPr="1697CA97">
        <w:t>Skal vera ein møtestad, ideutviklar og igangsetjar av aktivitetar for alle som ynskjer å delta i frivillig arbeid. Vi skal støtte opp om det organiserte og uorganiserte arbeidet til det beste for fellesskapet og einskildmennesket i kommunen. Vi skal etablere kontakt på tvers av generasjonar og kulturar og stimulere til auka lokal frivilligheit.</w:t>
      </w:r>
    </w:p>
    <w:p w14:paraId="25F0AA96" w14:textId="77777777" w:rsidR="00C12FBF" w:rsidRDefault="00C12FBF" w:rsidP="00C12FBF"/>
    <w:p w14:paraId="1CCD13A3" w14:textId="77777777" w:rsidR="00C12FBF" w:rsidRPr="00F36336" w:rsidRDefault="00C12FBF" w:rsidP="00C12FBF">
      <w:pPr>
        <w:rPr>
          <w:i/>
          <w:iCs/>
        </w:rPr>
      </w:pPr>
      <w:r>
        <w:t xml:space="preserve"> </w:t>
      </w:r>
      <w:r w:rsidRPr="1697CA97">
        <w:rPr>
          <w:i/>
          <w:iCs/>
        </w:rPr>
        <w:t>Kulturkafeen</w:t>
      </w:r>
    </w:p>
    <w:p w14:paraId="02772837" w14:textId="77777777" w:rsidR="00C12FBF" w:rsidRDefault="00C12FBF" w:rsidP="00C12FBF">
      <w:pPr>
        <w:pStyle w:val="Listeavsnitt"/>
        <w:numPr>
          <w:ilvl w:val="0"/>
          <w:numId w:val="24"/>
        </w:numPr>
      </w:pPr>
      <w:r>
        <w:lastRenderedPageBreak/>
        <w:t>Kulturkafeen er og ein nyare møtestad for alle innbyggjarar, og gjev mogelegheit for  nettverksbygging. Kan framleis også bookast til private lag.</w:t>
      </w:r>
    </w:p>
    <w:p w14:paraId="304E6AD9" w14:textId="77777777" w:rsidR="00C12FBF" w:rsidRDefault="00C12FBF" w:rsidP="00C12FBF"/>
    <w:p w14:paraId="4B65C865" w14:textId="77777777" w:rsidR="00C12FBF" w:rsidRDefault="00C12FBF" w:rsidP="00C12FBF"/>
    <w:p w14:paraId="1AC5B910" w14:textId="77777777" w:rsidR="00C12FBF" w:rsidRDefault="00C12FBF" w:rsidP="00C12FBF">
      <w:pPr>
        <w:rPr>
          <w:i/>
          <w:iCs/>
        </w:rPr>
      </w:pPr>
      <w:r>
        <w:t xml:space="preserve"> </w:t>
      </w:r>
      <w:r w:rsidRPr="1697CA97">
        <w:rPr>
          <w:i/>
          <w:iCs/>
        </w:rPr>
        <w:t>BUA Vestre Slidre</w:t>
      </w:r>
    </w:p>
    <w:p w14:paraId="2E5963A5" w14:textId="77777777" w:rsidR="00C12FBF" w:rsidRDefault="00C12FBF" w:rsidP="00C12FBF">
      <w:pPr>
        <w:pStyle w:val="Listeavsnitt"/>
        <w:numPr>
          <w:ilvl w:val="0"/>
          <w:numId w:val="23"/>
        </w:numPr>
      </w:pPr>
      <w:r>
        <w:t xml:space="preserve">Har gratis utlån av friluft og fritidsutstyr. Vi abonnerar på eit utlånssystem som er landsomfattande. Dette er vi godt nøgde med, då det held god kontroll på utlån og kor utstyret er til ein kvar tid. BUA har bra med utsyr no, men det er og behov for vedlikehald. </w:t>
      </w:r>
    </w:p>
    <w:p w14:paraId="365079B3" w14:textId="77777777" w:rsidR="00C12FBF" w:rsidRDefault="00C12FBF" w:rsidP="00C12FBF">
      <w:pPr>
        <w:rPr>
          <w:i/>
          <w:iCs/>
        </w:rPr>
      </w:pPr>
      <w:r w:rsidRPr="1697CA97">
        <w:rPr>
          <w:i/>
          <w:iCs/>
        </w:rPr>
        <w:t>Inkludering/introduksjonsordning</w:t>
      </w:r>
    </w:p>
    <w:p w14:paraId="485989D0" w14:textId="77777777" w:rsidR="00C12FBF" w:rsidRDefault="00C12FBF" w:rsidP="00C12FBF">
      <w:pPr>
        <w:pStyle w:val="Listeavsnitt"/>
        <w:numPr>
          <w:ilvl w:val="0"/>
          <w:numId w:val="22"/>
        </w:numPr>
      </w:pPr>
      <w:r>
        <w:t xml:space="preserve">Kommunen har ikkje eigen teneste til opplæring i norsk og samfunnskunnskap. Vi kjøper denne tenesta frå andre kommunar. Oppgåver med busetjing, integrering og rådgiving har vi sjølve. </w:t>
      </w:r>
    </w:p>
    <w:p w14:paraId="2E08DCD6" w14:textId="77777777" w:rsidR="00C12FBF" w:rsidRDefault="00C12FBF" w:rsidP="00C12FBF">
      <w:pPr>
        <w:pStyle w:val="Listeavsnitt"/>
        <w:numPr>
          <w:ilvl w:val="0"/>
          <w:numId w:val="22"/>
        </w:numPr>
      </w:pPr>
      <w:r>
        <w:t xml:space="preserve">Kommunen bør ta sin del av det samfunnsansvaret det er å ta i mot flyktningar. </w:t>
      </w:r>
    </w:p>
    <w:p w14:paraId="250CC347" w14:textId="77777777" w:rsidR="00C12FBF" w:rsidRDefault="00C12FBF" w:rsidP="00C12FBF">
      <w:pPr>
        <w:pStyle w:val="Listeavsnitt"/>
        <w:numPr>
          <w:ilvl w:val="0"/>
          <w:numId w:val="22"/>
        </w:numPr>
      </w:pPr>
      <w:r>
        <w:t>Kommunen har ikkje eigne bustadar for flyktningar. Ein må dermed ut på den private marknaden for å skaffe bustadar.</w:t>
      </w:r>
    </w:p>
    <w:p w14:paraId="75AC43D8" w14:textId="77777777" w:rsidR="00C12FBF" w:rsidRDefault="00C12FBF" w:rsidP="00C12FBF">
      <w:pPr>
        <w:rPr>
          <w:b/>
          <w:bCs/>
        </w:rPr>
      </w:pPr>
      <w:r w:rsidRPr="1697CA97">
        <w:rPr>
          <w:b/>
          <w:bCs/>
        </w:rPr>
        <w:t>Nøkkeltal:</w:t>
      </w:r>
    </w:p>
    <w:p w14:paraId="6CB3B97D" w14:textId="77777777" w:rsidR="00C12FBF" w:rsidRDefault="00C12FBF" w:rsidP="00C12FBF">
      <w:r>
        <w:rPr>
          <w:noProof/>
          <w:color w:val="2B579A"/>
          <w:shd w:val="clear" w:color="auto" w:fill="E6E6E6"/>
        </w:rPr>
        <w:drawing>
          <wp:inline distT="0" distB="0" distL="0" distR="0" wp14:anchorId="0C17D4EE" wp14:editId="095068FC">
            <wp:extent cx="5562600" cy="4764273"/>
            <wp:effectExtent l="0" t="0" r="0" b="0"/>
            <wp:docPr id="819932969" name="Bilde 81993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564670" cy="4766046"/>
                    </a:xfrm>
                    <a:prstGeom prst="rect">
                      <a:avLst/>
                    </a:prstGeom>
                  </pic:spPr>
                </pic:pic>
              </a:graphicData>
            </a:graphic>
          </wp:inline>
        </w:drawing>
      </w:r>
    </w:p>
    <w:p w14:paraId="45DFF2B6" w14:textId="77777777" w:rsidR="00C12FBF" w:rsidRDefault="00C12FBF" w:rsidP="00C12FBF">
      <w:pPr>
        <w:rPr>
          <w:sz w:val="18"/>
          <w:szCs w:val="18"/>
        </w:rPr>
      </w:pPr>
      <w:r w:rsidRPr="1697CA97">
        <w:rPr>
          <w:sz w:val="18"/>
          <w:szCs w:val="18"/>
        </w:rPr>
        <w:t>Kjelde: SSB</w:t>
      </w:r>
    </w:p>
    <w:p w14:paraId="3B6F0529" w14:textId="77777777" w:rsidR="00C12FBF" w:rsidRDefault="00C12FBF" w:rsidP="00C12FBF">
      <w:pPr>
        <w:rPr>
          <w:sz w:val="18"/>
          <w:szCs w:val="18"/>
        </w:rPr>
      </w:pPr>
    </w:p>
    <w:p w14:paraId="2D25D5F4" w14:textId="77777777" w:rsidR="00C12FBF" w:rsidRDefault="00C12FBF" w:rsidP="00C12FBF">
      <w:pPr>
        <w:rPr>
          <w:sz w:val="18"/>
          <w:szCs w:val="18"/>
        </w:rPr>
      </w:pPr>
    </w:p>
    <w:p w14:paraId="1F8DC63D" w14:textId="77777777" w:rsidR="00C12FBF" w:rsidRDefault="00C12FBF" w:rsidP="00C12FBF">
      <w:pPr>
        <w:rPr>
          <w:b/>
          <w:bCs/>
        </w:rPr>
      </w:pPr>
      <w:r w:rsidRPr="1697CA97">
        <w:rPr>
          <w:b/>
          <w:bCs/>
        </w:rPr>
        <w:t>Mål for tenesteproduksjonen</w:t>
      </w:r>
    </w:p>
    <w:p w14:paraId="1CFAC869" w14:textId="77777777" w:rsidR="00C12FBF" w:rsidRPr="00912171" w:rsidRDefault="00C12FBF" w:rsidP="00C12FBF">
      <w:r>
        <w:t>· Styrke barn og unges identitet, meistring og kjensle av å høyre til i Vestre Slidre gjennom natur- og kulturopplevingar.</w:t>
      </w:r>
    </w:p>
    <w:p w14:paraId="5BE72B1A" w14:textId="77777777" w:rsidR="00C12FBF" w:rsidRDefault="00C12FBF" w:rsidP="00C12FBF">
      <w:r>
        <w:t>· Legge til rette for eit heilskapleg og godt samarbeid god dialog med relevante samarbeidspartnarar</w:t>
      </w:r>
    </w:p>
    <w:p w14:paraId="4E6D5ECF" w14:textId="77777777" w:rsidR="00C12FBF" w:rsidRDefault="00C12FBF" w:rsidP="00EC19C5">
      <w:pPr>
        <w:pStyle w:val="Listeavsnitt"/>
        <w:numPr>
          <w:ilvl w:val="0"/>
          <w:numId w:val="38"/>
        </w:numPr>
      </w:pPr>
      <w:r>
        <w:t xml:space="preserve">   Skape gode møte plassar for alle aldrar</w:t>
      </w:r>
    </w:p>
    <w:p w14:paraId="54DB0749" w14:textId="77777777" w:rsidR="00C12FBF" w:rsidRPr="00912171" w:rsidRDefault="00C12FBF" w:rsidP="00C12FBF"/>
    <w:p w14:paraId="71B35E6C" w14:textId="77777777" w:rsidR="00C12FBF" w:rsidRPr="00AC1EB1" w:rsidRDefault="00C12FBF" w:rsidP="00C12FBF">
      <w:pPr>
        <w:rPr>
          <w:b/>
          <w:bCs/>
        </w:rPr>
      </w:pPr>
      <w:r w:rsidRPr="1697CA97">
        <w:rPr>
          <w:b/>
          <w:bCs/>
        </w:rPr>
        <w:t>Organisering av tenesteproduksjonen</w:t>
      </w:r>
    </w:p>
    <w:p w14:paraId="093A4C73" w14:textId="77777777" w:rsidR="00C12FBF" w:rsidRPr="00AC1EB1" w:rsidRDefault="00C12FBF" w:rsidP="00C12FBF">
      <w:r>
        <w:t xml:space="preserve">Kultur, frivilligheit og inkludering skal framstå som ein samlaus avdeling der innbyggarar i alle aldre skal oppleve å få gode tilbod og god informasjon om tilboda. Vi skal utnytte kvarandre sin kompetanse og evne, slik at vi kan hjelpe kvarandre i tenesta med ei oppgåvene vi har.  </w:t>
      </w:r>
    </w:p>
    <w:p w14:paraId="1C938AF5" w14:textId="77777777" w:rsidR="00C12FBF" w:rsidRPr="00AC1EB1" w:rsidRDefault="00C12FBF" w:rsidP="00C12FBF">
      <w:pPr>
        <w:rPr>
          <w:b/>
          <w:bCs/>
        </w:rPr>
      </w:pPr>
    </w:p>
    <w:p w14:paraId="63468ECD" w14:textId="77777777" w:rsidR="00C12FBF" w:rsidRDefault="00C12FBF" w:rsidP="00C12FBF">
      <w:pPr>
        <w:rPr>
          <w:b/>
          <w:bCs/>
        </w:rPr>
      </w:pPr>
      <w:r w:rsidRPr="1697CA97">
        <w:rPr>
          <w:b/>
          <w:bCs/>
        </w:rPr>
        <w:t>Plan utviklingsarbeid 2024</w:t>
      </w:r>
    </w:p>
    <w:p w14:paraId="24E13859" w14:textId="77777777" w:rsidR="00C12FBF" w:rsidRPr="00D21BDA" w:rsidRDefault="00C12FBF" w:rsidP="00EC19C5">
      <w:pPr>
        <w:pStyle w:val="Listeavsnitt"/>
        <w:numPr>
          <w:ilvl w:val="0"/>
          <w:numId w:val="39"/>
        </w:numPr>
      </w:pPr>
      <w:r>
        <w:t>Biblioteket : har som mål å gje alle innbyggjarar høve til gratis lån og opplevingar gjennom litteratur og kulturelle opplevingar. Vi skal auke tilgjengelegheita gjennom å vera eit “meirope” bibliotek.</w:t>
      </w:r>
    </w:p>
    <w:p w14:paraId="6F3B7B0E" w14:textId="77777777" w:rsidR="00C12FBF" w:rsidRPr="00D21BDA" w:rsidRDefault="00C12FBF" w:rsidP="00EC19C5">
      <w:pPr>
        <w:pStyle w:val="Listeavsnitt"/>
        <w:numPr>
          <w:ilvl w:val="0"/>
          <w:numId w:val="39"/>
        </w:numPr>
      </w:pPr>
      <w:r>
        <w:t>Frivilligsentralen skal vere ein ”møtestad”, ideutviklar og igangsetjar av aktivitetar for alle som ynskjer å delta i frivillig arbeid. Sentralen skal arbeide for å støtte opp om det organiserte og det uorganiserte frivillige arbeidet til beste for fellesskapet og einskildmennesket i kommunen. Sentralen skal etablere kontakt på tvers av generasjonar og kulturar samt vera ein god støttespelar for frivillige lag og organisajonar.</w:t>
      </w:r>
    </w:p>
    <w:p w14:paraId="57ECC84A" w14:textId="77777777" w:rsidR="00C12FBF" w:rsidRPr="00D21BDA" w:rsidRDefault="00C12FBF" w:rsidP="00EC19C5">
      <w:pPr>
        <w:pStyle w:val="Listeavsnitt"/>
        <w:numPr>
          <w:ilvl w:val="0"/>
          <w:numId w:val="39"/>
        </w:numPr>
        <w:rPr>
          <w:b/>
          <w:bCs/>
        </w:rPr>
      </w:pPr>
      <w:r>
        <w:t>Kultur: Kommunen skal legge til rette for, å gjere fleire kulturminner  godt tilgjengelege. Arrangere kulturelle opplevingar gjennom arrangement som passar for alle generasjonar.</w:t>
      </w:r>
    </w:p>
    <w:p w14:paraId="31CC90A1" w14:textId="77777777" w:rsidR="00C12FBF" w:rsidRDefault="00C12FBF" w:rsidP="00EC19C5">
      <w:pPr>
        <w:pStyle w:val="Listeavsnitt"/>
        <w:numPr>
          <w:ilvl w:val="0"/>
          <w:numId w:val="39"/>
        </w:numPr>
      </w:pPr>
      <w:r>
        <w:t xml:space="preserve">Kulturkafeen: ein viktig møteplass for alle i bygda, og ikkje minst for barn og unge. Kulturkafeen er og ein av frivilligsentralen sine møteplassar. </w:t>
      </w:r>
    </w:p>
    <w:p w14:paraId="0FD550D9" w14:textId="77777777" w:rsidR="00C12FBF" w:rsidRDefault="00C12FBF" w:rsidP="00EC19C5">
      <w:pPr>
        <w:pStyle w:val="Listeavsnitt"/>
        <w:numPr>
          <w:ilvl w:val="0"/>
          <w:numId w:val="39"/>
        </w:numPr>
      </w:pPr>
      <w:r>
        <w:t xml:space="preserve">Inkludering: Kommunen vil fylje sentrale føringar i forhold til busetjingsbehov, sikre god kompetanse og kvalitet på kvalifiseringsarbeidet og at flyktningane vert inkludert i vårt lokalsamfunn. Kommunen skal legge til rette for kvalifisering gjennom introduksjonsprogrammet. Ein vil framleis velje å kjøpe norskopplæring i andre kommunar. Det andre busetjing-s og kvalifiseringsarbeidet vil vi ivareta sjølve ved å tilsetje  flyktningkoordinator i 100% stilling på fast avtale.  </w:t>
      </w:r>
    </w:p>
    <w:p w14:paraId="058B5EF1" w14:textId="77777777" w:rsidR="00C12FBF" w:rsidRDefault="00C12FBF" w:rsidP="00C12FBF"/>
    <w:p w14:paraId="4EC5E950" w14:textId="77777777" w:rsidR="00C12FBF" w:rsidRDefault="00C12FBF" w:rsidP="00C12FBF"/>
    <w:p w14:paraId="199490E2" w14:textId="77777777" w:rsidR="00C12FBF" w:rsidRDefault="00C12FBF" w:rsidP="00C12FBF"/>
    <w:p w14:paraId="7386FA60" w14:textId="77777777" w:rsidR="00C12FBF" w:rsidRDefault="00C12FBF" w:rsidP="00C12FBF">
      <w:pPr>
        <w:pStyle w:val="Overskrift2"/>
      </w:pPr>
      <w:bookmarkStart w:id="156" w:name="_Toc119269574"/>
      <w:bookmarkStart w:id="157" w:name="_Toc119590762"/>
      <w:bookmarkStart w:id="158" w:name="_Toc150859166"/>
      <w:bookmarkStart w:id="159" w:name="_Toc150951865"/>
      <w:r>
        <w:t>Pedagogisk avdeling, Leirskule</w:t>
      </w:r>
      <w:bookmarkEnd w:id="156"/>
      <w:bookmarkEnd w:id="157"/>
      <w:bookmarkEnd w:id="158"/>
      <w:bookmarkEnd w:id="159"/>
    </w:p>
    <w:p w14:paraId="1C4031A2" w14:textId="77777777" w:rsidR="00C12FBF" w:rsidRPr="00391654" w:rsidRDefault="00C12FBF" w:rsidP="00C12FBF">
      <w:pPr>
        <w:rPr>
          <w:b/>
          <w:bCs/>
        </w:rPr>
      </w:pPr>
      <w:r w:rsidRPr="1697CA97">
        <w:rPr>
          <w:b/>
          <w:bCs/>
        </w:rPr>
        <w:t xml:space="preserve">Funksjon 320 Kommunal næringsverksemd- </w:t>
      </w:r>
      <w:r>
        <w:t>som inneheld teneste</w:t>
      </w:r>
    </w:p>
    <w:p w14:paraId="65BCD7F6" w14:textId="77777777" w:rsidR="00C12FBF" w:rsidRPr="000E68E9" w:rsidRDefault="00C12FBF" w:rsidP="00EC19C5">
      <w:pPr>
        <w:pStyle w:val="Listeavsnitt"/>
        <w:numPr>
          <w:ilvl w:val="0"/>
          <w:numId w:val="60"/>
        </w:numPr>
      </w:pPr>
      <w:r>
        <w:t>32000- Brennabu leirskule</w:t>
      </w:r>
    </w:p>
    <w:p w14:paraId="18B5D67B"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b/>
          <w:bCs/>
          <w:color w:val="000000" w:themeColor="text1"/>
        </w:rPr>
        <w:lastRenderedPageBreak/>
        <w:t>Utvikling i nøkkeltall</w:t>
      </w:r>
    </w:p>
    <w:p w14:paraId="12F1E58F" w14:textId="77777777" w:rsidR="00C12FBF" w:rsidRDefault="00C12FBF" w:rsidP="00C12FBF">
      <w:pPr>
        <w:rPr>
          <w:rFonts w:ascii="Calibri" w:eastAsia="Calibri" w:hAnsi="Calibri" w:cs="Calibri"/>
          <w:color w:val="000000" w:themeColor="text1"/>
        </w:rPr>
      </w:pPr>
      <w:r>
        <w:br/>
      </w:r>
    </w:p>
    <w:tbl>
      <w:tblPr>
        <w:tblStyle w:val="Tabellrutenett"/>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6"/>
        <w:gridCol w:w="906"/>
        <w:gridCol w:w="906"/>
        <w:gridCol w:w="906"/>
        <w:gridCol w:w="906"/>
        <w:gridCol w:w="906"/>
        <w:gridCol w:w="906"/>
        <w:gridCol w:w="906"/>
        <w:gridCol w:w="906"/>
        <w:gridCol w:w="906"/>
      </w:tblGrid>
      <w:tr w:rsidR="00C12FBF" w:rsidRPr="000216C5" w14:paraId="37D961BD" w14:textId="77777777" w:rsidTr="00C12FBF">
        <w:trPr>
          <w:trHeight w:val="300"/>
        </w:trPr>
        <w:tc>
          <w:tcPr>
            <w:tcW w:w="906" w:type="dxa"/>
            <w:tcMar>
              <w:left w:w="105" w:type="dxa"/>
              <w:right w:w="105" w:type="dxa"/>
            </w:tcMar>
          </w:tcPr>
          <w:p w14:paraId="65004D41" w14:textId="77777777" w:rsidR="00C12FBF" w:rsidRDefault="00C12FBF" w:rsidP="00C12FBF">
            <w:pPr>
              <w:spacing w:line="259" w:lineRule="auto"/>
              <w:rPr>
                <w:rFonts w:ascii="Calibri" w:eastAsia="Calibri" w:hAnsi="Calibri" w:cs="Calibri"/>
              </w:rPr>
            </w:pPr>
          </w:p>
        </w:tc>
        <w:tc>
          <w:tcPr>
            <w:tcW w:w="4530" w:type="dxa"/>
            <w:gridSpan w:val="5"/>
            <w:shd w:val="clear" w:color="auto" w:fill="F2F2F2" w:themeFill="background1" w:themeFillShade="F2"/>
            <w:tcMar>
              <w:left w:w="105" w:type="dxa"/>
              <w:right w:w="105" w:type="dxa"/>
            </w:tcMar>
          </w:tcPr>
          <w:p w14:paraId="57A09A31"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Utvikling siste 5 år</w:t>
            </w:r>
          </w:p>
        </w:tc>
        <w:tc>
          <w:tcPr>
            <w:tcW w:w="3624" w:type="dxa"/>
            <w:gridSpan w:val="4"/>
            <w:shd w:val="clear" w:color="auto" w:fill="F2F2F2" w:themeFill="background1" w:themeFillShade="F2"/>
            <w:tcMar>
              <w:left w:w="105" w:type="dxa"/>
              <w:right w:w="105" w:type="dxa"/>
            </w:tcMar>
          </w:tcPr>
          <w:p w14:paraId="47483300" w14:textId="77777777" w:rsidR="00C12FBF" w:rsidRPr="00491E56" w:rsidRDefault="00C12FBF" w:rsidP="00C12FBF">
            <w:pPr>
              <w:spacing w:line="259" w:lineRule="auto"/>
              <w:rPr>
                <w:rFonts w:ascii="Calibri" w:eastAsia="Calibri" w:hAnsi="Calibri" w:cs="Calibri"/>
                <w:lang w:val="nb-NO"/>
              </w:rPr>
            </w:pPr>
            <w:r w:rsidRPr="00491E56">
              <w:rPr>
                <w:rFonts w:ascii="Calibri" w:eastAsia="Calibri" w:hAnsi="Calibri" w:cs="Calibri"/>
                <w:lang w:val="nb-NO"/>
              </w:rPr>
              <w:t xml:space="preserve">                  Prognose for neste fire år</w:t>
            </w:r>
          </w:p>
        </w:tc>
      </w:tr>
      <w:tr w:rsidR="00C12FBF" w14:paraId="6C6D557B" w14:textId="77777777" w:rsidTr="00C12FBF">
        <w:trPr>
          <w:trHeight w:val="300"/>
        </w:trPr>
        <w:tc>
          <w:tcPr>
            <w:tcW w:w="906" w:type="dxa"/>
            <w:tcMar>
              <w:left w:w="105" w:type="dxa"/>
              <w:right w:w="105" w:type="dxa"/>
            </w:tcMar>
          </w:tcPr>
          <w:p w14:paraId="2987683A"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år</w:t>
            </w:r>
          </w:p>
        </w:tc>
        <w:tc>
          <w:tcPr>
            <w:tcW w:w="906" w:type="dxa"/>
            <w:tcMar>
              <w:left w:w="105" w:type="dxa"/>
              <w:right w:w="105" w:type="dxa"/>
            </w:tcMar>
          </w:tcPr>
          <w:p w14:paraId="4AB6475F"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2019</w:t>
            </w:r>
          </w:p>
        </w:tc>
        <w:tc>
          <w:tcPr>
            <w:tcW w:w="906" w:type="dxa"/>
            <w:tcMar>
              <w:left w:w="105" w:type="dxa"/>
              <w:right w:w="105" w:type="dxa"/>
            </w:tcMar>
          </w:tcPr>
          <w:p w14:paraId="4DDCDA3B"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2020</w:t>
            </w:r>
          </w:p>
        </w:tc>
        <w:tc>
          <w:tcPr>
            <w:tcW w:w="906" w:type="dxa"/>
            <w:tcMar>
              <w:left w:w="105" w:type="dxa"/>
              <w:right w:w="105" w:type="dxa"/>
            </w:tcMar>
          </w:tcPr>
          <w:p w14:paraId="2CACF7A8"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2021</w:t>
            </w:r>
          </w:p>
        </w:tc>
        <w:tc>
          <w:tcPr>
            <w:tcW w:w="906" w:type="dxa"/>
            <w:tcMar>
              <w:left w:w="105" w:type="dxa"/>
              <w:right w:w="105" w:type="dxa"/>
            </w:tcMar>
          </w:tcPr>
          <w:p w14:paraId="02A5A2EE"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2022</w:t>
            </w:r>
          </w:p>
        </w:tc>
        <w:tc>
          <w:tcPr>
            <w:tcW w:w="906" w:type="dxa"/>
            <w:tcMar>
              <w:left w:w="105" w:type="dxa"/>
              <w:right w:w="105" w:type="dxa"/>
            </w:tcMar>
          </w:tcPr>
          <w:p w14:paraId="27682F19"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2023</w:t>
            </w:r>
          </w:p>
        </w:tc>
        <w:tc>
          <w:tcPr>
            <w:tcW w:w="906" w:type="dxa"/>
            <w:tcMar>
              <w:left w:w="105" w:type="dxa"/>
              <w:right w:w="105" w:type="dxa"/>
            </w:tcMar>
          </w:tcPr>
          <w:p w14:paraId="62E3931F"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2024</w:t>
            </w:r>
          </w:p>
        </w:tc>
        <w:tc>
          <w:tcPr>
            <w:tcW w:w="906" w:type="dxa"/>
            <w:tcMar>
              <w:left w:w="105" w:type="dxa"/>
              <w:right w:w="105" w:type="dxa"/>
            </w:tcMar>
          </w:tcPr>
          <w:p w14:paraId="4F8FF037"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2025</w:t>
            </w:r>
          </w:p>
        </w:tc>
        <w:tc>
          <w:tcPr>
            <w:tcW w:w="906" w:type="dxa"/>
            <w:tcMar>
              <w:left w:w="105" w:type="dxa"/>
              <w:right w:w="105" w:type="dxa"/>
            </w:tcMar>
          </w:tcPr>
          <w:p w14:paraId="5FFF53A8"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2026</w:t>
            </w:r>
          </w:p>
        </w:tc>
        <w:tc>
          <w:tcPr>
            <w:tcW w:w="906" w:type="dxa"/>
            <w:tcMar>
              <w:left w:w="105" w:type="dxa"/>
              <w:right w:w="105" w:type="dxa"/>
            </w:tcMar>
          </w:tcPr>
          <w:p w14:paraId="61394087"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2027</w:t>
            </w:r>
          </w:p>
        </w:tc>
      </w:tr>
      <w:tr w:rsidR="00C12FBF" w14:paraId="330EE181" w14:textId="77777777" w:rsidTr="00C12FBF">
        <w:trPr>
          <w:trHeight w:val="300"/>
        </w:trPr>
        <w:tc>
          <w:tcPr>
            <w:tcW w:w="906" w:type="dxa"/>
            <w:tcMar>
              <w:left w:w="105" w:type="dxa"/>
              <w:right w:w="105" w:type="dxa"/>
            </w:tcMar>
          </w:tcPr>
          <w:p w14:paraId="397532BD"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elevtall</w:t>
            </w:r>
          </w:p>
        </w:tc>
        <w:tc>
          <w:tcPr>
            <w:tcW w:w="906" w:type="dxa"/>
            <w:tcMar>
              <w:left w:w="105" w:type="dxa"/>
              <w:right w:w="105" w:type="dxa"/>
            </w:tcMar>
          </w:tcPr>
          <w:p w14:paraId="60285B98"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4051</w:t>
            </w:r>
          </w:p>
        </w:tc>
        <w:tc>
          <w:tcPr>
            <w:tcW w:w="906" w:type="dxa"/>
            <w:tcMar>
              <w:left w:w="105" w:type="dxa"/>
              <w:right w:w="105" w:type="dxa"/>
            </w:tcMar>
          </w:tcPr>
          <w:p w14:paraId="074EB562"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3040</w:t>
            </w:r>
          </w:p>
        </w:tc>
        <w:tc>
          <w:tcPr>
            <w:tcW w:w="906" w:type="dxa"/>
            <w:tcMar>
              <w:left w:w="105" w:type="dxa"/>
              <w:right w:w="105" w:type="dxa"/>
            </w:tcMar>
          </w:tcPr>
          <w:p w14:paraId="719117F0"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4133</w:t>
            </w:r>
          </w:p>
        </w:tc>
        <w:tc>
          <w:tcPr>
            <w:tcW w:w="906" w:type="dxa"/>
            <w:tcMar>
              <w:left w:w="105" w:type="dxa"/>
              <w:right w:w="105" w:type="dxa"/>
            </w:tcMar>
          </w:tcPr>
          <w:p w14:paraId="665039E3"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3900</w:t>
            </w:r>
          </w:p>
        </w:tc>
        <w:tc>
          <w:tcPr>
            <w:tcW w:w="906" w:type="dxa"/>
            <w:tcMar>
              <w:left w:w="105" w:type="dxa"/>
              <w:right w:w="105" w:type="dxa"/>
            </w:tcMar>
          </w:tcPr>
          <w:p w14:paraId="2EC9A24A"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4174</w:t>
            </w:r>
          </w:p>
        </w:tc>
        <w:tc>
          <w:tcPr>
            <w:tcW w:w="906" w:type="dxa"/>
            <w:tcMar>
              <w:left w:w="105" w:type="dxa"/>
              <w:right w:w="105" w:type="dxa"/>
            </w:tcMar>
          </w:tcPr>
          <w:p w14:paraId="0863CF25"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4191</w:t>
            </w:r>
          </w:p>
        </w:tc>
        <w:tc>
          <w:tcPr>
            <w:tcW w:w="906" w:type="dxa"/>
            <w:tcMar>
              <w:left w:w="105" w:type="dxa"/>
              <w:right w:w="105" w:type="dxa"/>
            </w:tcMar>
          </w:tcPr>
          <w:p w14:paraId="780E853F"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3767*</w:t>
            </w:r>
          </w:p>
        </w:tc>
        <w:tc>
          <w:tcPr>
            <w:tcW w:w="906" w:type="dxa"/>
            <w:tcMar>
              <w:left w:w="105" w:type="dxa"/>
              <w:right w:w="105" w:type="dxa"/>
            </w:tcMar>
          </w:tcPr>
          <w:p w14:paraId="601AB4AD"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3881*</w:t>
            </w:r>
          </w:p>
        </w:tc>
        <w:tc>
          <w:tcPr>
            <w:tcW w:w="906" w:type="dxa"/>
            <w:tcMar>
              <w:left w:w="105" w:type="dxa"/>
              <w:right w:w="105" w:type="dxa"/>
            </w:tcMar>
          </w:tcPr>
          <w:p w14:paraId="7B92352C" w14:textId="77777777" w:rsidR="00C12FBF" w:rsidRDefault="00C12FBF" w:rsidP="00C12FBF">
            <w:pPr>
              <w:spacing w:line="259" w:lineRule="auto"/>
              <w:rPr>
                <w:rFonts w:ascii="Calibri" w:eastAsia="Calibri" w:hAnsi="Calibri" w:cs="Calibri"/>
              </w:rPr>
            </w:pPr>
            <w:r w:rsidRPr="1697CA97">
              <w:rPr>
                <w:rFonts w:ascii="Calibri" w:eastAsia="Calibri" w:hAnsi="Calibri" w:cs="Calibri"/>
              </w:rPr>
              <w:t>3280*</w:t>
            </w:r>
          </w:p>
        </w:tc>
      </w:tr>
    </w:tbl>
    <w:p w14:paraId="5CEDE9E7" w14:textId="77777777" w:rsidR="00C12FBF" w:rsidRDefault="00C12FBF" w:rsidP="00C12FBF">
      <w:pPr>
        <w:rPr>
          <w:rFonts w:ascii="Calibri" w:eastAsia="Calibri" w:hAnsi="Calibri" w:cs="Calibri"/>
          <w:color w:val="000000" w:themeColor="text1"/>
        </w:rPr>
      </w:pPr>
    </w:p>
    <w:p w14:paraId="2E332D2B" w14:textId="77777777" w:rsidR="00C12FBF" w:rsidRDefault="00C12FBF" w:rsidP="00C12FBF">
      <w:pPr>
        <w:ind w:left="720"/>
        <w:rPr>
          <w:rFonts w:ascii="Calibri" w:eastAsia="Calibri" w:hAnsi="Calibri" w:cs="Calibri"/>
          <w:color w:val="000000" w:themeColor="text1"/>
        </w:rPr>
      </w:pPr>
      <w:r w:rsidRPr="1697CA97">
        <w:rPr>
          <w:rFonts w:ascii="Calibri" w:eastAsia="Calibri" w:hAnsi="Calibri" w:cs="Calibri"/>
          <w:color w:val="000000" w:themeColor="text1"/>
        </w:rPr>
        <w:t>*ventar fleire bestillingar</w:t>
      </w:r>
    </w:p>
    <w:p w14:paraId="7C5893D3" w14:textId="77777777" w:rsidR="00C12FBF" w:rsidRDefault="00C12FBF" w:rsidP="00C12FBF">
      <w:pPr>
        <w:rPr>
          <w:rFonts w:ascii="Calibri" w:eastAsia="Calibri" w:hAnsi="Calibri" w:cs="Calibri"/>
          <w:color w:val="000000" w:themeColor="text1"/>
        </w:rPr>
      </w:pPr>
    </w:p>
    <w:p w14:paraId="6D2BF13F"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b/>
          <w:bCs/>
          <w:color w:val="000000" w:themeColor="text1"/>
        </w:rPr>
        <w:t>Målgruppe for tenesten</w:t>
      </w:r>
    </w:p>
    <w:p w14:paraId="49D2F7CB"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color w:val="000000" w:themeColor="text1"/>
        </w:rPr>
        <w:t>Leirsk</w:t>
      </w:r>
      <w:r w:rsidR="00C57E33">
        <w:rPr>
          <w:rFonts w:ascii="Calibri" w:eastAsia="Calibri" w:hAnsi="Calibri" w:cs="Calibri"/>
          <w:color w:val="000000" w:themeColor="text1"/>
        </w:rPr>
        <w:t>u</w:t>
      </w:r>
      <w:r w:rsidRPr="1697CA97">
        <w:rPr>
          <w:rFonts w:ascii="Calibri" w:eastAsia="Calibri" w:hAnsi="Calibri" w:cs="Calibri"/>
          <w:color w:val="000000" w:themeColor="text1"/>
        </w:rPr>
        <w:t>leundervisning for 6.- 10. trinn</w:t>
      </w:r>
    </w:p>
    <w:p w14:paraId="3D7914F7" w14:textId="77777777" w:rsidR="00C12FBF" w:rsidRDefault="00C12FBF" w:rsidP="00C12FBF">
      <w:pPr>
        <w:rPr>
          <w:rFonts w:ascii="Calibri" w:eastAsia="Calibri" w:hAnsi="Calibri" w:cs="Calibri"/>
          <w:color w:val="000000" w:themeColor="text1"/>
        </w:rPr>
      </w:pPr>
    </w:p>
    <w:p w14:paraId="692628FC"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b/>
          <w:bCs/>
          <w:color w:val="000000" w:themeColor="text1"/>
        </w:rPr>
        <w:t>Mål for tenesteproduksjonen</w:t>
      </w:r>
    </w:p>
    <w:p w14:paraId="77FF42E8"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color w:val="000000" w:themeColor="text1"/>
        </w:rPr>
        <w:t>Sikre kvalitet i dei aktivitetane vi har.</w:t>
      </w:r>
    </w:p>
    <w:p w14:paraId="16B6A5AF"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color w:val="000000" w:themeColor="text1"/>
        </w:rPr>
        <w:t>Utvikle tenesta med ein ny aktivitet i året.</w:t>
      </w:r>
      <w:r>
        <w:br/>
      </w:r>
    </w:p>
    <w:p w14:paraId="77FEF786"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b/>
          <w:bCs/>
          <w:color w:val="000000" w:themeColor="text1"/>
        </w:rPr>
        <w:t>Organisering av tenesteproduksjonen</w:t>
      </w:r>
    </w:p>
    <w:p w14:paraId="0B6ABE6D" w14:textId="77777777" w:rsidR="00C12FBF" w:rsidRPr="00172A5E" w:rsidRDefault="00C12FBF" w:rsidP="00C12FBF">
      <w:pPr>
        <w:rPr>
          <w:rFonts w:ascii="Calibri" w:eastAsia="Calibri" w:hAnsi="Calibri" w:cs="Calibri"/>
          <w:color w:val="000000" w:themeColor="text1"/>
        </w:rPr>
      </w:pPr>
      <w:r w:rsidRPr="00172A5E">
        <w:rPr>
          <w:rFonts w:ascii="Calibri" w:eastAsia="Calibri" w:hAnsi="Calibri" w:cs="Calibri"/>
          <w:color w:val="000000" w:themeColor="text1"/>
        </w:rPr>
        <w:t>Institusjonstenest</w:t>
      </w:r>
      <w:r w:rsidR="00C57E33" w:rsidRPr="00172A5E">
        <w:rPr>
          <w:rFonts w:ascii="Calibri" w:eastAsia="Calibri" w:hAnsi="Calibri" w:cs="Calibri"/>
          <w:color w:val="000000" w:themeColor="text1"/>
        </w:rPr>
        <w:t>e</w:t>
      </w:r>
      <w:r w:rsidRPr="00172A5E">
        <w:rPr>
          <w:rFonts w:ascii="Calibri" w:eastAsia="Calibri" w:hAnsi="Calibri" w:cs="Calibri"/>
          <w:color w:val="000000" w:themeColor="text1"/>
        </w:rPr>
        <w:t>ne er organisert i sektoren helse og oppvekst</w:t>
      </w:r>
    </w:p>
    <w:p w14:paraId="1918210F"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color w:val="000000" w:themeColor="text1"/>
        </w:rPr>
        <w:t>Skuleåret er delt inn i 2 sesongar, med ulike aktivitetar i kvar sesong. Stølsriket og Vinterriket.</w:t>
      </w:r>
    </w:p>
    <w:p w14:paraId="4DB8FE89" w14:textId="77777777" w:rsidR="00C12FBF" w:rsidRDefault="00C12FBF" w:rsidP="00C12FBF">
      <w:pPr>
        <w:rPr>
          <w:rFonts w:ascii="Calibri" w:eastAsia="Calibri" w:hAnsi="Calibri" w:cs="Calibri"/>
          <w:color w:val="000000" w:themeColor="text1"/>
        </w:rPr>
      </w:pPr>
    </w:p>
    <w:p w14:paraId="4D09AF8D" w14:textId="77777777" w:rsidR="00C12FBF" w:rsidRDefault="00C12FBF" w:rsidP="00C12FBF">
      <w:pPr>
        <w:rPr>
          <w:rFonts w:ascii="Calibri" w:eastAsia="Calibri" w:hAnsi="Calibri" w:cs="Calibri"/>
          <w:color w:val="000000" w:themeColor="text1"/>
        </w:rPr>
      </w:pPr>
      <w:r w:rsidRPr="1697CA97">
        <w:rPr>
          <w:rFonts w:ascii="Calibri" w:eastAsia="Calibri" w:hAnsi="Calibri" w:cs="Calibri"/>
          <w:b/>
          <w:bCs/>
          <w:color w:val="000000" w:themeColor="text1"/>
        </w:rPr>
        <w:t>Plan utviklingsarbeid 2024</w:t>
      </w:r>
    </w:p>
    <w:p w14:paraId="07A08FA4" w14:textId="77777777" w:rsidR="00C12FBF" w:rsidRDefault="00C12FBF" w:rsidP="00EC19C5">
      <w:pPr>
        <w:pStyle w:val="Listeavsnitt"/>
        <w:numPr>
          <w:ilvl w:val="0"/>
          <w:numId w:val="55"/>
        </w:numPr>
        <w:rPr>
          <w:rFonts w:ascii="Calibri" w:eastAsia="Calibri" w:hAnsi="Calibri" w:cs="Calibri"/>
          <w:color w:val="000000" w:themeColor="text1"/>
        </w:rPr>
      </w:pPr>
      <w:r w:rsidRPr="1697CA97">
        <w:rPr>
          <w:rFonts w:ascii="Calibri" w:eastAsia="Calibri" w:hAnsi="Calibri" w:cs="Calibri"/>
          <w:color w:val="000000" w:themeColor="text1"/>
        </w:rPr>
        <w:t>Ferdigstille nytt klatretårnet</w:t>
      </w:r>
    </w:p>
    <w:p w14:paraId="35B32AC5" w14:textId="77777777" w:rsidR="00C12FBF" w:rsidRDefault="00C12FBF" w:rsidP="00EC19C5">
      <w:pPr>
        <w:pStyle w:val="Listeavsnitt"/>
        <w:numPr>
          <w:ilvl w:val="0"/>
          <w:numId w:val="55"/>
        </w:numPr>
        <w:rPr>
          <w:rFonts w:ascii="Calibri" w:eastAsia="Calibri" w:hAnsi="Calibri" w:cs="Calibri"/>
          <w:color w:val="000000" w:themeColor="text1"/>
        </w:rPr>
      </w:pPr>
      <w:r w:rsidRPr="1697CA97">
        <w:rPr>
          <w:rFonts w:ascii="Calibri" w:eastAsia="Calibri" w:hAnsi="Calibri" w:cs="Calibri"/>
          <w:color w:val="000000" w:themeColor="text1"/>
        </w:rPr>
        <w:t>Fortsette samarbeid med kulturkontoret med prosjektet «ut på tur» for 4.klasse.</w:t>
      </w:r>
    </w:p>
    <w:p w14:paraId="357C9724" w14:textId="77777777" w:rsidR="00C12FBF" w:rsidRDefault="00C12FBF" w:rsidP="00EC19C5">
      <w:pPr>
        <w:pStyle w:val="Listeavsnitt"/>
        <w:numPr>
          <w:ilvl w:val="0"/>
          <w:numId w:val="55"/>
        </w:numPr>
        <w:rPr>
          <w:rFonts w:ascii="Calibri" w:eastAsia="Calibri" w:hAnsi="Calibri" w:cs="Calibri"/>
          <w:color w:val="000000" w:themeColor="text1"/>
        </w:rPr>
      </w:pPr>
      <w:r w:rsidRPr="1697CA97">
        <w:rPr>
          <w:rFonts w:ascii="Calibri" w:eastAsia="Calibri" w:hAnsi="Calibri" w:cs="Calibri"/>
          <w:color w:val="000000" w:themeColor="text1"/>
        </w:rPr>
        <w:t>Sette opp ny/renovere gapahuk i skiløype.</w:t>
      </w:r>
    </w:p>
    <w:p w14:paraId="07BF162D" w14:textId="77777777" w:rsidR="00C12FBF" w:rsidRDefault="00C12FBF" w:rsidP="00EC19C5">
      <w:pPr>
        <w:pStyle w:val="Listeavsnitt"/>
        <w:numPr>
          <w:ilvl w:val="0"/>
          <w:numId w:val="55"/>
        </w:numPr>
        <w:rPr>
          <w:rFonts w:ascii="Calibri" w:eastAsia="Calibri" w:hAnsi="Calibri" w:cs="Calibri"/>
          <w:color w:val="000000" w:themeColor="text1"/>
        </w:rPr>
      </w:pPr>
      <w:r w:rsidRPr="1697CA97">
        <w:rPr>
          <w:rFonts w:ascii="Calibri" w:eastAsia="Calibri" w:hAnsi="Calibri" w:cs="Calibri"/>
          <w:color w:val="000000" w:themeColor="text1"/>
        </w:rPr>
        <w:t>Sikre gratis skiutlån.</w:t>
      </w:r>
    </w:p>
    <w:p w14:paraId="48C26482" w14:textId="77777777" w:rsidR="00C12FBF" w:rsidRDefault="00C12FBF" w:rsidP="00C12FBF"/>
    <w:p w14:paraId="6496B6DA" w14:textId="77777777" w:rsidR="00C12FBF" w:rsidRPr="00337838" w:rsidRDefault="00C12FBF" w:rsidP="00C12FBF"/>
    <w:p w14:paraId="04F1AB0E" w14:textId="77777777" w:rsidR="00C12FBF" w:rsidRDefault="00C12FBF" w:rsidP="00C12FBF">
      <w:pPr>
        <w:pStyle w:val="Overskrift2"/>
      </w:pPr>
      <w:bookmarkStart w:id="160" w:name="_Toc119269575"/>
      <w:bookmarkStart w:id="161" w:name="_Toc119590763"/>
      <w:bookmarkStart w:id="162" w:name="_Toc150859167"/>
      <w:bookmarkStart w:id="163" w:name="_Toc150951866"/>
      <w:r>
        <w:t>Barnevern</w:t>
      </w:r>
      <w:bookmarkEnd w:id="160"/>
      <w:bookmarkEnd w:id="161"/>
      <w:bookmarkEnd w:id="162"/>
      <w:bookmarkEnd w:id="163"/>
    </w:p>
    <w:p w14:paraId="463BF41A" w14:textId="77777777" w:rsidR="00C12FBF" w:rsidRPr="00D21BDA" w:rsidRDefault="00C12FBF" w:rsidP="00C12FBF">
      <w:pPr>
        <w:rPr>
          <w:b/>
          <w:bCs/>
        </w:rPr>
      </w:pPr>
      <w:r w:rsidRPr="1697CA97">
        <w:rPr>
          <w:b/>
          <w:bCs/>
        </w:rPr>
        <w:t>Funksjoner og tjenester innenfor tjenesteområdet</w:t>
      </w:r>
    </w:p>
    <w:p w14:paraId="0510763F" w14:textId="77777777" w:rsidR="00C12FBF" w:rsidRPr="00A20AD1" w:rsidRDefault="00C12FBF" w:rsidP="00C12FBF">
      <w:r>
        <w:t>Funksjon 244 barnevernteneste inneheld tenest</w:t>
      </w:r>
      <w:r w:rsidR="00C57E33">
        <w:t>e</w:t>
      </w:r>
      <w:r>
        <w:t xml:space="preserve">ne: </w:t>
      </w:r>
    </w:p>
    <w:p w14:paraId="6394F878" w14:textId="77777777" w:rsidR="00C12FBF" w:rsidRPr="00DD76E6" w:rsidRDefault="00C12FBF" w:rsidP="00EC19C5">
      <w:pPr>
        <w:pStyle w:val="Listeavsnitt"/>
        <w:numPr>
          <w:ilvl w:val="0"/>
          <w:numId w:val="64"/>
        </w:numPr>
      </w:pPr>
      <w:r>
        <w:t>grunnleggjande saksbehandling innanfor barnevernet samla, inkludert innkjøp av nødvendige tenest</w:t>
      </w:r>
      <w:r w:rsidR="00C57E33">
        <w:t>e</w:t>
      </w:r>
      <w:r>
        <w:t>r.</w:t>
      </w:r>
    </w:p>
    <w:p w14:paraId="650D0C87" w14:textId="77777777" w:rsidR="00C12FBF" w:rsidRPr="00A20AD1" w:rsidRDefault="00C12FBF" w:rsidP="00C12FBF">
      <w:r>
        <w:t>Funksjon 251 barneverntiltak i familien inneheld tenest</w:t>
      </w:r>
      <w:r w:rsidR="00C57E33">
        <w:t>e</w:t>
      </w:r>
      <w:r>
        <w:t>ne</w:t>
      </w:r>
    </w:p>
    <w:p w14:paraId="40A67753" w14:textId="77777777" w:rsidR="00C12FBF" w:rsidRDefault="00C12FBF" w:rsidP="00EC19C5">
      <w:pPr>
        <w:pStyle w:val="Listeavsnitt"/>
        <w:numPr>
          <w:ilvl w:val="0"/>
          <w:numId w:val="64"/>
        </w:numPr>
      </w:pPr>
      <w:r>
        <w:t>tiltak til barn og familiar i heimen</w:t>
      </w:r>
    </w:p>
    <w:p w14:paraId="4D3C94A7" w14:textId="77777777" w:rsidR="00C12FBF" w:rsidRPr="00927875" w:rsidRDefault="00C12FBF" w:rsidP="00EC19C5">
      <w:pPr>
        <w:pStyle w:val="Listeavsnitt"/>
        <w:numPr>
          <w:ilvl w:val="0"/>
          <w:numId w:val="64"/>
        </w:numPr>
        <w:rPr>
          <w:lang w:val="nb-NO"/>
        </w:rPr>
      </w:pPr>
      <w:r w:rsidRPr="00491E56">
        <w:rPr>
          <w:lang w:val="nb-NO"/>
        </w:rPr>
        <w:lastRenderedPageBreak/>
        <w:t>Utgifter knyttet til undersøkelsessaker, inkludert sakkyndig u</w:t>
      </w:r>
      <w:r w:rsidR="00C57E33">
        <w:rPr>
          <w:lang w:val="nb-NO"/>
        </w:rPr>
        <w:t>tgreiingar</w:t>
      </w:r>
    </w:p>
    <w:p w14:paraId="281F9AEB" w14:textId="77777777" w:rsidR="00C12FBF" w:rsidRPr="00DD76E6" w:rsidRDefault="00C12FBF" w:rsidP="00C12FBF">
      <w:r>
        <w:t xml:space="preserve">Funksjon 252 barneverntiltak utanfor familien inneheld tenestene: </w:t>
      </w:r>
    </w:p>
    <w:p w14:paraId="5F86F173" w14:textId="77777777" w:rsidR="00C12FBF" w:rsidRPr="00DD76E6" w:rsidRDefault="00C12FBF" w:rsidP="00EC19C5">
      <w:pPr>
        <w:pStyle w:val="Listeavsnitt"/>
        <w:numPr>
          <w:ilvl w:val="0"/>
          <w:numId w:val="64"/>
        </w:numPr>
      </w:pPr>
      <w:r>
        <w:t>fosterheim, institusjonar, tilsynsførarar og ettervern</w:t>
      </w:r>
    </w:p>
    <w:p w14:paraId="56E9BEF0" w14:textId="77777777" w:rsidR="00C12FBF" w:rsidRPr="00DD76E6" w:rsidRDefault="00C12FBF" w:rsidP="00C12FBF">
      <w:pPr>
        <w:rPr>
          <w:sz w:val="24"/>
          <w:szCs w:val="24"/>
        </w:rPr>
      </w:pPr>
    </w:p>
    <w:p w14:paraId="604EE82F" w14:textId="77777777" w:rsidR="00C12FBF" w:rsidRPr="00D21BDA" w:rsidRDefault="00C12FBF" w:rsidP="00C12FBF">
      <w:pPr>
        <w:rPr>
          <w:b/>
          <w:bCs/>
        </w:rPr>
      </w:pPr>
      <w:r w:rsidRPr="1697CA97">
        <w:rPr>
          <w:b/>
          <w:bCs/>
        </w:rPr>
        <w:t>Målgrupper for tjenestene</w:t>
      </w:r>
    </w:p>
    <w:p w14:paraId="4E2E3B99" w14:textId="77777777" w:rsidR="00C12FBF" w:rsidRDefault="00C12FBF" w:rsidP="00EC19C5">
      <w:pPr>
        <w:pStyle w:val="Listeavsnitt"/>
        <w:numPr>
          <w:ilvl w:val="0"/>
          <w:numId w:val="64"/>
        </w:numPr>
      </w:pPr>
      <w:r>
        <w:t>barn som har behov for bistand i familien for ikkje å oppleve vidare omsorgssvikt</w:t>
      </w:r>
    </w:p>
    <w:p w14:paraId="5EB14555" w14:textId="77777777" w:rsidR="00C12FBF" w:rsidRDefault="00C12FBF" w:rsidP="00EC19C5">
      <w:pPr>
        <w:pStyle w:val="Listeavsnitt"/>
        <w:numPr>
          <w:ilvl w:val="0"/>
          <w:numId w:val="64"/>
        </w:numPr>
      </w:pPr>
      <w:r>
        <w:t>barn som etter barnevernloven har behov for eit skifte av omsorgsbase</w:t>
      </w:r>
    </w:p>
    <w:p w14:paraId="51BDA52B" w14:textId="77777777" w:rsidR="00C12FBF" w:rsidRDefault="00C12FBF" w:rsidP="00C12FBF"/>
    <w:p w14:paraId="737653E9" w14:textId="77777777" w:rsidR="00C12FBF" w:rsidRPr="00D21BDA" w:rsidRDefault="00C12FBF" w:rsidP="00C12FBF">
      <w:pPr>
        <w:rPr>
          <w:b/>
          <w:bCs/>
        </w:rPr>
      </w:pPr>
      <w:r w:rsidRPr="1697CA97">
        <w:rPr>
          <w:b/>
          <w:bCs/>
        </w:rPr>
        <w:t>Utvikling av nøkkeltall</w:t>
      </w:r>
    </w:p>
    <w:tbl>
      <w:tblPr>
        <w:tblStyle w:val="Rutenettabell2uthevingsfarge6"/>
        <w:tblW w:w="0" w:type="auto"/>
        <w:tblLook w:val="04A0" w:firstRow="1" w:lastRow="0" w:firstColumn="1" w:lastColumn="0" w:noHBand="0" w:noVBand="1"/>
      </w:tblPr>
      <w:tblGrid>
        <w:gridCol w:w="4957"/>
        <w:gridCol w:w="992"/>
        <w:gridCol w:w="992"/>
        <w:gridCol w:w="992"/>
        <w:gridCol w:w="1129"/>
      </w:tblGrid>
      <w:tr w:rsidR="00C12FBF" w14:paraId="5C4B893D" w14:textId="77777777" w:rsidTr="00C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Merge w:val="restart"/>
          </w:tcPr>
          <w:p w14:paraId="1D7E0410" w14:textId="77777777" w:rsidR="00C12FBF" w:rsidRPr="00EF4C5D" w:rsidRDefault="00C12FBF" w:rsidP="00C12FBF">
            <w:pPr>
              <w:rPr>
                <w:b w:val="0"/>
                <w:bCs w:val="0"/>
              </w:rPr>
            </w:pPr>
            <w:r>
              <w:rPr>
                <w:b w:val="0"/>
                <w:bCs w:val="0"/>
              </w:rPr>
              <w:t>Målgruppe/demografi</w:t>
            </w:r>
          </w:p>
        </w:tc>
        <w:tc>
          <w:tcPr>
            <w:tcW w:w="4105" w:type="dxa"/>
            <w:gridSpan w:val="4"/>
          </w:tcPr>
          <w:p w14:paraId="066E9B61" w14:textId="77777777" w:rsidR="00C12FBF" w:rsidRPr="00EF4C5D" w:rsidRDefault="00C12FBF" w:rsidP="00C12FB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Utvikling for planperioden</w:t>
            </w:r>
          </w:p>
        </w:tc>
      </w:tr>
      <w:tr w:rsidR="00C12FBF" w14:paraId="1D2457D7" w14:textId="77777777" w:rsidTr="00C12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vMerge/>
          </w:tcPr>
          <w:p w14:paraId="58DCE16B" w14:textId="77777777" w:rsidR="00C12FBF" w:rsidRDefault="00C12FBF" w:rsidP="00C12FBF">
            <w:pPr>
              <w:rPr>
                <w:sz w:val="24"/>
                <w:szCs w:val="24"/>
              </w:rPr>
            </w:pPr>
          </w:p>
        </w:tc>
        <w:tc>
          <w:tcPr>
            <w:tcW w:w="992" w:type="dxa"/>
          </w:tcPr>
          <w:p w14:paraId="2CC0B42B" w14:textId="77777777" w:rsidR="00C12FBF" w:rsidRPr="00EF4C5D" w:rsidRDefault="00C12FBF" w:rsidP="00C12FBF">
            <w:pPr>
              <w:cnfStyle w:val="000000100000" w:firstRow="0" w:lastRow="0" w:firstColumn="0" w:lastColumn="0" w:oddVBand="0" w:evenVBand="0" w:oddHBand="1" w:evenHBand="0" w:firstRowFirstColumn="0" w:firstRowLastColumn="0" w:lastRowFirstColumn="0" w:lastRowLastColumn="0"/>
              <w:rPr>
                <w:b/>
                <w:bCs/>
              </w:rPr>
            </w:pPr>
            <w:r w:rsidRPr="1697CA97">
              <w:rPr>
                <w:b/>
                <w:bCs/>
              </w:rPr>
              <w:t>2022</w:t>
            </w:r>
          </w:p>
        </w:tc>
        <w:tc>
          <w:tcPr>
            <w:tcW w:w="992" w:type="dxa"/>
          </w:tcPr>
          <w:p w14:paraId="77CC977B" w14:textId="77777777" w:rsidR="00C12FBF" w:rsidRPr="00EF4C5D" w:rsidRDefault="00C12FBF" w:rsidP="00C12FBF">
            <w:pPr>
              <w:cnfStyle w:val="000000100000" w:firstRow="0" w:lastRow="0" w:firstColumn="0" w:lastColumn="0" w:oddVBand="0" w:evenVBand="0" w:oddHBand="1" w:evenHBand="0" w:firstRowFirstColumn="0" w:firstRowLastColumn="0" w:lastRowFirstColumn="0" w:lastRowLastColumn="0"/>
              <w:rPr>
                <w:b/>
                <w:bCs/>
              </w:rPr>
            </w:pPr>
            <w:r w:rsidRPr="1697CA97">
              <w:rPr>
                <w:b/>
                <w:bCs/>
              </w:rPr>
              <w:t>2027</w:t>
            </w:r>
          </w:p>
        </w:tc>
        <w:tc>
          <w:tcPr>
            <w:tcW w:w="992" w:type="dxa"/>
          </w:tcPr>
          <w:p w14:paraId="7EDC3CEB" w14:textId="77777777" w:rsidR="00C12FBF" w:rsidRPr="00EF4C5D" w:rsidRDefault="00C12FBF" w:rsidP="00C12FBF">
            <w:pPr>
              <w:cnfStyle w:val="000000100000" w:firstRow="0" w:lastRow="0" w:firstColumn="0" w:lastColumn="0" w:oddVBand="0" w:evenVBand="0" w:oddHBand="1" w:evenHBand="0" w:firstRowFirstColumn="0" w:firstRowLastColumn="0" w:lastRowFirstColumn="0" w:lastRowLastColumn="0"/>
              <w:rPr>
                <w:b/>
                <w:bCs/>
              </w:rPr>
            </w:pPr>
            <w:r w:rsidRPr="1697CA97">
              <w:rPr>
                <w:b/>
                <w:bCs/>
              </w:rPr>
              <w:t>2032</w:t>
            </w:r>
          </w:p>
        </w:tc>
        <w:tc>
          <w:tcPr>
            <w:tcW w:w="1129" w:type="dxa"/>
          </w:tcPr>
          <w:p w14:paraId="621A11A8" w14:textId="77777777" w:rsidR="00C12FBF" w:rsidRPr="00EF4C5D" w:rsidRDefault="00C12FBF" w:rsidP="00C12FBF">
            <w:pPr>
              <w:cnfStyle w:val="000000100000" w:firstRow="0" w:lastRow="0" w:firstColumn="0" w:lastColumn="0" w:oddVBand="0" w:evenVBand="0" w:oddHBand="1" w:evenHBand="0" w:firstRowFirstColumn="0" w:firstRowLastColumn="0" w:lastRowFirstColumn="0" w:lastRowLastColumn="0"/>
              <w:rPr>
                <w:b/>
                <w:bCs/>
              </w:rPr>
            </w:pPr>
            <w:r w:rsidRPr="1697CA97">
              <w:rPr>
                <w:b/>
                <w:bCs/>
              </w:rPr>
              <w:t>2037</w:t>
            </w:r>
          </w:p>
        </w:tc>
      </w:tr>
      <w:tr w:rsidR="00C12FBF" w14:paraId="5C449329" w14:textId="77777777" w:rsidTr="00C12FBF">
        <w:tc>
          <w:tcPr>
            <w:cnfStyle w:val="001000000000" w:firstRow="0" w:lastRow="0" w:firstColumn="1" w:lastColumn="0" w:oddVBand="0" w:evenVBand="0" w:oddHBand="0" w:evenHBand="0" w:firstRowFirstColumn="0" w:firstRowLastColumn="0" w:lastRowFirstColumn="0" w:lastRowLastColumn="0"/>
            <w:tcW w:w="4957" w:type="dxa"/>
          </w:tcPr>
          <w:p w14:paraId="164A859C" w14:textId="77777777" w:rsidR="00C12FBF" w:rsidRPr="00EF4C5D" w:rsidRDefault="00C12FBF" w:rsidP="00C12FBF">
            <w:r>
              <w:t>Antall barn i befolkninga 0-19 år</w:t>
            </w:r>
          </w:p>
        </w:tc>
        <w:tc>
          <w:tcPr>
            <w:tcW w:w="992" w:type="dxa"/>
          </w:tcPr>
          <w:p w14:paraId="43F4757B" w14:textId="77777777" w:rsidR="00C12FBF" w:rsidRPr="00EF4C5D" w:rsidRDefault="00C12FBF" w:rsidP="00C12FBF">
            <w:pPr>
              <w:cnfStyle w:val="000000000000" w:firstRow="0" w:lastRow="0" w:firstColumn="0" w:lastColumn="0" w:oddVBand="0" w:evenVBand="0" w:oddHBand="0" w:evenHBand="0" w:firstRowFirstColumn="0" w:firstRowLastColumn="0" w:lastRowFirstColumn="0" w:lastRowLastColumn="0"/>
            </w:pPr>
            <w:r>
              <w:t>418</w:t>
            </w:r>
          </w:p>
        </w:tc>
        <w:tc>
          <w:tcPr>
            <w:tcW w:w="992" w:type="dxa"/>
          </w:tcPr>
          <w:p w14:paraId="144BD849" w14:textId="77777777" w:rsidR="00C12FBF" w:rsidRPr="00EF4C5D" w:rsidRDefault="00C12FBF" w:rsidP="00C12FBF">
            <w:pPr>
              <w:cnfStyle w:val="000000000000" w:firstRow="0" w:lastRow="0" w:firstColumn="0" w:lastColumn="0" w:oddVBand="0" w:evenVBand="0" w:oddHBand="0" w:evenHBand="0" w:firstRowFirstColumn="0" w:firstRowLastColumn="0" w:lastRowFirstColumn="0" w:lastRowLastColumn="0"/>
            </w:pPr>
            <w:r>
              <w:t>383</w:t>
            </w:r>
          </w:p>
        </w:tc>
        <w:tc>
          <w:tcPr>
            <w:tcW w:w="992" w:type="dxa"/>
          </w:tcPr>
          <w:p w14:paraId="3CB531E0" w14:textId="77777777" w:rsidR="00C12FBF" w:rsidRPr="00EF4C5D" w:rsidRDefault="00C12FBF" w:rsidP="00C12FBF">
            <w:pPr>
              <w:cnfStyle w:val="000000000000" w:firstRow="0" w:lastRow="0" w:firstColumn="0" w:lastColumn="0" w:oddVBand="0" w:evenVBand="0" w:oddHBand="0" w:evenHBand="0" w:firstRowFirstColumn="0" w:firstRowLastColumn="0" w:lastRowFirstColumn="0" w:lastRowLastColumn="0"/>
            </w:pPr>
            <w:r>
              <w:t>385</w:t>
            </w:r>
          </w:p>
        </w:tc>
        <w:tc>
          <w:tcPr>
            <w:tcW w:w="1129" w:type="dxa"/>
          </w:tcPr>
          <w:p w14:paraId="0E47318C" w14:textId="77777777" w:rsidR="00C12FBF" w:rsidRPr="00EF4C5D" w:rsidRDefault="00C12FBF" w:rsidP="00C12FBF">
            <w:pPr>
              <w:cnfStyle w:val="000000000000" w:firstRow="0" w:lastRow="0" w:firstColumn="0" w:lastColumn="0" w:oddVBand="0" w:evenVBand="0" w:oddHBand="0" w:evenHBand="0" w:firstRowFirstColumn="0" w:firstRowLastColumn="0" w:lastRowFirstColumn="0" w:lastRowLastColumn="0"/>
            </w:pPr>
            <w:r>
              <w:t>387</w:t>
            </w:r>
          </w:p>
        </w:tc>
      </w:tr>
    </w:tbl>
    <w:p w14:paraId="4DCE7ACA" w14:textId="77777777" w:rsidR="00C12FBF" w:rsidRPr="009A5728" w:rsidRDefault="00C12FBF" w:rsidP="00C12FBF">
      <w:pPr>
        <w:rPr>
          <w:sz w:val="24"/>
          <w:szCs w:val="24"/>
        </w:rPr>
      </w:pPr>
    </w:p>
    <w:tbl>
      <w:tblPr>
        <w:tblStyle w:val="Rutenettabell1lysuthevingsfarge6"/>
        <w:tblW w:w="0" w:type="auto"/>
        <w:tblLook w:val="04A0" w:firstRow="1" w:lastRow="0" w:firstColumn="1" w:lastColumn="0" w:noHBand="0" w:noVBand="1"/>
      </w:tblPr>
      <w:tblGrid>
        <w:gridCol w:w="5382"/>
        <w:gridCol w:w="1559"/>
        <w:gridCol w:w="992"/>
      </w:tblGrid>
      <w:tr w:rsidR="00C12FBF" w14:paraId="6C8C74C2" w14:textId="77777777" w:rsidTr="00C12FBF">
        <w:trPr>
          <w:gridAfter w:val="1"/>
          <w:cnfStyle w:val="100000000000" w:firstRow="1" w:lastRow="0" w:firstColumn="0" w:lastColumn="0" w:oddVBand="0" w:evenVBand="0" w:oddHBand="0" w:evenHBand="0" w:firstRowFirstColumn="0" w:firstRowLastColumn="0" w:lastRowFirstColumn="0" w:lastRowLastColumn="0"/>
          <w:wAfter w:w="992" w:type="dxa"/>
          <w:trHeight w:val="269"/>
        </w:trPr>
        <w:tc>
          <w:tcPr>
            <w:cnfStyle w:val="001000000000" w:firstRow="0" w:lastRow="0" w:firstColumn="1" w:lastColumn="0" w:oddVBand="0" w:evenVBand="0" w:oddHBand="0" w:evenHBand="0" w:firstRowFirstColumn="0" w:firstRowLastColumn="0" w:lastRowFirstColumn="0" w:lastRowLastColumn="0"/>
            <w:tcW w:w="6941" w:type="dxa"/>
            <w:gridSpan w:val="2"/>
            <w:vMerge w:val="restart"/>
          </w:tcPr>
          <w:p w14:paraId="05496AA2" w14:textId="77777777" w:rsidR="00C12FBF" w:rsidRPr="000952F4" w:rsidRDefault="00C12FBF" w:rsidP="00C12FBF">
            <w:r>
              <w:t>Nøkkeltall</w:t>
            </w:r>
          </w:p>
        </w:tc>
      </w:tr>
      <w:tr w:rsidR="00C12FBF" w14:paraId="523084A2" w14:textId="77777777" w:rsidTr="00C12FBF">
        <w:tc>
          <w:tcPr>
            <w:cnfStyle w:val="001000000000" w:firstRow="0" w:lastRow="0" w:firstColumn="1" w:lastColumn="0" w:oddVBand="0" w:evenVBand="0" w:oddHBand="0" w:evenHBand="0" w:firstRowFirstColumn="0" w:firstRowLastColumn="0" w:lastRowFirstColumn="0" w:lastRowLastColumn="0"/>
            <w:tcW w:w="6941" w:type="dxa"/>
            <w:gridSpan w:val="2"/>
            <w:vMerge/>
          </w:tcPr>
          <w:p w14:paraId="6368213F" w14:textId="77777777" w:rsidR="00C12FBF" w:rsidRDefault="00C12FBF" w:rsidP="00C12FBF">
            <w:pPr>
              <w:rPr>
                <w:b w:val="0"/>
              </w:rPr>
            </w:pPr>
          </w:p>
        </w:tc>
        <w:tc>
          <w:tcPr>
            <w:tcW w:w="992" w:type="dxa"/>
            <w:shd w:val="clear" w:color="auto" w:fill="E2EFD9" w:themeFill="accent6" w:themeFillTint="33"/>
          </w:tcPr>
          <w:p w14:paraId="2CD067F2"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b/>
                <w:bCs/>
              </w:rPr>
            </w:pPr>
            <w:r w:rsidRPr="1697CA97">
              <w:rPr>
                <w:b/>
                <w:bCs/>
              </w:rPr>
              <w:t>2022</w:t>
            </w:r>
          </w:p>
        </w:tc>
      </w:tr>
      <w:tr w:rsidR="00C12FBF" w14:paraId="650B55F8" w14:textId="77777777" w:rsidTr="00C12FBF">
        <w:tc>
          <w:tcPr>
            <w:cnfStyle w:val="001000000000" w:firstRow="0" w:lastRow="0" w:firstColumn="1" w:lastColumn="0" w:oddVBand="0" w:evenVBand="0" w:oddHBand="0" w:evenHBand="0" w:firstRowFirstColumn="0" w:firstRowLastColumn="0" w:lastRowFirstColumn="0" w:lastRowLastColumn="0"/>
            <w:tcW w:w="5382" w:type="dxa"/>
            <w:shd w:val="clear" w:color="auto" w:fill="E2EFD9" w:themeFill="accent6" w:themeFillTint="33"/>
          </w:tcPr>
          <w:p w14:paraId="2A5D0CE6" w14:textId="77777777" w:rsidR="00C12FBF" w:rsidRPr="000952F4" w:rsidRDefault="00C12FBF" w:rsidP="00C12FBF">
            <w:r>
              <w:t>Aktivitet</w:t>
            </w:r>
          </w:p>
        </w:tc>
        <w:tc>
          <w:tcPr>
            <w:tcW w:w="1559" w:type="dxa"/>
            <w:shd w:val="clear" w:color="auto" w:fill="E2EFD9" w:themeFill="accent6" w:themeFillTint="33"/>
          </w:tcPr>
          <w:p w14:paraId="4EC4A96C"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b/>
                <w:bCs/>
              </w:rPr>
            </w:pPr>
            <w:r w:rsidRPr="1697CA97">
              <w:rPr>
                <w:b/>
                <w:bCs/>
              </w:rPr>
              <w:t>Kommune</w:t>
            </w:r>
          </w:p>
        </w:tc>
        <w:tc>
          <w:tcPr>
            <w:tcW w:w="992" w:type="dxa"/>
          </w:tcPr>
          <w:p w14:paraId="69A47437"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b/>
                <w:bCs/>
              </w:rPr>
            </w:pPr>
          </w:p>
        </w:tc>
      </w:tr>
      <w:tr w:rsidR="00C12FBF" w14:paraId="401CFEAA"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auto"/>
          </w:tcPr>
          <w:p w14:paraId="7EEDEBD3" w14:textId="77777777" w:rsidR="00C12FBF" w:rsidRPr="00491E56" w:rsidRDefault="00C12FBF" w:rsidP="00C12FBF">
            <w:pPr>
              <w:rPr>
                <w:b w:val="0"/>
                <w:bCs w:val="0"/>
              </w:rPr>
            </w:pPr>
            <w:r>
              <w:rPr>
                <w:b w:val="0"/>
                <w:bCs w:val="0"/>
              </w:rPr>
              <w:t>Barn med bekymringsmelding i forhold til barnebefolkninga</w:t>
            </w:r>
          </w:p>
        </w:tc>
        <w:tc>
          <w:tcPr>
            <w:tcW w:w="1559" w:type="dxa"/>
            <w:shd w:val="clear" w:color="auto" w:fill="auto"/>
          </w:tcPr>
          <w:p w14:paraId="087CEA9A" w14:textId="77777777" w:rsidR="00C12FBF" w:rsidRPr="000952F4"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auto"/>
          </w:tcPr>
          <w:p w14:paraId="3B40CD9E"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4,9%</w:t>
            </w:r>
          </w:p>
        </w:tc>
      </w:tr>
      <w:tr w:rsidR="00C12FBF" w14:paraId="760860BF"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362988D" w14:textId="77777777" w:rsidR="00C12FBF" w:rsidRPr="000952F4" w:rsidRDefault="00C12FBF" w:rsidP="00C12FBF"/>
        </w:tc>
        <w:tc>
          <w:tcPr>
            <w:tcW w:w="1559" w:type="dxa"/>
            <w:shd w:val="clear" w:color="auto" w:fill="auto"/>
          </w:tcPr>
          <w:p w14:paraId="68831610" w14:textId="77777777" w:rsidR="00C12FBF" w:rsidRPr="000952F4"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auto"/>
          </w:tcPr>
          <w:p w14:paraId="07F2508A"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3,7%</w:t>
            </w:r>
          </w:p>
        </w:tc>
      </w:tr>
      <w:tr w:rsidR="00C12FBF" w14:paraId="1F57F2ED"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A747C71" w14:textId="77777777" w:rsidR="00C12FBF" w:rsidRPr="000952F4" w:rsidRDefault="00C12FBF" w:rsidP="00C12FBF"/>
        </w:tc>
        <w:tc>
          <w:tcPr>
            <w:tcW w:w="1559" w:type="dxa"/>
            <w:shd w:val="clear" w:color="auto" w:fill="auto"/>
          </w:tcPr>
          <w:p w14:paraId="21D6DB09" w14:textId="77777777" w:rsidR="00C12FBF" w:rsidRPr="000952F4"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shd w:val="clear" w:color="auto" w:fill="auto"/>
          </w:tcPr>
          <w:p w14:paraId="4A9DB5E5"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4,5%</w:t>
            </w:r>
          </w:p>
        </w:tc>
      </w:tr>
      <w:tr w:rsidR="00C12FBF" w14:paraId="3DE09F2D"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E2EFD9" w:themeFill="accent6" w:themeFillTint="33"/>
          </w:tcPr>
          <w:p w14:paraId="0C0F34AF" w14:textId="77777777" w:rsidR="00C12FBF" w:rsidRPr="000952F4" w:rsidRDefault="00C12FBF" w:rsidP="00C12FBF">
            <w:pPr>
              <w:rPr>
                <w:b w:val="0"/>
                <w:bCs w:val="0"/>
                <w:lang w:val="nn-NO"/>
              </w:rPr>
            </w:pPr>
            <w:r w:rsidRPr="00491E56">
              <w:rPr>
                <w:b w:val="0"/>
                <w:bCs w:val="0"/>
                <w:lang w:val="nn-NO"/>
              </w:rPr>
              <w:t>Barn med barnevernstiltak i fht innbyggjarar i aldersgruppa 0-17 år</w:t>
            </w:r>
          </w:p>
        </w:tc>
        <w:tc>
          <w:tcPr>
            <w:tcW w:w="1559" w:type="dxa"/>
            <w:shd w:val="clear" w:color="auto" w:fill="E2EFD9" w:themeFill="accent6" w:themeFillTint="33"/>
          </w:tcPr>
          <w:p w14:paraId="3E64D519" w14:textId="77777777" w:rsidR="00C12FBF" w:rsidRPr="000952F4"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E2EFD9" w:themeFill="accent6" w:themeFillTint="33"/>
          </w:tcPr>
          <w:p w14:paraId="3D4FEA69"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5,2%</w:t>
            </w:r>
          </w:p>
        </w:tc>
      </w:tr>
      <w:tr w:rsidR="00C12FBF" w14:paraId="1BAA6ABB"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6D4763CD" w14:textId="77777777" w:rsidR="00C12FBF" w:rsidRPr="000952F4" w:rsidRDefault="00C12FBF" w:rsidP="00C12FBF">
            <w:pPr>
              <w:rPr>
                <w:b w:val="0"/>
              </w:rPr>
            </w:pPr>
          </w:p>
        </w:tc>
        <w:tc>
          <w:tcPr>
            <w:tcW w:w="1559" w:type="dxa"/>
            <w:shd w:val="clear" w:color="auto" w:fill="E2EFD9" w:themeFill="accent6" w:themeFillTint="33"/>
          </w:tcPr>
          <w:p w14:paraId="66CCA33C" w14:textId="77777777" w:rsidR="00C12FBF" w:rsidRPr="000952F4"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E2EFD9" w:themeFill="accent6" w:themeFillTint="33"/>
          </w:tcPr>
          <w:p w14:paraId="539F2710"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4,0%</w:t>
            </w:r>
          </w:p>
        </w:tc>
      </w:tr>
      <w:tr w:rsidR="00C12FBF" w14:paraId="1E652926"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73CD3A35" w14:textId="77777777" w:rsidR="00C12FBF" w:rsidRPr="000952F4" w:rsidRDefault="00C12FBF" w:rsidP="00C12FBF">
            <w:pPr>
              <w:rPr>
                <w:b w:val="0"/>
              </w:rPr>
            </w:pPr>
          </w:p>
        </w:tc>
        <w:tc>
          <w:tcPr>
            <w:tcW w:w="1559" w:type="dxa"/>
            <w:shd w:val="clear" w:color="auto" w:fill="E2EFD9" w:themeFill="accent6" w:themeFillTint="33"/>
          </w:tcPr>
          <w:p w14:paraId="233EFEE3"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shd w:val="clear" w:color="auto" w:fill="E2EFD9" w:themeFill="accent6" w:themeFillTint="33"/>
          </w:tcPr>
          <w:p w14:paraId="42C51937"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4,3%</w:t>
            </w:r>
          </w:p>
        </w:tc>
      </w:tr>
      <w:tr w:rsidR="00C12FBF" w14:paraId="146D2B11"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tcPr>
          <w:p w14:paraId="29E86C4D" w14:textId="77777777" w:rsidR="00C12FBF" w:rsidRPr="000952F4" w:rsidRDefault="00C12FBF" w:rsidP="00C12FBF">
            <w:pPr>
              <w:rPr>
                <w:b w:val="0"/>
                <w:bCs w:val="0"/>
                <w:lang w:val="nn-NO"/>
              </w:rPr>
            </w:pPr>
            <w:r w:rsidRPr="00491E56">
              <w:rPr>
                <w:b w:val="0"/>
                <w:bCs w:val="0"/>
                <w:lang w:val="nn-NO"/>
              </w:rPr>
              <w:t>Barn med undersøkingar i fht antall innbyggjarar i aldersgruppa 0-17 år</w:t>
            </w:r>
          </w:p>
        </w:tc>
        <w:tc>
          <w:tcPr>
            <w:tcW w:w="1559" w:type="dxa"/>
          </w:tcPr>
          <w:p w14:paraId="548F831D"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tcPr>
          <w:p w14:paraId="20A5D1C5"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5,7%</w:t>
            </w:r>
          </w:p>
        </w:tc>
      </w:tr>
      <w:tr w:rsidR="00C12FBF" w14:paraId="42B72867"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B19DD01" w14:textId="77777777" w:rsidR="00C12FBF" w:rsidRDefault="00C12FBF" w:rsidP="00C12FBF">
            <w:pPr>
              <w:rPr>
                <w:b w:val="0"/>
              </w:rPr>
            </w:pPr>
          </w:p>
        </w:tc>
        <w:tc>
          <w:tcPr>
            <w:tcW w:w="1559" w:type="dxa"/>
          </w:tcPr>
          <w:p w14:paraId="6A40412F"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tcPr>
          <w:p w14:paraId="3E118F67"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4,0%</w:t>
            </w:r>
          </w:p>
        </w:tc>
      </w:tr>
      <w:tr w:rsidR="00C12FBF" w14:paraId="4DEC1DCC"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0795C3EC" w14:textId="77777777" w:rsidR="00C12FBF" w:rsidRDefault="00C12FBF" w:rsidP="00C12FBF">
            <w:pPr>
              <w:rPr>
                <w:b w:val="0"/>
              </w:rPr>
            </w:pPr>
          </w:p>
        </w:tc>
        <w:tc>
          <w:tcPr>
            <w:tcW w:w="1559" w:type="dxa"/>
          </w:tcPr>
          <w:p w14:paraId="1789F9AC"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tcPr>
          <w:p w14:paraId="233BF328"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4,4%</w:t>
            </w:r>
          </w:p>
        </w:tc>
      </w:tr>
      <w:tr w:rsidR="00C12FBF" w14:paraId="36E77982"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E2EFD9" w:themeFill="accent6" w:themeFillTint="33"/>
          </w:tcPr>
          <w:p w14:paraId="763FF3E5" w14:textId="77777777" w:rsidR="00C12FBF" w:rsidRPr="007C33DD" w:rsidRDefault="00C12FBF" w:rsidP="00C12FBF">
            <w:pPr>
              <w:rPr>
                <w:b w:val="0"/>
                <w:bCs w:val="0"/>
              </w:rPr>
            </w:pPr>
            <w:r>
              <w:rPr>
                <w:b w:val="0"/>
                <w:bCs w:val="0"/>
              </w:rPr>
              <w:t>Andel barn som bor i låginntekstfamiliar</w:t>
            </w:r>
          </w:p>
        </w:tc>
        <w:tc>
          <w:tcPr>
            <w:tcW w:w="1559" w:type="dxa"/>
            <w:shd w:val="clear" w:color="auto" w:fill="E2EFD9" w:themeFill="accent6" w:themeFillTint="33"/>
          </w:tcPr>
          <w:p w14:paraId="0E7CA1C3"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E2EFD9" w:themeFill="accent6" w:themeFillTint="33"/>
          </w:tcPr>
          <w:p w14:paraId="5E567C32"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11,4%</w:t>
            </w:r>
          </w:p>
        </w:tc>
      </w:tr>
      <w:tr w:rsidR="00C12FBF" w14:paraId="136ACD6B"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692D46EB" w14:textId="77777777" w:rsidR="00C12FBF" w:rsidRDefault="00C12FBF" w:rsidP="00C12FBF">
            <w:pPr>
              <w:rPr>
                <w:b w:val="0"/>
              </w:rPr>
            </w:pPr>
          </w:p>
        </w:tc>
        <w:tc>
          <w:tcPr>
            <w:tcW w:w="1559" w:type="dxa"/>
            <w:shd w:val="clear" w:color="auto" w:fill="E2EFD9" w:themeFill="accent6" w:themeFillTint="33"/>
          </w:tcPr>
          <w:p w14:paraId="09068548"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E2EFD9" w:themeFill="accent6" w:themeFillTint="33"/>
          </w:tcPr>
          <w:p w14:paraId="5A33E1D0"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15,5%</w:t>
            </w:r>
          </w:p>
        </w:tc>
      </w:tr>
      <w:tr w:rsidR="00C12FBF" w14:paraId="65702107"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03574815" w14:textId="77777777" w:rsidR="00C12FBF" w:rsidRDefault="00C12FBF" w:rsidP="00C12FBF">
            <w:pPr>
              <w:rPr>
                <w:b w:val="0"/>
              </w:rPr>
            </w:pPr>
          </w:p>
        </w:tc>
        <w:tc>
          <w:tcPr>
            <w:tcW w:w="1559" w:type="dxa"/>
            <w:shd w:val="clear" w:color="auto" w:fill="E2EFD9" w:themeFill="accent6" w:themeFillTint="33"/>
          </w:tcPr>
          <w:p w14:paraId="467508AC"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shd w:val="clear" w:color="auto" w:fill="E2EFD9" w:themeFill="accent6" w:themeFillTint="33"/>
          </w:tcPr>
          <w:p w14:paraId="12DA8D6C"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12,9%</w:t>
            </w:r>
          </w:p>
        </w:tc>
      </w:tr>
      <w:tr w:rsidR="00C12FBF" w14:paraId="445CE37C"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tcPr>
          <w:p w14:paraId="19AFFD9C" w14:textId="77777777" w:rsidR="00C12FBF" w:rsidRPr="00F96B60" w:rsidRDefault="00C12FBF" w:rsidP="00C12FBF">
            <w:pPr>
              <w:rPr>
                <w:b w:val="0"/>
                <w:bCs w:val="0"/>
                <w:lang w:val="nn-NO"/>
              </w:rPr>
            </w:pPr>
            <w:r>
              <w:rPr>
                <w:b w:val="0"/>
                <w:bCs w:val="0"/>
              </w:rPr>
              <w:t>Einslege forsørgjarar med barn under 18 år</w:t>
            </w:r>
          </w:p>
        </w:tc>
        <w:tc>
          <w:tcPr>
            <w:tcW w:w="1559" w:type="dxa"/>
          </w:tcPr>
          <w:p w14:paraId="0FA10B03"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tcPr>
          <w:p w14:paraId="3030348D"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19,2%</w:t>
            </w:r>
          </w:p>
        </w:tc>
      </w:tr>
      <w:tr w:rsidR="00C12FBF" w14:paraId="3EF77D88"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A8FD2DB" w14:textId="77777777" w:rsidR="00C12FBF" w:rsidRDefault="00C12FBF" w:rsidP="00C12FBF">
            <w:pPr>
              <w:rPr>
                <w:b w:val="0"/>
              </w:rPr>
            </w:pPr>
          </w:p>
        </w:tc>
        <w:tc>
          <w:tcPr>
            <w:tcW w:w="1559" w:type="dxa"/>
          </w:tcPr>
          <w:p w14:paraId="3A98E7FC"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tcPr>
          <w:p w14:paraId="170892E1"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16,7%</w:t>
            </w:r>
          </w:p>
        </w:tc>
      </w:tr>
      <w:tr w:rsidR="00C12FBF" w14:paraId="62A1838F"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797A24C" w14:textId="77777777" w:rsidR="00C12FBF" w:rsidRDefault="00C12FBF" w:rsidP="00C12FBF">
            <w:pPr>
              <w:rPr>
                <w:b w:val="0"/>
              </w:rPr>
            </w:pPr>
          </w:p>
        </w:tc>
        <w:tc>
          <w:tcPr>
            <w:tcW w:w="1559" w:type="dxa"/>
          </w:tcPr>
          <w:p w14:paraId="4F3A19EC"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Norge</w:t>
            </w:r>
          </w:p>
        </w:tc>
        <w:tc>
          <w:tcPr>
            <w:tcW w:w="992" w:type="dxa"/>
          </w:tcPr>
          <w:p w14:paraId="0301442F" w14:textId="77777777" w:rsidR="00C12FBF" w:rsidRPr="00F96B60"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18,7%</w:t>
            </w:r>
          </w:p>
        </w:tc>
      </w:tr>
      <w:tr w:rsidR="00C12FBF" w14:paraId="0A698429"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E2EFD9" w:themeFill="accent6" w:themeFillTint="33"/>
          </w:tcPr>
          <w:p w14:paraId="6940DF8A" w14:textId="77777777" w:rsidR="00C12FBF" w:rsidRDefault="00C12FBF" w:rsidP="00C12FBF">
            <w:pPr>
              <w:rPr>
                <w:b w:val="0"/>
                <w:bCs w:val="0"/>
                <w:lang w:val="nn-NO"/>
              </w:rPr>
            </w:pPr>
            <w:r>
              <w:rPr>
                <w:b w:val="0"/>
                <w:bCs w:val="0"/>
              </w:rPr>
              <w:t>Andel barn med undersøkingar eller tiltak pr årsverk</w:t>
            </w:r>
          </w:p>
        </w:tc>
        <w:tc>
          <w:tcPr>
            <w:tcW w:w="1559" w:type="dxa"/>
            <w:shd w:val="clear" w:color="auto" w:fill="E2EFD9" w:themeFill="accent6" w:themeFillTint="33"/>
          </w:tcPr>
          <w:p w14:paraId="78CC92C3"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E2EFD9" w:themeFill="accent6" w:themeFillTint="33"/>
          </w:tcPr>
          <w:p w14:paraId="5B2736AD" w14:textId="77777777" w:rsidR="00C12FBF" w:rsidRPr="00F429CD"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16</w:t>
            </w:r>
          </w:p>
        </w:tc>
      </w:tr>
      <w:tr w:rsidR="00C12FBF" w14:paraId="55C3A95D"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0CFFCF4C" w14:textId="77777777" w:rsidR="00C12FBF" w:rsidRDefault="00C12FBF" w:rsidP="00C12FBF">
            <w:pPr>
              <w:rPr>
                <w:b w:val="0"/>
              </w:rPr>
            </w:pPr>
          </w:p>
        </w:tc>
        <w:tc>
          <w:tcPr>
            <w:tcW w:w="1559" w:type="dxa"/>
            <w:shd w:val="clear" w:color="auto" w:fill="E2EFD9" w:themeFill="accent6" w:themeFillTint="33"/>
          </w:tcPr>
          <w:p w14:paraId="4CC04524"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E2EFD9" w:themeFill="accent6" w:themeFillTint="33"/>
          </w:tcPr>
          <w:p w14:paraId="07294834" w14:textId="77777777" w:rsidR="00C12FBF" w:rsidRPr="00F429CD"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10</w:t>
            </w:r>
          </w:p>
        </w:tc>
      </w:tr>
      <w:tr w:rsidR="00C12FBF" w14:paraId="30E09A33"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4E4530A6" w14:textId="77777777" w:rsidR="00C12FBF" w:rsidRDefault="00C12FBF" w:rsidP="00C12FBF">
            <w:pPr>
              <w:rPr>
                <w:b w:val="0"/>
              </w:rPr>
            </w:pPr>
          </w:p>
        </w:tc>
        <w:tc>
          <w:tcPr>
            <w:tcW w:w="1559" w:type="dxa"/>
            <w:shd w:val="clear" w:color="auto" w:fill="E2EFD9" w:themeFill="accent6" w:themeFillTint="33"/>
          </w:tcPr>
          <w:p w14:paraId="4F681E4E"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shd w:val="clear" w:color="auto" w:fill="E2EFD9" w:themeFill="accent6" w:themeFillTint="33"/>
          </w:tcPr>
          <w:p w14:paraId="685F738B" w14:textId="77777777" w:rsidR="00C12FBF" w:rsidRPr="00F429CD"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13</w:t>
            </w:r>
          </w:p>
        </w:tc>
      </w:tr>
      <w:tr w:rsidR="00C12FBF" w14:paraId="79A79D74"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tcPr>
          <w:p w14:paraId="33887649" w14:textId="77777777" w:rsidR="00C12FBF" w:rsidRPr="00F429CD" w:rsidRDefault="00C12FBF" w:rsidP="00C12FBF">
            <w:pPr>
              <w:rPr>
                <w:b w:val="0"/>
                <w:bCs w:val="0"/>
                <w:lang w:val="nn-NO"/>
              </w:rPr>
            </w:pPr>
            <w:r>
              <w:rPr>
                <w:b w:val="0"/>
                <w:bCs w:val="0"/>
              </w:rPr>
              <w:t>Andel nye bekymringsmeldingar til barnevernet</w:t>
            </w:r>
          </w:p>
        </w:tc>
        <w:tc>
          <w:tcPr>
            <w:tcW w:w="1559" w:type="dxa"/>
          </w:tcPr>
          <w:p w14:paraId="152EAD9B"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tcPr>
          <w:p w14:paraId="3AC6DA0B" w14:textId="77777777" w:rsidR="00C12FBF" w:rsidRPr="00F429CD"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26</w:t>
            </w:r>
          </w:p>
        </w:tc>
      </w:tr>
      <w:tr w:rsidR="00C12FBF" w14:paraId="723197D2"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2E505398" w14:textId="77777777" w:rsidR="00C12FBF" w:rsidRDefault="00C12FBF" w:rsidP="00C12FBF">
            <w:pPr>
              <w:rPr>
                <w:b w:val="0"/>
              </w:rPr>
            </w:pPr>
          </w:p>
        </w:tc>
        <w:tc>
          <w:tcPr>
            <w:tcW w:w="1559" w:type="dxa"/>
          </w:tcPr>
          <w:p w14:paraId="5AA3A9C9"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tcPr>
          <w:p w14:paraId="53B56D5E" w14:textId="77777777" w:rsidR="00C12FBF" w:rsidRPr="00F429CD"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18</w:t>
            </w:r>
          </w:p>
        </w:tc>
      </w:tr>
      <w:tr w:rsidR="00C12FBF" w14:paraId="3F6C632F"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E2EFD9" w:themeFill="accent6" w:themeFillTint="33"/>
          </w:tcPr>
          <w:p w14:paraId="739A49F9" w14:textId="77777777" w:rsidR="00C12FBF" w:rsidRPr="00F429CD" w:rsidRDefault="00C12FBF" w:rsidP="00C12FBF">
            <w:pPr>
              <w:rPr>
                <w:b w:val="0"/>
                <w:bCs w:val="0"/>
                <w:lang w:val="nn-NO"/>
              </w:rPr>
            </w:pPr>
            <w:r>
              <w:rPr>
                <w:b w:val="0"/>
                <w:bCs w:val="0"/>
              </w:rPr>
              <w:t>Andel nye undersøkingar</w:t>
            </w:r>
          </w:p>
        </w:tc>
        <w:tc>
          <w:tcPr>
            <w:tcW w:w="1559" w:type="dxa"/>
            <w:shd w:val="clear" w:color="auto" w:fill="E2EFD9" w:themeFill="accent6" w:themeFillTint="33"/>
          </w:tcPr>
          <w:p w14:paraId="0114CAE0"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E2EFD9" w:themeFill="accent6" w:themeFillTint="33"/>
          </w:tcPr>
          <w:p w14:paraId="15B798C4"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17</w:t>
            </w:r>
          </w:p>
        </w:tc>
      </w:tr>
      <w:tr w:rsidR="00C12FBF" w14:paraId="5F61AE7C"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C25C818" w14:textId="77777777" w:rsidR="00C12FBF" w:rsidRDefault="00C12FBF" w:rsidP="00C12FBF">
            <w:pPr>
              <w:rPr>
                <w:b w:val="0"/>
              </w:rPr>
            </w:pPr>
          </w:p>
        </w:tc>
        <w:tc>
          <w:tcPr>
            <w:tcW w:w="1559" w:type="dxa"/>
            <w:shd w:val="clear" w:color="auto" w:fill="E2EFD9" w:themeFill="accent6" w:themeFillTint="33"/>
          </w:tcPr>
          <w:p w14:paraId="107A23ED"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E2EFD9" w:themeFill="accent6" w:themeFillTint="33"/>
          </w:tcPr>
          <w:p w14:paraId="38C10175"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13</w:t>
            </w:r>
          </w:p>
        </w:tc>
      </w:tr>
      <w:tr w:rsidR="00C12FBF" w14:paraId="56C0A397"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tcPr>
          <w:p w14:paraId="416FA1BD" w14:textId="77777777" w:rsidR="00C12FBF" w:rsidRDefault="00C12FBF" w:rsidP="00C12FBF">
            <w:pPr>
              <w:rPr>
                <w:b w:val="0"/>
                <w:bCs w:val="0"/>
                <w:lang w:val="nn-NO"/>
              </w:rPr>
            </w:pPr>
            <w:r>
              <w:rPr>
                <w:b w:val="0"/>
                <w:bCs w:val="0"/>
              </w:rPr>
              <w:t>Antall avslutta undersøkingar</w:t>
            </w:r>
          </w:p>
        </w:tc>
        <w:tc>
          <w:tcPr>
            <w:tcW w:w="1559" w:type="dxa"/>
          </w:tcPr>
          <w:p w14:paraId="729CAF91"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tcPr>
          <w:p w14:paraId="00083AB3" w14:textId="77777777" w:rsidR="00C12FBF" w:rsidRPr="00CD76C8"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8</w:t>
            </w:r>
          </w:p>
        </w:tc>
      </w:tr>
      <w:tr w:rsidR="00C12FBF" w14:paraId="149881BB"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750CB66" w14:textId="77777777" w:rsidR="00C12FBF" w:rsidRDefault="00C12FBF" w:rsidP="00C12FBF">
            <w:pPr>
              <w:rPr>
                <w:b w:val="0"/>
              </w:rPr>
            </w:pPr>
          </w:p>
        </w:tc>
        <w:tc>
          <w:tcPr>
            <w:tcW w:w="1559" w:type="dxa"/>
          </w:tcPr>
          <w:p w14:paraId="3197CC9E"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tcPr>
          <w:p w14:paraId="27918498" w14:textId="77777777" w:rsidR="00C12FBF" w:rsidRPr="00CD76C8"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16</w:t>
            </w:r>
          </w:p>
        </w:tc>
      </w:tr>
      <w:tr w:rsidR="00C12FBF" w14:paraId="3825FBBE"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E2EFD9" w:themeFill="accent6" w:themeFillTint="33"/>
          </w:tcPr>
          <w:p w14:paraId="39B5937D" w14:textId="77777777" w:rsidR="00C12FBF" w:rsidRPr="00CD76C8" w:rsidRDefault="00C12FBF" w:rsidP="00C12FBF">
            <w:pPr>
              <w:rPr>
                <w:b w:val="0"/>
                <w:bCs w:val="0"/>
                <w:lang w:val="nn-NO"/>
              </w:rPr>
            </w:pPr>
            <w:r w:rsidRPr="00491E56">
              <w:rPr>
                <w:b w:val="0"/>
                <w:bCs w:val="0"/>
                <w:lang w:val="nn-NO"/>
              </w:rPr>
              <w:t xml:space="preserve">Fristbrot i undersøkingar (2022 andre halvår), </w:t>
            </w:r>
          </w:p>
        </w:tc>
        <w:tc>
          <w:tcPr>
            <w:tcW w:w="1559" w:type="dxa"/>
            <w:shd w:val="clear" w:color="auto" w:fill="E2EFD9" w:themeFill="accent6" w:themeFillTint="33"/>
          </w:tcPr>
          <w:p w14:paraId="05E7F0DD"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E2EFD9" w:themeFill="accent6" w:themeFillTint="33"/>
          </w:tcPr>
          <w:p w14:paraId="2E100895"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0%</w:t>
            </w:r>
          </w:p>
        </w:tc>
      </w:tr>
      <w:tr w:rsidR="00C12FBF" w14:paraId="355C9305"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24378A08" w14:textId="77777777" w:rsidR="00C12FBF" w:rsidRDefault="00C12FBF" w:rsidP="00C12FBF">
            <w:pPr>
              <w:rPr>
                <w:b w:val="0"/>
              </w:rPr>
            </w:pPr>
          </w:p>
        </w:tc>
        <w:tc>
          <w:tcPr>
            <w:tcW w:w="1559" w:type="dxa"/>
            <w:shd w:val="clear" w:color="auto" w:fill="E2EFD9" w:themeFill="accent6" w:themeFillTint="33"/>
          </w:tcPr>
          <w:p w14:paraId="01B71EDD"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E2EFD9" w:themeFill="accent6" w:themeFillTint="33"/>
          </w:tcPr>
          <w:p w14:paraId="6927C279"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0%</w:t>
            </w:r>
          </w:p>
        </w:tc>
      </w:tr>
      <w:tr w:rsidR="00C12FBF" w14:paraId="3141D667"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3B810959" w14:textId="77777777" w:rsidR="00C12FBF" w:rsidRDefault="00C12FBF" w:rsidP="00C12FBF">
            <w:pPr>
              <w:rPr>
                <w:b w:val="0"/>
              </w:rPr>
            </w:pPr>
          </w:p>
        </w:tc>
        <w:tc>
          <w:tcPr>
            <w:tcW w:w="1559" w:type="dxa"/>
            <w:shd w:val="clear" w:color="auto" w:fill="E2EFD9" w:themeFill="accent6" w:themeFillTint="33"/>
          </w:tcPr>
          <w:p w14:paraId="60506FB3"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shd w:val="clear" w:color="auto" w:fill="E2EFD9" w:themeFill="accent6" w:themeFillTint="33"/>
          </w:tcPr>
          <w:p w14:paraId="08DA141A"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4,5%</w:t>
            </w:r>
          </w:p>
        </w:tc>
      </w:tr>
      <w:tr w:rsidR="00C12FBF" w14:paraId="49D36E44"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tcPr>
          <w:p w14:paraId="45CB06A8" w14:textId="77777777" w:rsidR="00C12FBF" w:rsidRPr="00491E56" w:rsidRDefault="00C12FBF" w:rsidP="00C12FBF">
            <w:pPr>
              <w:rPr>
                <w:b w:val="0"/>
                <w:bCs w:val="0"/>
              </w:rPr>
            </w:pPr>
            <w:r>
              <w:rPr>
                <w:b w:val="0"/>
                <w:bCs w:val="0"/>
              </w:rPr>
              <w:lastRenderedPageBreak/>
              <w:t>Barn i hjelpetiltak med tiltaksplan (2022 andre halvår)</w:t>
            </w:r>
          </w:p>
        </w:tc>
        <w:tc>
          <w:tcPr>
            <w:tcW w:w="1559" w:type="dxa"/>
          </w:tcPr>
          <w:p w14:paraId="18CB41B0"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tcPr>
          <w:p w14:paraId="48A3AA92"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71,4%</w:t>
            </w:r>
          </w:p>
        </w:tc>
      </w:tr>
      <w:tr w:rsidR="00C12FBF" w14:paraId="1557BC70"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4F3A0EA1" w14:textId="77777777" w:rsidR="00C12FBF" w:rsidRDefault="00C12FBF" w:rsidP="00C12FBF">
            <w:pPr>
              <w:rPr>
                <w:b w:val="0"/>
              </w:rPr>
            </w:pPr>
          </w:p>
        </w:tc>
        <w:tc>
          <w:tcPr>
            <w:tcW w:w="1559" w:type="dxa"/>
          </w:tcPr>
          <w:p w14:paraId="01500DDC"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tcPr>
          <w:p w14:paraId="77305C74"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75%</w:t>
            </w:r>
          </w:p>
        </w:tc>
      </w:tr>
      <w:tr w:rsidR="00C12FBF" w14:paraId="63C85A93"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61E4E216" w14:textId="77777777" w:rsidR="00C12FBF" w:rsidRDefault="00C12FBF" w:rsidP="00C12FBF">
            <w:pPr>
              <w:rPr>
                <w:b w:val="0"/>
              </w:rPr>
            </w:pPr>
          </w:p>
        </w:tc>
        <w:tc>
          <w:tcPr>
            <w:tcW w:w="1559" w:type="dxa"/>
          </w:tcPr>
          <w:p w14:paraId="24C2582F"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tcPr>
          <w:p w14:paraId="4EBDD605"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91,8%</w:t>
            </w:r>
          </w:p>
        </w:tc>
      </w:tr>
      <w:tr w:rsidR="00C12FBF" w14:paraId="3DA9463F"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E2EFD9" w:themeFill="accent6" w:themeFillTint="33"/>
          </w:tcPr>
          <w:p w14:paraId="1847B4AA" w14:textId="77777777" w:rsidR="00C12FBF" w:rsidRPr="00491E56" w:rsidRDefault="00C12FBF" w:rsidP="00C12FBF">
            <w:pPr>
              <w:rPr>
                <w:b w:val="0"/>
                <w:bCs w:val="0"/>
              </w:rPr>
            </w:pPr>
            <w:r>
              <w:rPr>
                <w:b w:val="0"/>
                <w:bCs w:val="0"/>
              </w:rPr>
              <w:t xml:space="preserve">Barn i hjelpetiltak med evaluert tiltaksplan (2022 andre halvår) </w:t>
            </w:r>
          </w:p>
        </w:tc>
        <w:tc>
          <w:tcPr>
            <w:tcW w:w="1559" w:type="dxa"/>
            <w:shd w:val="clear" w:color="auto" w:fill="E2EFD9" w:themeFill="accent6" w:themeFillTint="33"/>
          </w:tcPr>
          <w:p w14:paraId="11EA8985"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shd w:val="clear" w:color="auto" w:fill="E2EFD9" w:themeFill="accent6" w:themeFillTint="33"/>
          </w:tcPr>
          <w:p w14:paraId="6DAA69C9"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100%</w:t>
            </w:r>
          </w:p>
        </w:tc>
      </w:tr>
      <w:tr w:rsidR="00C12FBF" w14:paraId="4727479A"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21F8AD0A" w14:textId="77777777" w:rsidR="00C12FBF" w:rsidRDefault="00C12FBF" w:rsidP="00C12FBF">
            <w:pPr>
              <w:rPr>
                <w:b w:val="0"/>
              </w:rPr>
            </w:pPr>
          </w:p>
        </w:tc>
        <w:tc>
          <w:tcPr>
            <w:tcW w:w="1559" w:type="dxa"/>
            <w:shd w:val="clear" w:color="auto" w:fill="E2EFD9" w:themeFill="accent6" w:themeFillTint="33"/>
          </w:tcPr>
          <w:p w14:paraId="5C131D6A"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shd w:val="clear" w:color="auto" w:fill="E2EFD9" w:themeFill="accent6" w:themeFillTint="33"/>
          </w:tcPr>
          <w:p w14:paraId="645C61F8"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100%</w:t>
            </w:r>
          </w:p>
        </w:tc>
      </w:tr>
      <w:tr w:rsidR="00C12FBF" w14:paraId="4DCB5AA9"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48F2B6FC" w14:textId="77777777" w:rsidR="00C12FBF" w:rsidRDefault="00C12FBF" w:rsidP="00C12FBF">
            <w:pPr>
              <w:rPr>
                <w:b w:val="0"/>
              </w:rPr>
            </w:pPr>
          </w:p>
        </w:tc>
        <w:tc>
          <w:tcPr>
            <w:tcW w:w="1559" w:type="dxa"/>
            <w:shd w:val="clear" w:color="auto" w:fill="E2EFD9" w:themeFill="accent6" w:themeFillTint="33"/>
          </w:tcPr>
          <w:p w14:paraId="2262CBCC"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shd w:val="clear" w:color="auto" w:fill="E2EFD9" w:themeFill="accent6" w:themeFillTint="33"/>
          </w:tcPr>
          <w:p w14:paraId="43311A50" w14:textId="77777777" w:rsidR="00C12FBF" w:rsidRPr="00CD76C8"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94,5%</w:t>
            </w:r>
          </w:p>
        </w:tc>
      </w:tr>
      <w:tr w:rsidR="00C12FBF" w14:paraId="48E726D0"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val="restart"/>
          </w:tcPr>
          <w:p w14:paraId="0D61D8F1" w14:textId="77777777" w:rsidR="00C12FBF" w:rsidRPr="00BA315D" w:rsidRDefault="00C12FBF" w:rsidP="00C12FBF">
            <w:pPr>
              <w:rPr>
                <w:b w:val="0"/>
                <w:bCs w:val="0"/>
                <w:lang w:val="nn-NO"/>
              </w:rPr>
            </w:pPr>
            <w:r>
              <w:rPr>
                <w:b w:val="0"/>
                <w:bCs w:val="0"/>
              </w:rPr>
              <w:t>Barn i fosterheim som ikkje har fått oppfølging i tråd med lovkrav (2022 andre halvår)</w:t>
            </w:r>
          </w:p>
        </w:tc>
        <w:tc>
          <w:tcPr>
            <w:tcW w:w="1559" w:type="dxa"/>
          </w:tcPr>
          <w:p w14:paraId="7DCC5D54"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Vestre Slidre</w:t>
            </w:r>
          </w:p>
        </w:tc>
        <w:tc>
          <w:tcPr>
            <w:tcW w:w="992" w:type="dxa"/>
          </w:tcPr>
          <w:p w14:paraId="2425602B" w14:textId="77777777" w:rsidR="00C12FBF" w:rsidRPr="00BA315D"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0%</w:t>
            </w:r>
          </w:p>
        </w:tc>
      </w:tr>
      <w:tr w:rsidR="00C12FBF" w14:paraId="46571B28"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66C8E78E" w14:textId="77777777" w:rsidR="00C12FBF" w:rsidRDefault="00C12FBF" w:rsidP="00C12FBF">
            <w:pPr>
              <w:rPr>
                <w:b w:val="0"/>
              </w:rPr>
            </w:pPr>
          </w:p>
        </w:tc>
        <w:tc>
          <w:tcPr>
            <w:tcW w:w="1559" w:type="dxa"/>
          </w:tcPr>
          <w:p w14:paraId="4468254D" w14:textId="77777777" w:rsidR="00C12FBF"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Vang</w:t>
            </w:r>
          </w:p>
        </w:tc>
        <w:tc>
          <w:tcPr>
            <w:tcW w:w="992" w:type="dxa"/>
          </w:tcPr>
          <w:p w14:paraId="6A6BD855" w14:textId="77777777" w:rsidR="00C12FBF" w:rsidRPr="00BA315D"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0%</w:t>
            </w:r>
          </w:p>
        </w:tc>
      </w:tr>
      <w:tr w:rsidR="00C12FBF" w14:paraId="539F0252" w14:textId="77777777" w:rsidTr="00C12FBF">
        <w:tc>
          <w:tcPr>
            <w:cnfStyle w:val="001000000000" w:firstRow="0" w:lastRow="0" w:firstColumn="1" w:lastColumn="0" w:oddVBand="0" w:evenVBand="0" w:oddHBand="0" w:evenHBand="0" w:firstRowFirstColumn="0" w:firstRowLastColumn="0" w:lastRowFirstColumn="0" w:lastRowLastColumn="0"/>
            <w:tcW w:w="5382" w:type="dxa"/>
            <w:vMerge/>
          </w:tcPr>
          <w:p w14:paraId="16B9A50D" w14:textId="77777777" w:rsidR="00C12FBF" w:rsidRDefault="00C12FBF" w:rsidP="00C12FBF">
            <w:pPr>
              <w:rPr>
                <w:b w:val="0"/>
              </w:rPr>
            </w:pPr>
          </w:p>
        </w:tc>
        <w:tc>
          <w:tcPr>
            <w:tcW w:w="1559" w:type="dxa"/>
          </w:tcPr>
          <w:p w14:paraId="6AFD9D31" w14:textId="77777777" w:rsidR="00C12FBF" w:rsidRDefault="00C12FBF" w:rsidP="00C12FBF">
            <w:pPr>
              <w:spacing w:line="259" w:lineRule="auto"/>
              <w:cnfStyle w:val="000000000000" w:firstRow="0" w:lastRow="0" w:firstColumn="0" w:lastColumn="0" w:oddVBand="0" w:evenVBand="0" w:oddHBand="0" w:evenHBand="0" w:firstRowFirstColumn="0" w:firstRowLastColumn="0" w:lastRowFirstColumn="0" w:lastRowLastColumn="0"/>
              <w:rPr>
                <w:lang w:val="nn-NO"/>
              </w:rPr>
            </w:pPr>
            <w:r>
              <w:t>Fylket</w:t>
            </w:r>
          </w:p>
        </w:tc>
        <w:tc>
          <w:tcPr>
            <w:tcW w:w="992" w:type="dxa"/>
          </w:tcPr>
          <w:p w14:paraId="1E8446DB" w14:textId="77777777" w:rsidR="00C12FBF" w:rsidRPr="00BA315D" w:rsidRDefault="00C12FBF" w:rsidP="00C12FBF">
            <w:pPr>
              <w:cnfStyle w:val="000000000000" w:firstRow="0" w:lastRow="0" w:firstColumn="0" w:lastColumn="0" w:oddVBand="0" w:evenVBand="0" w:oddHBand="0" w:evenHBand="0" w:firstRowFirstColumn="0" w:firstRowLastColumn="0" w:lastRowFirstColumn="0" w:lastRowLastColumn="0"/>
              <w:rPr>
                <w:lang w:val="nn-NO"/>
              </w:rPr>
            </w:pPr>
            <w:r>
              <w:t>8,7%</w:t>
            </w:r>
          </w:p>
        </w:tc>
      </w:tr>
    </w:tbl>
    <w:p w14:paraId="1628D790" w14:textId="77777777" w:rsidR="00C12FBF" w:rsidRDefault="00C12FBF" w:rsidP="00C12FBF">
      <w:pPr>
        <w:rPr>
          <w:b/>
          <w:bCs/>
        </w:rPr>
      </w:pPr>
    </w:p>
    <w:p w14:paraId="37E265A3" w14:textId="77777777" w:rsidR="00C12FBF" w:rsidRDefault="00C12FBF" w:rsidP="00C12FBF">
      <w:pPr>
        <w:rPr>
          <w:b/>
          <w:bCs/>
        </w:rPr>
      </w:pPr>
    </w:p>
    <w:p w14:paraId="0361EC25" w14:textId="77777777" w:rsidR="00C12FBF" w:rsidRPr="00D21BDA" w:rsidRDefault="00C12FBF" w:rsidP="00C12FBF">
      <w:pPr>
        <w:rPr>
          <w:b/>
          <w:bCs/>
        </w:rPr>
      </w:pPr>
      <w:r w:rsidRPr="1697CA97">
        <w:rPr>
          <w:b/>
          <w:bCs/>
        </w:rPr>
        <w:t>Mål for tenesteproduksjon</w:t>
      </w:r>
    </w:p>
    <w:p w14:paraId="5EACF752" w14:textId="77777777" w:rsidR="00C12FBF" w:rsidRDefault="00C12FBF" w:rsidP="00EC19C5">
      <w:pPr>
        <w:pStyle w:val="Listeavsnitt"/>
        <w:numPr>
          <w:ilvl w:val="0"/>
          <w:numId w:val="46"/>
        </w:numPr>
      </w:pPr>
      <w:r>
        <w:t>Sikre stabil drift i barneverntenesta som er i sam</w:t>
      </w:r>
      <w:r w:rsidR="00C57E33">
        <w:t>svar</w:t>
      </w:r>
      <w:r>
        <w:t xml:space="preserve"> med lovkrav (m.a. overhalde fristar, oppretting og evaluering av tiltaksplanar)</w:t>
      </w:r>
    </w:p>
    <w:p w14:paraId="2C98E141" w14:textId="77777777" w:rsidR="00C12FBF" w:rsidRDefault="00C12FBF" w:rsidP="00EC19C5">
      <w:pPr>
        <w:pStyle w:val="Listeavsnitt"/>
        <w:numPr>
          <w:ilvl w:val="0"/>
          <w:numId w:val="46"/>
        </w:numPr>
      </w:pPr>
      <w:r>
        <w:t>Sikre og behalde tilstrekkeleg fagpersonell</w:t>
      </w:r>
    </w:p>
    <w:p w14:paraId="000633A3" w14:textId="77777777" w:rsidR="00C12FBF" w:rsidRPr="00D21BDA" w:rsidRDefault="00C12FBF" w:rsidP="00C12FBF">
      <w:pPr>
        <w:rPr>
          <w:b/>
          <w:bCs/>
        </w:rPr>
      </w:pPr>
      <w:r w:rsidRPr="1697CA97">
        <w:rPr>
          <w:b/>
          <w:bCs/>
        </w:rPr>
        <w:t>Organisering av tenesta</w:t>
      </w:r>
    </w:p>
    <w:p w14:paraId="08F7B076" w14:textId="77777777" w:rsidR="00C12FBF" w:rsidRPr="002A5A8F" w:rsidRDefault="00C12FBF" w:rsidP="00C12FBF">
      <w:r>
        <w:t xml:space="preserve">Felles barnevernteneste for Vang og Vestre Slidre er eit interkommunalt samarbeid mellom kommunane Vang og Vestre Slidre der Vestre Slidre er vertskommune og Vang er samarbeidskommune.  </w:t>
      </w:r>
    </w:p>
    <w:p w14:paraId="213953D8" w14:textId="77777777" w:rsidR="00C12FBF" w:rsidRPr="00DD76E6" w:rsidRDefault="00C12FBF" w:rsidP="00C12FBF">
      <w:r>
        <w:t>Barneverntenesta er organisert under vertskommunen sin leiar for familie, helse og førebygging.</w:t>
      </w:r>
    </w:p>
    <w:p w14:paraId="2F5256B6" w14:textId="77777777" w:rsidR="00C12FBF" w:rsidRPr="00D21BDA" w:rsidRDefault="00C12FBF" w:rsidP="00C12FBF">
      <w:pPr>
        <w:rPr>
          <w:b/>
          <w:bCs/>
        </w:rPr>
      </w:pPr>
      <w:r w:rsidRPr="1697CA97">
        <w:rPr>
          <w:b/>
          <w:bCs/>
        </w:rPr>
        <w:t>Planlagt utviklingsarbeid i 2024</w:t>
      </w:r>
    </w:p>
    <w:p w14:paraId="04D55232" w14:textId="77777777" w:rsidR="00C12FBF" w:rsidRPr="00927875" w:rsidRDefault="00C12FBF" w:rsidP="00EC19C5">
      <w:pPr>
        <w:numPr>
          <w:ilvl w:val="0"/>
          <w:numId w:val="65"/>
        </w:numPr>
        <w:contextualSpacing/>
      </w:pPr>
      <w:r>
        <w:t>Kompetanseheving jf kompetansekrav i ny barnevernlov. Barneverntenesta må aktualisere plan for kompetanseutvikling slik at tenesta oppfyller kompetansekrava jf barnevernloven innan 2031. Oppstart vidareutdanning for 1 tilsett hausten 2024.</w:t>
      </w:r>
    </w:p>
    <w:p w14:paraId="06BF05FC" w14:textId="77777777" w:rsidR="00C12FBF" w:rsidRDefault="00C12FBF" w:rsidP="00EC19C5">
      <w:pPr>
        <w:numPr>
          <w:ilvl w:val="0"/>
          <w:numId w:val="65"/>
        </w:numPr>
        <w:contextualSpacing/>
      </w:pPr>
      <w:r>
        <w:t>Fortsette å utvikle det tverrfaglege samarbeidet med andre tenester i kommunen for å styrke det førebyggande arbeidet (jf. tiltak som er ført opp i førebyggande plan). M.a. skal barneverntenesta ha fast tilstedeværelse i barnehagar og skulen i Vestre Slidre kommune.</w:t>
      </w:r>
    </w:p>
    <w:p w14:paraId="69554267" w14:textId="77777777" w:rsidR="00C12FBF" w:rsidRDefault="00C12FBF" w:rsidP="00EC19C5">
      <w:pPr>
        <w:numPr>
          <w:ilvl w:val="0"/>
          <w:numId w:val="65"/>
        </w:numPr>
        <w:contextualSpacing/>
      </w:pPr>
      <w:r>
        <w:t>Implementering av nytt fagsystem</w:t>
      </w:r>
    </w:p>
    <w:p w14:paraId="06E1498E" w14:textId="77777777" w:rsidR="00C12FBF" w:rsidRDefault="00C12FBF" w:rsidP="00EC19C5">
      <w:pPr>
        <w:numPr>
          <w:ilvl w:val="0"/>
          <w:numId w:val="65"/>
        </w:numPr>
        <w:contextualSpacing/>
      </w:pPr>
      <w:r>
        <w:t>Ivaretak</w:t>
      </w:r>
      <w:r w:rsidR="00C57E33">
        <w:t>ing</w:t>
      </w:r>
      <w:r>
        <w:t xml:space="preserve"> av dei tilsette, førebygge/forhindre langvarig sjukefråvær og hø</w:t>
      </w:r>
      <w:r w:rsidR="00C57E33">
        <w:t>g</w:t>
      </w:r>
      <w:r>
        <w:t xml:space="preserve"> turnover. Som eit tiltak er grunnbemanninga auka og barneverntenesta skal ha jamleg rettleiing for de tilsette, både som gruppe og individuelt. </w:t>
      </w:r>
    </w:p>
    <w:p w14:paraId="0BCF81CA" w14:textId="77777777" w:rsidR="00C12FBF" w:rsidRPr="00D21BDA" w:rsidRDefault="00C12FBF" w:rsidP="00C12FBF">
      <w:pPr>
        <w:pStyle w:val="Overskrift2"/>
      </w:pPr>
      <w:bookmarkStart w:id="164" w:name="_Toc119269576"/>
      <w:bookmarkStart w:id="165" w:name="_Toc119590764"/>
      <w:bookmarkStart w:id="166" w:name="_Toc150859168"/>
      <w:bookmarkStart w:id="167" w:name="_Toc150951867"/>
      <w:r>
        <w:t>Førebygging og behandling</w:t>
      </w:r>
      <w:bookmarkEnd w:id="164"/>
      <w:bookmarkEnd w:id="165"/>
      <w:bookmarkEnd w:id="166"/>
      <w:bookmarkEnd w:id="167"/>
      <w:r>
        <w:t xml:space="preserve"> </w:t>
      </w:r>
    </w:p>
    <w:p w14:paraId="32B2D483" w14:textId="77777777" w:rsidR="00C12FBF" w:rsidRPr="003C46DD" w:rsidRDefault="00C12FBF" w:rsidP="00C12FBF">
      <w:pPr>
        <w:rPr>
          <w:b/>
          <w:bCs/>
        </w:rPr>
      </w:pPr>
      <w:r w:rsidRPr="1697CA97">
        <w:rPr>
          <w:b/>
          <w:bCs/>
        </w:rPr>
        <w:t>Funksjon 232- 234  Helsestasjon, anna førebyggande arbeid  og aktivisering og servicetenester til  personar med funksjonsnedsettelser mv:</w:t>
      </w:r>
    </w:p>
    <w:p w14:paraId="118F6CED" w14:textId="77777777" w:rsidR="00C12FBF" w:rsidRPr="003C46DD" w:rsidRDefault="00C12FBF" w:rsidP="00EC19C5">
      <w:pPr>
        <w:pStyle w:val="Listeavsnitt"/>
        <w:numPr>
          <w:ilvl w:val="0"/>
          <w:numId w:val="66"/>
        </w:numPr>
      </w:pPr>
      <w:r>
        <w:t>23200 – Helsestasjon, skulehelseteneste og jordmorteneste</w:t>
      </w:r>
    </w:p>
    <w:p w14:paraId="46527094" w14:textId="77777777" w:rsidR="00C12FBF" w:rsidRPr="003C46DD" w:rsidRDefault="00C12FBF" w:rsidP="00EC19C5">
      <w:pPr>
        <w:pStyle w:val="Listeavsnitt"/>
        <w:numPr>
          <w:ilvl w:val="0"/>
          <w:numId w:val="66"/>
        </w:numPr>
      </w:pPr>
      <w:r>
        <w:t>23300 – Anna førebyggande helsearbeid og helsestasjon for vaksne</w:t>
      </w:r>
    </w:p>
    <w:p w14:paraId="63B5A53F" w14:textId="77777777" w:rsidR="00C12FBF" w:rsidRDefault="00C12FBF" w:rsidP="00EC19C5">
      <w:pPr>
        <w:pStyle w:val="Listeavsnitt"/>
        <w:numPr>
          <w:ilvl w:val="0"/>
          <w:numId w:val="66"/>
        </w:numPr>
      </w:pPr>
      <w:r>
        <w:t>23410 – Støttekontakt</w:t>
      </w:r>
    </w:p>
    <w:p w14:paraId="4A9146AA" w14:textId="77777777" w:rsidR="00C12FBF" w:rsidRPr="008874FA" w:rsidRDefault="00C12FBF" w:rsidP="00C12FBF">
      <w:pPr>
        <w:rPr>
          <w:b/>
          <w:bCs/>
        </w:rPr>
      </w:pPr>
      <w:r w:rsidRPr="1697CA97">
        <w:rPr>
          <w:b/>
          <w:bCs/>
        </w:rPr>
        <w:t>Funksjon 241 Diagnose og behandling</w:t>
      </w:r>
    </w:p>
    <w:p w14:paraId="4250CD5C" w14:textId="77777777" w:rsidR="00C12FBF" w:rsidRPr="003C46DD" w:rsidRDefault="00C12FBF" w:rsidP="00EC19C5">
      <w:pPr>
        <w:pStyle w:val="Listeavsnitt"/>
        <w:numPr>
          <w:ilvl w:val="0"/>
          <w:numId w:val="66"/>
        </w:numPr>
      </w:pPr>
      <w:r>
        <w:t>24100 – Legeteneste</w:t>
      </w:r>
    </w:p>
    <w:p w14:paraId="30E327F3" w14:textId="77777777" w:rsidR="00C12FBF" w:rsidRDefault="00C12FBF" w:rsidP="00EC19C5">
      <w:pPr>
        <w:pStyle w:val="Listeavsnitt"/>
        <w:numPr>
          <w:ilvl w:val="0"/>
          <w:numId w:val="66"/>
        </w:numPr>
      </w:pPr>
      <w:r>
        <w:t>24101 - fengselshelseteneste</w:t>
      </w:r>
    </w:p>
    <w:p w14:paraId="158073D7" w14:textId="77777777" w:rsidR="00C12FBF" w:rsidRDefault="00C12FBF" w:rsidP="00EC19C5">
      <w:pPr>
        <w:pStyle w:val="Listeavsnitt"/>
        <w:numPr>
          <w:ilvl w:val="0"/>
          <w:numId w:val="66"/>
        </w:numPr>
      </w:pPr>
      <w:r>
        <w:t>24110 – Legevakt</w:t>
      </w:r>
    </w:p>
    <w:p w14:paraId="7BE8BB6B" w14:textId="77777777" w:rsidR="00C12FBF" w:rsidRDefault="00C12FBF" w:rsidP="00EC19C5">
      <w:pPr>
        <w:pStyle w:val="Listeavsnitt"/>
        <w:numPr>
          <w:ilvl w:val="0"/>
          <w:numId w:val="66"/>
        </w:numPr>
      </w:pPr>
      <w:r>
        <w:lastRenderedPageBreak/>
        <w:t>24120 – Behandling og rehabilitering Fysio/ergo/kreftkoordinator</w:t>
      </w:r>
    </w:p>
    <w:p w14:paraId="2A6B008B" w14:textId="77777777" w:rsidR="00C12FBF" w:rsidRPr="00B93C08" w:rsidRDefault="00C12FBF" w:rsidP="00EC19C5">
      <w:pPr>
        <w:pStyle w:val="Listeavsnitt"/>
        <w:numPr>
          <w:ilvl w:val="0"/>
          <w:numId w:val="66"/>
        </w:numPr>
      </w:pPr>
      <w:r>
        <w:t>24130 – Psykiatriteneste (eige beskriving)</w:t>
      </w:r>
    </w:p>
    <w:p w14:paraId="660093F5" w14:textId="77777777" w:rsidR="00C12FBF" w:rsidRPr="003C46DD" w:rsidRDefault="00C12FBF" w:rsidP="00EC19C5">
      <w:pPr>
        <w:pStyle w:val="Listeavsnitt"/>
        <w:numPr>
          <w:ilvl w:val="0"/>
          <w:numId w:val="66"/>
        </w:numPr>
      </w:pPr>
      <w:r>
        <w:t>24140 – Felles psykologteneste Øvre Valdres</w:t>
      </w:r>
    </w:p>
    <w:p w14:paraId="3F391870" w14:textId="77777777" w:rsidR="00C12FBF" w:rsidRPr="00491E56" w:rsidRDefault="00C12FBF" w:rsidP="00C12FBF">
      <w:pPr>
        <w:rPr>
          <w:b/>
          <w:bCs/>
          <w:lang w:val="nb-NO"/>
        </w:rPr>
      </w:pPr>
      <w:r w:rsidRPr="00491E56">
        <w:rPr>
          <w:b/>
          <w:bCs/>
          <w:lang w:val="nb-NO"/>
        </w:rPr>
        <w:t>Funksjon 256 Øyeblikkelig hjelp døgntilbud- som inneheld tenestene:</w:t>
      </w:r>
    </w:p>
    <w:p w14:paraId="0C6B52E3" w14:textId="77777777" w:rsidR="00C12FBF" w:rsidRPr="00491E56" w:rsidRDefault="00C12FBF" w:rsidP="00C12FBF">
      <w:pPr>
        <w:rPr>
          <w:lang w:val="nb-NO"/>
        </w:rPr>
      </w:pPr>
      <w:r w:rsidRPr="00491E56">
        <w:rPr>
          <w:b/>
          <w:bCs/>
          <w:lang w:val="nb-NO"/>
        </w:rPr>
        <w:t>•</w:t>
      </w:r>
      <w:r w:rsidRPr="00491E56">
        <w:rPr>
          <w:lang w:val="nb-NO"/>
        </w:rPr>
        <w:tab/>
        <w:t>25600 - Øyeblikklig hjelp døgntilbod VLMS (KAD)</w:t>
      </w:r>
    </w:p>
    <w:p w14:paraId="0C578BE9" w14:textId="77777777" w:rsidR="00C12FBF" w:rsidRPr="00491E56" w:rsidRDefault="00C12FBF" w:rsidP="00C12FBF">
      <w:pPr>
        <w:rPr>
          <w:b/>
          <w:bCs/>
          <w:lang w:val="nb-NO"/>
        </w:rPr>
      </w:pPr>
    </w:p>
    <w:p w14:paraId="159F1B06" w14:textId="77777777" w:rsidR="00C12FBF" w:rsidRPr="00491E56" w:rsidRDefault="00C12FBF" w:rsidP="00C12FBF">
      <w:pPr>
        <w:rPr>
          <w:b/>
          <w:bCs/>
          <w:lang w:val="nb-NO"/>
        </w:rPr>
      </w:pPr>
      <w:r w:rsidRPr="00491E56">
        <w:rPr>
          <w:b/>
          <w:bCs/>
          <w:lang w:val="nb-NO"/>
        </w:rPr>
        <w:t>Målgruppe for tenestene</w:t>
      </w:r>
    </w:p>
    <w:p w14:paraId="13DC838F" w14:textId="77777777" w:rsidR="00C12FBF" w:rsidRDefault="00C12FBF" w:rsidP="00C12FBF">
      <w:r w:rsidRPr="00491E56">
        <w:rPr>
          <w:lang w:val="nb-NO"/>
        </w:rPr>
        <w:t xml:space="preserve">Målgruppe for tenestene er innbyggarar i Vestre Slidre og personar som oppheld seg i kommunen som har rett til dei aktuelle tenestene. </w:t>
      </w:r>
      <w:r>
        <w:t>Tenestene gis i samsvar med lov og forskrift og særskilt vedtak, og gjeld:</w:t>
      </w:r>
    </w:p>
    <w:p w14:paraId="0DAFB847" w14:textId="77777777" w:rsidR="00C12FBF" w:rsidRDefault="00C12FBF" w:rsidP="00EC19C5">
      <w:pPr>
        <w:pStyle w:val="Listeavsnitt"/>
        <w:numPr>
          <w:ilvl w:val="0"/>
          <w:numId w:val="79"/>
        </w:numPr>
      </w:pPr>
      <w:r>
        <w:t>Jordmortenester og barselomsorg til alle gravide.</w:t>
      </w:r>
    </w:p>
    <w:p w14:paraId="293D3F88" w14:textId="77777777" w:rsidR="00C12FBF" w:rsidRDefault="00C12FBF" w:rsidP="00EC19C5">
      <w:pPr>
        <w:pStyle w:val="Listeavsnitt"/>
        <w:numPr>
          <w:ilvl w:val="0"/>
          <w:numId w:val="79"/>
        </w:numPr>
      </w:pPr>
      <w:r>
        <w:t>Helsetenester til barn og ungdom – frå 0 – 20 år.</w:t>
      </w:r>
    </w:p>
    <w:p w14:paraId="2DBAFFAD" w14:textId="77777777" w:rsidR="00C12FBF" w:rsidRDefault="00C12FBF" w:rsidP="00EC19C5">
      <w:pPr>
        <w:pStyle w:val="Listeavsnitt"/>
        <w:numPr>
          <w:ilvl w:val="0"/>
          <w:numId w:val="79"/>
        </w:numPr>
      </w:pPr>
      <w:r>
        <w:t>Nyankomne flyktningar – helseprogram.</w:t>
      </w:r>
    </w:p>
    <w:p w14:paraId="79EF5D52" w14:textId="77777777" w:rsidR="00C12FBF" w:rsidRDefault="00C12FBF" w:rsidP="00EC19C5">
      <w:pPr>
        <w:pStyle w:val="Listeavsnitt"/>
        <w:numPr>
          <w:ilvl w:val="0"/>
          <w:numId w:val="79"/>
        </w:numPr>
      </w:pPr>
      <w:r>
        <w:t>Foreldre med behov for rettleiing i foreldrerolla.</w:t>
      </w:r>
    </w:p>
    <w:p w14:paraId="6EDC0BF2" w14:textId="77777777" w:rsidR="00C12FBF" w:rsidRDefault="00C12FBF" w:rsidP="00EC19C5">
      <w:pPr>
        <w:pStyle w:val="Listeavsnitt"/>
        <w:numPr>
          <w:ilvl w:val="0"/>
          <w:numId w:val="79"/>
        </w:numPr>
      </w:pPr>
      <w:r>
        <w:t>Personar i alle aldrar med akutt skade eller sjukdom.</w:t>
      </w:r>
    </w:p>
    <w:p w14:paraId="0AC3382E" w14:textId="77777777" w:rsidR="00C12FBF" w:rsidRDefault="00C12FBF" w:rsidP="00EC19C5">
      <w:pPr>
        <w:pStyle w:val="Listeavsnitt"/>
        <w:numPr>
          <w:ilvl w:val="0"/>
          <w:numId w:val="79"/>
        </w:numPr>
      </w:pPr>
      <w:r>
        <w:t>Personar i alle aldrar med fysiske og psykiske sjukdommar i akutt og stabil fase</w:t>
      </w:r>
    </w:p>
    <w:p w14:paraId="7E4EFA86" w14:textId="77777777" w:rsidR="00C12FBF" w:rsidRDefault="00C12FBF" w:rsidP="00EC19C5">
      <w:pPr>
        <w:pStyle w:val="Listeavsnitt"/>
        <w:numPr>
          <w:ilvl w:val="0"/>
          <w:numId w:val="79"/>
        </w:numPr>
      </w:pPr>
      <w:r>
        <w:t>Yrkes- og utviklingshemma med behov for støttekontakt, aktivitet og fritid med bistand.</w:t>
      </w:r>
    </w:p>
    <w:p w14:paraId="36EDE143" w14:textId="77777777" w:rsidR="00C12FBF" w:rsidRPr="00927875" w:rsidRDefault="00C12FBF" w:rsidP="00EC19C5">
      <w:pPr>
        <w:pStyle w:val="Listeavsnitt"/>
        <w:numPr>
          <w:ilvl w:val="0"/>
          <w:numId w:val="79"/>
        </w:numPr>
      </w:pPr>
      <w:r>
        <w:t>Innsette i Vestoppland fengsel avdeling Slidreøya</w:t>
      </w:r>
    </w:p>
    <w:p w14:paraId="5EE7A779" w14:textId="77777777" w:rsidR="00C12FBF" w:rsidRPr="00927875" w:rsidRDefault="00C12FBF" w:rsidP="00C12FBF"/>
    <w:p w14:paraId="7810A884" w14:textId="77777777" w:rsidR="00C12FBF" w:rsidRDefault="00C12FBF" w:rsidP="00C12FBF">
      <w:pPr>
        <w:rPr>
          <w:b/>
          <w:bCs/>
        </w:rPr>
      </w:pPr>
      <w:r w:rsidRPr="1697CA97">
        <w:rPr>
          <w:b/>
          <w:bCs/>
        </w:rPr>
        <w:t>Utvikling i nøkkeltall</w:t>
      </w:r>
    </w:p>
    <w:p w14:paraId="321DCECF" w14:textId="77777777" w:rsidR="00C12FBF" w:rsidRDefault="00C12FBF" w:rsidP="00C12FBF">
      <w:r>
        <w:rPr>
          <w:noProof/>
          <w:color w:val="2B579A"/>
          <w:shd w:val="clear" w:color="auto" w:fill="E6E6E6"/>
        </w:rPr>
        <w:lastRenderedPageBreak/>
        <w:drawing>
          <wp:inline distT="0" distB="0" distL="0" distR="0" wp14:anchorId="6CD839B3" wp14:editId="3E2A8409">
            <wp:extent cx="5905502" cy="4401608"/>
            <wp:effectExtent l="0" t="0" r="0" b="0"/>
            <wp:docPr id="1701540415" name="Bilde 170154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905502" cy="4401608"/>
                    </a:xfrm>
                    <a:prstGeom prst="rect">
                      <a:avLst/>
                    </a:prstGeom>
                  </pic:spPr>
                </pic:pic>
              </a:graphicData>
            </a:graphic>
          </wp:inline>
        </w:drawing>
      </w:r>
    </w:p>
    <w:p w14:paraId="3C93A29B" w14:textId="77777777" w:rsidR="00C12FBF" w:rsidRDefault="00C12FBF" w:rsidP="00C12FBF">
      <w:pPr>
        <w:rPr>
          <w:b/>
          <w:bCs/>
        </w:rPr>
      </w:pPr>
    </w:p>
    <w:p w14:paraId="06D1F21F" w14:textId="77777777" w:rsidR="00C12FBF" w:rsidRDefault="00C12FBF" w:rsidP="00C12FBF"/>
    <w:p w14:paraId="3F42529F" w14:textId="77777777" w:rsidR="00C12FBF" w:rsidRPr="00597BCD" w:rsidRDefault="00C12FBF" w:rsidP="00C12FBF">
      <w:pPr>
        <w:rPr>
          <w:b/>
          <w:bCs/>
        </w:rPr>
      </w:pPr>
      <w:r w:rsidRPr="1697CA97">
        <w:rPr>
          <w:b/>
          <w:bCs/>
        </w:rPr>
        <w:t>Innbyggarar og sosiale tenester</w:t>
      </w:r>
    </w:p>
    <w:p w14:paraId="6E6882EA" w14:textId="77777777" w:rsidR="00C12FBF" w:rsidRPr="00B8261F" w:rsidRDefault="00C12FBF" w:rsidP="00C12FBF">
      <w:r>
        <w:rPr>
          <w:noProof/>
          <w:color w:val="2B579A"/>
          <w:shd w:val="clear" w:color="auto" w:fill="E6E6E6"/>
        </w:rPr>
        <w:drawing>
          <wp:inline distT="0" distB="0" distL="0" distR="0" wp14:anchorId="0018186D" wp14:editId="376DC831">
            <wp:extent cx="5937250" cy="2294467"/>
            <wp:effectExtent l="0" t="0" r="0" b="0"/>
            <wp:docPr id="433769382" name="Bilde 433769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37250" cy="2294467"/>
                    </a:xfrm>
                    <a:prstGeom prst="rect">
                      <a:avLst/>
                    </a:prstGeom>
                  </pic:spPr>
                </pic:pic>
              </a:graphicData>
            </a:graphic>
          </wp:inline>
        </w:drawing>
      </w:r>
    </w:p>
    <w:p w14:paraId="3A732D17" w14:textId="77777777" w:rsidR="00C12FBF" w:rsidRDefault="00C12FBF" w:rsidP="00C12FBF">
      <w:pPr>
        <w:rPr>
          <w:sz w:val="18"/>
          <w:szCs w:val="18"/>
        </w:rPr>
      </w:pPr>
      <w:r w:rsidRPr="1697CA97">
        <w:rPr>
          <w:sz w:val="18"/>
          <w:szCs w:val="18"/>
        </w:rPr>
        <w:t>KJelde: SSB</w:t>
      </w:r>
    </w:p>
    <w:p w14:paraId="6F959C5A" w14:textId="77777777" w:rsidR="00C12FBF" w:rsidRPr="00B8261F" w:rsidRDefault="00C12FBF" w:rsidP="00C12FBF">
      <w:pPr>
        <w:rPr>
          <w:b/>
          <w:bCs/>
        </w:rPr>
      </w:pPr>
    </w:p>
    <w:p w14:paraId="599C1018" w14:textId="77777777" w:rsidR="00C12FBF" w:rsidRDefault="00C12FBF" w:rsidP="00C12FBF">
      <w:pPr>
        <w:rPr>
          <w:b/>
          <w:bCs/>
        </w:rPr>
      </w:pPr>
    </w:p>
    <w:p w14:paraId="53225C08" w14:textId="77777777" w:rsidR="00C12FBF" w:rsidRPr="00B8261F" w:rsidRDefault="00C12FBF" w:rsidP="00C12FBF">
      <w:pPr>
        <w:rPr>
          <w:b/>
          <w:bCs/>
        </w:rPr>
      </w:pPr>
      <w:r w:rsidRPr="1697CA97">
        <w:rPr>
          <w:b/>
          <w:bCs/>
        </w:rPr>
        <w:t>Felles mål for tenesteproduksjonen</w:t>
      </w:r>
    </w:p>
    <w:p w14:paraId="68318DA6" w14:textId="77777777" w:rsidR="00C12FBF" w:rsidRPr="00707760" w:rsidRDefault="00C12FBF" w:rsidP="00EC19C5">
      <w:pPr>
        <w:pStyle w:val="Listeavsnitt"/>
        <w:numPr>
          <w:ilvl w:val="0"/>
          <w:numId w:val="53"/>
        </w:numPr>
      </w:pPr>
      <w:r>
        <w:lastRenderedPageBreak/>
        <w:t>Utarbeide og vedlikehalde ei folkehelseoversikt</w:t>
      </w:r>
    </w:p>
    <w:p w14:paraId="501404FA" w14:textId="77777777" w:rsidR="00C12FBF" w:rsidRPr="00707760" w:rsidRDefault="00C12FBF" w:rsidP="00EC19C5">
      <w:pPr>
        <w:pStyle w:val="Listeavsnitt"/>
        <w:numPr>
          <w:ilvl w:val="0"/>
          <w:numId w:val="53"/>
        </w:numPr>
      </w:pPr>
      <w:r>
        <w:t>Sikre at alle tenesteområder tek omsyn til folkehelse i all verksemd og gjennomfører helsefremjande tiltak i samarbeid med organisasjonar og frivillige ressursar.</w:t>
      </w:r>
    </w:p>
    <w:p w14:paraId="2B0FC556" w14:textId="77777777" w:rsidR="00C12FBF" w:rsidRPr="00707760" w:rsidRDefault="00C12FBF" w:rsidP="00EC19C5">
      <w:pPr>
        <w:pStyle w:val="Listeavsnitt"/>
        <w:numPr>
          <w:ilvl w:val="0"/>
          <w:numId w:val="53"/>
        </w:numPr>
      </w:pPr>
      <w:r>
        <w:t>Bevisstgjere innbyggjarane på eige ansvar for tilrettelegging for eigenomsorg, ved å nytte eigen vilje, hjelpemidlar, teknologiske moglegheiter og frivillige ressursar.</w:t>
      </w:r>
    </w:p>
    <w:p w14:paraId="171237E8" w14:textId="77777777" w:rsidR="00C12FBF" w:rsidRPr="00707760" w:rsidRDefault="00C12FBF" w:rsidP="00EC19C5">
      <w:pPr>
        <w:pStyle w:val="Listeavsnitt"/>
        <w:numPr>
          <w:ilvl w:val="0"/>
          <w:numId w:val="53"/>
        </w:numPr>
      </w:pPr>
      <w:r>
        <w:t>Sikre tenestetilbodet: tilstrekkeleg tilgang av kompetent helse- og omsorgspersonell.</w:t>
      </w:r>
    </w:p>
    <w:p w14:paraId="30F77395" w14:textId="77777777" w:rsidR="00C12FBF" w:rsidRPr="00007678" w:rsidRDefault="00C12FBF" w:rsidP="00EC19C5">
      <w:pPr>
        <w:pStyle w:val="Listeavsnitt"/>
        <w:numPr>
          <w:ilvl w:val="0"/>
          <w:numId w:val="53"/>
        </w:numPr>
      </w:pPr>
      <w:r>
        <w:t>Oppretthalde desentraliserte tenestetilbod i Vestre Slidre, med supplerande spesialiserte interkommunale tenester</w:t>
      </w:r>
    </w:p>
    <w:p w14:paraId="2019ECBA" w14:textId="77777777" w:rsidR="00C12FBF" w:rsidRPr="003C46DD" w:rsidRDefault="00C12FBF" w:rsidP="00C12FBF">
      <w:pPr>
        <w:spacing w:after="0"/>
        <w:rPr>
          <w:b/>
          <w:bCs/>
        </w:rPr>
      </w:pPr>
      <w:r w:rsidRPr="1697CA97">
        <w:rPr>
          <w:b/>
          <w:bCs/>
        </w:rPr>
        <w:t>Organisering av tenesteproduksjonen</w:t>
      </w:r>
      <w:r w:rsidRPr="1697CA97">
        <w:rPr>
          <w:rFonts w:ascii="Calibri" w:eastAsia="Calibri" w:hAnsi="Calibri" w:cs="Calibri"/>
        </w:rPr>
        <w:t xml:space="preserve"> </w:t>
      </w:r>
    </w:p>
    <w:p w14:paraId="1D9B6DFE" w14:textId="77777777" w:rsidR="00C12FBF" w:rsidRPr="003C46DD" w:rsidRDefault="00C12FBF" w:rsidP="00C12FBF">
      <w:pPr>
        <w:spacing w:after="0"/>
        <w:rPr>
          <w:b/>
          <w:bCs/>
        </w:rPr>
      </w:pPr>
      <w:r w:rsidRPr="00491E56">
        <w:rPr>
          <w:rFonts w:ascii="Calibri" w:eastAsia="Calibri" w:hAnsi="Calibri" w:cs="Calibri"/>
          <w:lang w:val="nb-NO"/>
        </w:rPr>
        <w:t xml:space="preserve">Tenestene er organisert i sektoren helse og oppvekst. </w:t>
      </w:r>
      <w:r w:rsidRPr="1697CA97">
        <w:rPr>
          <w:rFonts w:ascii="Calibri" w:eastAsia="Calibri" w:hAnsi="Calibri" w:cs="Calibri"/>
        </w:rPr>
        <w:t>Følgande verksemd har ansvar for tenestene:</w:t>
      </w:r>
    </w:p>
    <w:p w14:paraId="6ED77B9E" w14:textId="77777777" w:rsidR="00C12FBF" w:rsidRPr="00491E56" w:rsidRDefault="00C12FBF" w:rsidP="00EC19C5">
      <w:pPr>
        <w:pStyle w:val="Listeavsnitt"/>
        <w:numPr>
          <w:ilvl w:val="0"/>
          <w:numId w:val="54"/>
        </w:numPr>
        <w:spacing w:after="0"/>
        <w:rPr>
          <w:rFonts w:ascii="Calibri" w:eastAsia="Calibri" w:hAnsi="Calibri" w:cs="Calibri"/>
          <w:lang w:val="nb-NO"/>
        </w:rPr>
      </w:pPr>
      <w:r w:rsidRPr="00491E56">
        <w:rPr>
          <w:rFonts w:ascii="Calibri" w:eastAsia="Calibri" w:hAnsi="Calibri" w:cs="Calibri"/>
          <w:lang w:val="nb-NO"/>
        </w:rPr>
        <w:t>Familie, helse og førebygging: Helsestasjon, skulehelseteneste, folkehelse, legeteneste, psykisk helse og rus, felles psykologteneste Øvre Valdres</w:t>
      </w:r>
    </w:p>
    <w:p w14:paraId="5BAE4E23" w14:textId="77777777" w:rsidR="00C12FBF" w:rsidRPr="003C46DD" w:rsidRDefault="00C12FBF" w:rsidP="00EC19C5">
      <w:pPr>
        <w:pStyle w:val="Listeavsnitt"/>
        <w:numPr>
          <w:ilvl w:val="0"/>
          <w:numId w:val="54"/>
        </w:numPr>
        <w:spacing w:after="0"/>
        <w:rPr>
          <w:rFonts w:ascii="Calibri" w:eastAsia="Calibri" w:hAnsi="Calibri" w:cs="Calibri"/>
        </w:rPr>
      </w:pPr>
      <w:r w:rsidRPr="1697CA97">
        <w:rPr>
          <w:rFonts w:ascii="Calibri" w:eastAsia="Calibri" w:hAnsi="Calibri" w:cs="Calibri"/>
        </w:rPr>
        <w:t>Tilrettelagte tenester: Støttekontakt</w:t>
      </w:r>
    </w:p>
    <w:p w14:paraId="48F88ABA" w14:textId="77777777" w:rsidR="00C12FBF" w:rsidRPr="003C46DD" w:rsidRDefault="00C12FBF" w:rsidP="00EC19C5">
      <w:pPr>
        <w:pStyle w:val="Listeavsnitt"/>
        <w:numPr>
          <w:ilvl w:val="0"/>
          <w:numId w:val="54"/>
        </w:numPr>
        <w:spacing w:after="0"/>
        <w:rPr>
          <w:rFonts w:ascii="Calibri" w:eastAsia="Calibri" w:hAnsi="Calibri" w:cs="Calibri"/>
        </w:rPr>
      </w:pPr>
      <w:r w:rsidRPr="1697CA97">
        <w:rPr>
          <w:rFonts w:ascii="Calibri" w:eastAsia="Calibri" w:hAnsi="Calibri" w:cs="Calibri"/>
        </w:rPr>
        <w:t>Heimeteneste: Fengselshelseteneste, fysioterapi, ergoterapi</w:t>
      </w:r>
    </w:p>
    <w:p w14:paraId="01EEDEA3" w14:textId="77777777" w:rsidR="00C12FBF" w:rsidRPr="003C46DD" w:rsidRDefault="00C12FBF" w:rsidP="00EC19C5">
      <w:pPr>
        <w:pStyle w:val="Listeavsnitt"/>
        <w:numPr>
          <w:ilvl w:val="0"/>
          <w:numId w:val="54"/>
        </w:numPr>
        <w:spacing w:after="0"/>
        <w:rPr>
          <w:rFonts w:ascii="Calibri" w:eastAsia="Calibri" w:hAnsi="Calibri" w:cs="Calibri"/>
        </w:rPr>
      </w:pPr>
      <w:r w:rsidRPr="1697CA97">
        <w:rPr>
          <w:rFonts w:ascii="Calibri" w:eastAsia="Calibri" w:hAnsi="Calibri" w:cs="Calibri"/>
        </w:rPr>
        <w:t>Nord Aurdal (vertskommune): øyeblikkelig hjelp døgntilbod, legevakt utanom daglegevakt, jordmorteneste</w:t>
      </w:r>
    </w:p>
    <w:p w14:paraId="43DFB741" w14:textId="77777777" w:rsidR="00C12FBF" w:rsidRDefault="00C12FBF" w:rsidP="00C12FBF">
      <w:pPr>
        <w:spacing w:after="0"/>
        <w:rPr>
          <w:rFonts w:ascii="Calibri" w:eastAsia="Calibri" w:hAnsi="Calibri" w:cs="Calibri"/>
        </w:rPr>
      </w:pPr>
    </w:p>
    <w:p w14:paraId="7886209D" w14:textId="77777777" w:rsidR="00C12FBF" w:rsidRDefault="00C12FBF" w:rsidP="00C12FBF">
      <w:pPr>
        <w:rPr>
          <w:b/>
          <w:bCs/>
        </w:rPr>
      </w:pPr>
      <w:r w:rsidRPr="1697CA97">
        <w:rPr>
          <w:b/>
          <w:bCs/>
        </w:rPr>
        <w:t>Felles plan utviklingsarbeid 2024</w:t>
      </w:r>
    </w:p>
    <w:p w14:paraId="4C9E1C5F" w14:textId="77777777" w:rsidR="00C12FBF" w:rsidRPr="004C5FCD" w:rsidRDefault="00C12FBF" w:rsidP="00EC19C5">
      <w:pPr>
        <w:numPr>
          <w:ilvl w:val="0"/>
          <w:numId w:val="67"/>
        </w:numPr>
      </w:pPr>
      <w:r>
        <w:t>Vidareutvikle arenaer for samhandling mellom alle tenester som samhandlar om barn, unge og vaksne gjennom systematisk arbeid</w:t>
      </w:r>
    </w:p>
    <w:p w14:paraId="68B353BB" w14:textId="77777777" w:rsidR="00C12FBF" w:rsidRDefault="00C12FBF" w:rsidP="00EC19C5">
      <w:pPr>
        <w:numPr>
          <w:ilvl w:val="0"/>
          <w:numId w:val="67"/>
        </w:numPr>
      </w:pPr>
      <w:r>
        <w:t>Gjennomføre tiltak som er oppført i strategisk plan for førebyggande arbeid og tverrfagleg samhandling barn og unge</w:t>
      </w:r>
    </w:p>
    <w:p w14:paraId="42A02A5D" w14:textId="77777777" w:rsidR="00C12FBF" w:rsidRDefault="00C12FBF" w:rsidP="00C12FBF"/>
    <w:p w14:paraId="15860E2D" w14:textId="77777777" w:rsidR="00C12FBF" w:rsidRDefault="00C12FBF" w:rsidP="00C12FBF">
      <w:pPr>
        <w:rPr>
          <w:b/>
          <w:bCs/>
          <w:u w:val="single"/>
        </w:rPr>
      </w:pPr>
      <w:r w:rsidRPr="1697CA97">
        <w:rPr>
          <w:b/>
          <w:bCs/>
          <w:u w:val="single"/>
        </w:rPr>
        <w:t>23200 – Helsestasjon, skulehelseteneste og jordmorteneste</w:t>
      </w:r>
    </w:p>
    <w:p w14:paraId="52DA8666" w14:textId="77777777" w:rsidR="00C12FBF" w:rsidRDefault="00C12FBF" w:rsidP="00C12FBF">
      <w:pPr>
        <w:rPr>
          <w:b/>
          <w:bCs/>
        </w:rPr>
      </w:pPr>
      <w:r w:rsidRPr="1697CA97">
        <w:rPr>
          <w:b/>
          <w:bCs/>
        </w:rPr>
        <w:t>mål for tenesteproduksjonen</w:t>
      </w:r>
    </w:p>
    <w:p w14:paraId="2462DDC9" w14:textId="77777777" w:rsidR="00C12FBF" w:rsidRDefault="00C12FBF" w:rsidP="00EC19C5">
      <w:pPr>
        <w:pStyle w:val="Listeavsnitt"/>
        <w:numPr>
          <w:ilvl w:val="0"/>
          <w:numId w:val="51"/>
        </w:numPr>
      </w:pPr>
      <w:r>
        <w:t>Følgje opp barn og deira føresette med tilbod om vaksinering, individuell rådgjeving og grupperetta helseopplysning tilpassa dei ulike aldersgruppene.</w:t>
      </w:r>
    </w:p>
    <w:p w14:paraId="7FE31C9E" w14:textId="77777777" w:rsidR="00C12FBF" w:rsidRDefault="00C12FBF" w:rsidP="00EC19C5">
      <w:pPr>
        <w:pStyle w:val="Listeavsnitt"/>
        <w:numPr>
          <w:ilvl w:val="0"/>
          <w:numId w:val="52"/>
        </w:numPr>
      </w:pPr>
      <w:r>
        <w:t>Styrke lågterskel oppfuljingstilbodet av familiar som har behov for bistand, gjennom familierettleiar tilbod tilknytt helsestasjon</w:t>
      </w:r>
    </w:p>
    <w:p w14:paraId="46CDC6DE" w14:textId="77777777" w:rsidR="00C12FBF" w:rsidRDefault="00C12FBF" w:rsidP="00C12FBF">
      <w:pPr>
        <w:rPr>
          <w:b/>
          <w:bCs/>
        </w:rPr>
      </w:pPr>
      <w:r w:rsidRPr="1697CA97">
        <w:rPr>
          <w:b/>
          <w:bCs/>
        </w:rPr>
        <w:t>plan utviklingsarbeid 2024</w:t>
      </w:r>
    </w:p>
    <w:p w14:paraId="5F531B06" w14:textId="77777777" w:rsidR="00C12FBF" w:rsidRDefault="00C12FBF" w:rsidP="00EC19C5">
      <w:pPr>
        <w:pStyle w:val="Listeavsnitt"/>
        <w:numPr>
          <w:ilvl w:val="0"/>
          <w:numId w:val="50"/>
        </w:numPr>
      </w:pPr>
      <w:r>
        <w:t>Implementere familierettleiar tilknytt helsestasjonen</w:t>
      </w:r>
    </w:p>
    <w:p w14:paraId="12408FFF" w14:textId="77777777" w:rsidR="00C12FBF" w:rsidRDefault="00C12FBF" w:rsidP="00EC19C5">
      <w:pPr>
        <w:pStyle w:val="Listeavsnitt"/>
        <w:numPr>
          <w:ilvl w:val="0"/>
          <w:numId w:val="50"/>
        </w:numPr>
        <w:rPr>
          <w:b/>
          <w:bCs/>
        </w:rPr>
      </w:pPr>
      <w:r>
        <w:t xml:space="preserve">Utarbeide plan for helsestasjon </w:t>
      </w:r>
    </w:p>
    <w:p w14:paraId="51E0E2CE" w14:textId="77777777" w:rsidR="00C12FBF" w:rsidRDefault="00C12FBF" w:rsidP="00EC19C5">
      <w:pPr>
        <w:pStyle w:val="Listeavsnitt"/>
        <w:numPr>
          <w:ilvl w:val="0"/>
          <w:numId w:val="50"/>
        </w:numPr>
        <w:rPr>
          <w:b/>
          <w:bCs/>
        </w:rPr>
      </w:pPr>
      <w:r>
        <w:t>Ferdigstille plan for skulehelseteneste</w:t>
      </w:r>
    </w:p>
    <w:p w14:paraId="3B69E961" w14:textId="77777777" w:rsidR="00C12FBF" w:rsidRDefault="00C12FBF" w:rsidP="00C12FBF">
      <w:pPr>
        <w:rPr>
          <w:b/>
          <w:bCs/>
        </w:rPr>
      </w:pPr>
    </w:p>
    <w:p w14:paraId="692B0155" w14:textId="77777777" w:rsidR="00C12FBF" w:rsidRDefault="00C12FBF" w:rsidP="00C12FBF">
      <w:pPr>
        <w:rPr>
          <w:b/>
          <w:bCs/>
          <w:u w:val="single"/>
        </w:rPr>
      </w:pPr>
      <w:r w:rsidRPr="1697CA97">
        <w:rPr>
          <w:b/>
          <w:bCs/>
          <w:u w:val="single"/>
        </w:rPr>
        <w:t>23410 – Støttekontakt</w:t>
      </w:r>
    </w:p>
    <w:p w14:paraId="31DF0494" w14:textId="77777777" w:rsidR="00C12FBF" w:rsidRPr="004C5FCD" w:rsidRDefault="00C12FBF" w:rsidP="00C12FBF">
      <w:pPr>
        <w:rPr>
          <w:b/>
          <w:bCs/>
        </w:rPr>
      </w:pPr>
      <w:r w:rsidRPr="1697CA97">
        <w:rPr>
          <w:b/>
          <w:bCs/>
        </w:rPr>
        <w:t>mål for tenesteproduksjonen</w:t>
      </w:r>
    </w:p>
    <w:p w14:paraId="53BF6E6B" w14:textId="77777777" w:rsidR="00C12FBF" w:rsidRPr="004C5FCD" w:rsidRDefault="00C12FBF" w:rsidP="00C12FBF">
      <w:pPr>
        <w:rPr>
          <w:b/>
          <w:bCs/>
        </w:rPr>
      </w:pPr>
      <w:r w:rsidRPr="1697CA97">
        <w:rPr>
          <w:b/>
          <w:bCs/>
        </w:rPr>
        <w:t>plan utviklingsarbeid 2024</w:t>
      </w:r>
    </w:p>
    <w:p w14:paraId="71FBD1BD" w14:textId="77777777" w:rsidR="00C12FBF" w:rsidRPr="004C5FCD" w:rsidRDefault="00C12FBF" w:rsidP="00C12FBF">
      <w:pPr>
        <w:rPr>
          <w:b/>
          <w:bCs/>
        </w:rPr>
      </w:pPr>
    </w:p>
    <w:p w14:paraId="64AA3BD0" w14:textId="77777777" w:rsidR="00C12FBF" w:rsidRPr="004C5FCD" w:rsidRDefault="00C12FBF" w:rsidP="00C12FBF">
      <w:pPr>
        <w:rPr>
          <w:b/>
          <w:bCs/>
          <w:u w:val="single"/>
        </w:rPr>
      </w:pPr>
      <w:r w:rsidRPr="1697CA97">
        <w:rPr>
          <w:b/>
          <w:bCs/>
          <w:u w:val="single"/>
        </w:rPr>
        <w:t>24100 – Legeteneste</w:t>
      </w:r>
    </w:p>
    <w:p w14:paraId="71C59A03" w14:textId="77777777" w:rsidR="00C12FBF" w:rsidRPr="004C5FCD" w:rsidRDefault="00C12FBF" w:rsidP="00C12FBF">
      <w:pPr>
        <w:rPr>
          <w:b/>
          <w:bCs/>
        </w:rPr>
      </w:pPr>
      <w:r w:rsidRPr="1697CA97">
        <w:rPr>
          <w:b/>
          <w:bCs/>
        </w:rPr>
        <w:lastRenderedPageBreak/>
        <w:t>mål for tenesteproduksjonen</w:t>
      </w:r>
    </w:p>
    <w:p w14:paraId="44B2642B" w14:textId="77777777" w:rsidR="00C12FBF" w:rsidRPr="004C5FCD" w:rsidRDefault="00C12FBF" w:rsidP="00EC19C5">
      <w:pPr>
        <w:pStyle w:val="Listeavsnitt"/>
        <w:numPr>
          <w:ilvl w:val="0"/>
          <w:numId w:val="48"/>
        </w:numPr>
      </w:pPr>
      <w:r>
        <w:t>Sikre stabil drift på legekontoret med fastlege til alle innbyggarar</w:t>
      </w:r>
    </w:p>
    <w:p w14:paraId="0AB9A1DD" w14:textId="77777777" w:rsidR="00C12FBF" w:rsidRPr="004C5FCD" w:rsidRDefault="00C12FBF" w:rsidP="00EC19C5">
      <w:pPr>
        <w:pStyle w:val="Listeavsnitt"/>
        <w:numPr>
          <w:ilvl w:val="0"/>
          <w:numId w:val="47"/>
        </w:numPr>
      </w:pPr>
      <w:r>
        <w:t>Sikre gode og attraktive arbeidsvilkår for leger i kommunen for å sikre stabil legedekning over tid</w:t>
      </w:r>
    </w:p>
    <w:p w14:paraId="0E833F67" w14:textId="77777777" w:rsidR="00C12FBF" w:rsidRPr="004C5FCD" w:rsidRDefault="00C12FBF" w:rsidP="00C12FBF">
      <w:pPr>
        <w:rPr>
          <w:b/>
          <w:bCs/>
        </w:rPr>
      </w:pPr>
      <w:r w:rsidRPr="1697CA97">
        <w:rPr>
          <w:b/>
          <w:bCs/>
        </w:rPr>
        <w:t>plan utviklingsarbeid 2024</w:t>
      </w:r>
    </w:p>
    <w:p w14:paraId="5C241B06" w14:textId="77777777" w:rsidR="00C12FBF" w:rsidRPr="004C5FCD" w:rsidRDefault="00C12FBF" w:rsidP="00EC19C5">
      <w:pPr>
        <w:pStyle w:val="Listeavsnitt"/>
        <w:numPr>
          <w:ilvl w:val="0"/>
          <w:numId w:val="49"/>
        </w:numPr>
        <w:rPr>
          <w:rFonts w:ascii="Calibri" w:eastAsia="Calibri" w:hAnsi="Calibri" w:cs="Calibri"/>
        </w:rPr>
      </w:pPr>
      <w:r w:rsidRPr="1697CA97">
        <w:rPr>
          <w:rFonts w:ascii="Calibri" w:eastAsia="Calibri" w:hAnsi="Calibri" w:cs="Calibri"/>
        </w:rPr>
        <w:t>Vidareutvikle og evaluere drift på legekontor med fastlegar med faste friperiodar</w:t>
      </w:r>
    </w:p>
    <w:p w14:paraId="702D8F64" w14:textId="77777777" w:rsidR="00C12FBF" w:rsidRDefault="00C12FBF" w:rsidP="00EC19C5">
      <w:pPr>
        <w:pStyle w:val="Listeavsnitt"/>
        <w:numPr>
          <w:ilvl w:val="0"/>
          <w:numId w:val="49"/>
        </w:numPr>
      </w:pPr>
      <w:r>
        <w:t>Legge til rette for at leger i ALIS-løp får gjennomført naudsynte aktivitetar iht utdanningsplan</w:t>
      </w:r>
    </w:p>
    <w:p w14:paraId="1EE2E3D8" w14:textId="77777777" w:rsidR="00C12FBF" w:rsidRPr="004C5FCD" w:rsidRDefault="00C12FBF" w:rsidP="00C12FBF">
      <w:pPr>
        <w:rPr>
          <w:b/>
          <w:bCs/>
        </w:rPr>
      </w:pPr>
    </w:p>
    <w:p w14:paraId="014B9A55" w14:textId="77777777" w:rsidR="00C12FBF" w:rsidRPr="004C5FCD" w:rsidRDefault="00C12FBF" w:rsidP="00C12FBF">
      <w:pPr>
        <w:rPr>
          <w:b/>
          <w:bCs/>
          <w:u w:val="single"/>
        </w:rPr>
      </w:pPr>
      <w:r w:rsidRPr="1697CA97">
        <w:rPr>
          <w:b/>
          <w:bCs/>
          <w:u w:val="single"/>
        </w:rPr>
        <w:t>24101 – fengselshelseteneste</w:t>
      </w:r>
    </w:p>
    <w:p w14:paraId="4C6C5F95" w14:textId="77777777" w:rsidR="00C12FBF" w:rsidRDefault="00C12FBF" w:rsidP="00C12FBF">
      <w:pPr>
        <w:rPr>
          <w:b/>
          <w:bCs/>
        </w:rPr>
      </w:pPr>
      <w:r w:rsidRPr="1697CA97">
        <w:rPr>
          <w:b/>
          <w:bCs/>
        </w:rPr>
        <w:t>mål for tenesteproduksjonen</w:t>
      </w:r>
    </w:p>
    <w:p w14:paraId="749BB384" w14:textId="77777777" w:rsidR="00C12FBF" w:rsidRDefault="00C12FBF" w:rsidP="00EC19C5">
      <w:pPr>
        <w:pStyle w:val="Listeavsnitt"/>
        <w:numPr>
          <w:ilvl w:val="0"/>
          <w:numId w:val="42"/>
        </w:numPr>
      </w:pPr>
      <w:r>
        <w:t>Sikre tilstrekkelege og nødvendige helsetenester til dei innsette i fengselet</w:t>
      </w:r>
    </w:p>
    <w:p w14:paraId="1442B2D6" w14:textId="77777777" w:rsidR="00C12FBF" w:rsidRPr="004C5FCD" w:rsidRDefault="00C12FBF" w:rsidP="00C12FBF">
      <w:pPr>
        <w:rPr>
          <w:b/>
          <w:bCs/>
        </w:rPr>
      </w:pPr>
      <w:r w:rsidRPr="1697CA97">
        <w:rPr>
          <w:b/>
          <w:bCs/>
        </w:rPr>
        <w:t>plan utviklingsarbeid 2024</w:t>
      </w:r>
    </w:p>
    <w:p w14:paraId="5DD37429" w14:textId="77777777" w:rsidR="00C12FBF" w:rsidRDefault="00C12FBF" w:rsidP="00EC19C5">
      <w:pPr>
        <w:pStyle w:val="Listeavsnitt"/>
        <w:numPr>
          <w:ilvl w:val="0"/>
          <w:numId w:val="43"/>
        </w:numPr>
      </w:pPr>
      <w:r>
        <w:t>Få i gang CGM på fengselet om dette ikkje blir ferdig i 2023.</w:t>
      </w:r>
    </w:p>
    <w:p w14:paraId="141C407C" w14:textId="77777777" w:rsidR="00C12FBF" w:rsidRPr="004C5FCD" w:rsidRDefault="00C12FBF" w:rsidP="00C12FBF">
      <w:pPr>
        <w:rPr>
          <w:b/>
          <w:bCs/>
        </w:rPr>
      </w:pPr>
    </w:p>
    <w:p w14:paraId="1AE284A1" w14:textId="77777777" w:rsidR="00C12FBF" w:rsidRPr="004C5FCD" w:rsidRDefault="00C12FBF" w:rsidP="00C12FBF">
      <w:pPr>
        <w:rPr>
          <w:b/>
          <w:bCs/>
          <w:u w:val="single"/>
        </w:rPr>
      </w:pPr>
      <w:r w:rsidRPr="1697CA97">
        <w:rPr>
          <w:b/>
          <w:bCs/>
          <w:u w:val="single"/>
        </w:rPr>
        <w:t>24110 – Legevakt</w:t>
      </w:r>
    </w:p>
    <w:p w14:paraId="7F06D513" w14:textId="77777777" w:rsidR="00C12FBF" w:rsidRDefault="00C12FBF" w:rsidP="00C12FBF">
      <w:pPr>
        <w:rPr>
          <w:b/>
          <w:bCs/>
        </w:rPr>
      </w:pPr>
      <w:r w:rsidRPr="1697CA97">
        <w:rPr>
          <w:b/>
          <w:bCs/>
        </w:rPr>
        <w:t>mål for tenesteproduksjonen</w:t>
      </w:r>
    </w:p>
    <w:p w14:paraId="442929C5" w14:textId="77777777" w:rsidR="00C12FBF" w:rsidRPr="00491E56" w:rsidRDefault="00C12FBF" w:rsidP="00EC19C5">
      <w:pPr>
        <w:pStyle w:val="Listeavsnitt"/>
        <w:numPr>
          <w:ilvl w:val="0"/>
          <w:numId w:val="45"/>
        </w:numPr>
        <w:rPr>
          <w:lang w:val="nb-NO"/>
        </w:rPr>
      </w:pPr>
      <w:r w:rsidRPr="00491E56">
        <w:rPr>
          <w:lang w:val="nb-NO"/>
        </w:rPr>
        <w:t>God beredskap og gode tenester til befolkninga</w:t>
      </w:r>
    </w:p>
    <w:p w14:paraId="7A344BBF" w14:textId="77777777" w:rsidR="00C12FBF" w:rsidRPr="007C33DD" w:rsidRDefault="00C12FBF" w:rsidP="00EC19C5">
      <w:pPr>
        <w:pStyle w:val="Listeavsnitt"/>
        <w:numPr>
          <w:ilvl w:val="0"/>
          <w:numId w:val="45"/>
        </w:numPr>
        <w:rPr>
          <w:lang w:val="nb-NO"/>
        </w:rPr>
      </w:pPr>
      <w:r w:rsidRPr="007C33DD">
        <w:rPr>
          <w:lang w:val="nb-NO"/>
        </w:rPr>
        <w:t>Sikre en berekraftig og framtidsretta drift av interkommunal legevakt</w:t>
      </w:r>
    </w:p>
    <w:p w14:paraId="434ACEC7" w14:textId="77777777" w:rsidR="00C12FBF" w:rsidRPr="004C5FCD" w:rsidRDefault="00C12FBF" w:rsidP="00C12FBF">
      <w:pPr>
        <w:rPr>
          <w:b/>
          <w:bCs/>
        </w:rPr>
      </w:pPr>
      <w:r w:rsidRPr="1697CA97">
        <w:rPr>
          <w:b/>
          <w:bCs/>
        </w:rPr>
        <w:t>plan utviklingsarbeid 2024</w:t>
      </w:r>
    </w:p>
    <w:p w14:paraId="27EB93D1" w14:textId="77777777" w:rsidR="00C12FBF" w:rsidRDefault="00C12FBF" w:rsidP="00EC19C5">
      <w:pPr>
        <w:pStyle w:val="Listeavsnitt"/>
        <w:numPr>
          <w:ilvl w:val="0"/>
          <w:numId w:val="44"/>
        </w:numPr>
      </w:pPr>
      <w:r w:rsidRPr="1697CA97">
        <w:rPr>
          <w:rFonts w:ascii="Calibri" w:eastAsia="Calibri" w:hAnsi="Calibri" w:cs="Calibri"/>
        </w:rPr>
        <w:t>Utvikle en robust kommunal modell for fastlegar i legevaktsordninga med innovativ bemanningsleiiing.</w:t>
      </w:r>
    </w:p>
    <w:p w14:paraId="13928581" w14:textId="77777777" w:rsidR="00C12FBF" w:rsidRDefault="00C12FBF" w:rsidP="00EC19C5">
      <w:pPr>
        <w:pStyle w:val="Listeavsnitt"/>
        <w:numPr>
          <w:ilvl w:val="0"/>
          <w:numId w:val="44"/>
        </w:numPr>
      </w:pPr>
      <w:r w:rsidRPr="1697CA97">
        <w:rPr>
          <w:rFonts w:ascii="Calibri" w:eastAsia="Calibri" w:hAnsi="Calibri" w:cs="Calibri"/>
        </w:rPr>
        <w:t>Skape et verktøy for tilsette og leiare som de kan nytte seg av i arbeidet med å omstrukturere og bemanne på best mogleg måte for å møte framtidige utfordringar</w:t>
      </w:r>
    </w:p>
    <w:p w14:paraId="771871C3" w14:textId="77777777" w:rsidR="00C12FBF" w:rsidRDefault="00C12FBF" w:rsidP="00EC19C5">
      <w:pPr>
        <w:pStyle w:val="Listeavsnitt"/>
        <w:numPr>
          <w:ilvl w:val="0"/>
          <w:numId w:val="44"/>
        </w:numPr>
      </w:pPr>
      <w:r w:rsidRPr="1697CA97">
        <w:rPr>
          <w:rFonts w:ascii="Calibri" w:eastAsia="Calibri" w:hAnsi="Calibri" w:cs="Calibri"/>
        </w:rPr>
        <w:t xml:space="preserve">God rekruttering av leger og sjukepleiarar </w:t>
      </w:r>
      <w:r>
        <w:t xml:space="preserve"> </w:t>
      </w:r>
    </w:p>
    <w:p w14:paraId="7FD1461D" w14:textId="77777777" w:rsidR="00C12FBF" w:rsidRPr="004C5FCD" w:rsidRDefault="00C12FBF" w:rsidP="00C12FBF">
      <w:pPr>
        <w:rPr>
          <w:b/>
          <w:bCs/>
          <w:u w:val="single"/>
        </w:rPr>
      </w:pPr>
    </w:p>
    <w:p w14:paraId="1A7BC58B" w14:textId="77777777" w:rsidR="00C12FBF" w:rsidRPr="004C5FCD" w:rsidRDefault="00C12FBF" w:rsidP="00C12FBF">
      <w:pPr>
        <w:rPr>
          <w:b/>
          <w:bCs/>
          <w:u w:val="single"/>
        </w:rPr>
      </w:pPr>
      <w:r w:rsidRPr="1697CA97">
        <w:rPr>
          <w:b/>
          <w:bCs/>
          <w:u w:val="single"/>
        </w:rPr>
        <w:t>24120 – Behandling og rehabilitering Fysio/ergo/kreftkoordinator</w:t>
      </w:r>
    </w:p>
    <w:p w14:paraId="1956147B" w14:textId="77777777" w:rsidR="00C12FBF" w:rsidRPr="004C5FCD" w:rsidRDefault="00C12FBF" w:rsidP="00C12FBF">
      <w:r w:rsidRPr="1697CA97">
        <w:rPr>
          <w:b/>
          <w:bCs/>
        </w:rPr>
        <w:t xml:space="preserve">Mål for tjenesteproduksjon </w:t>
      </w:r>
      <w:r>
        <w:t>-sjå post under pleie og omsorg</w:t>
      </w:r>
    </w:p>
    <w:p w14:paraId="165C61E4" w14:textId="77777777" w:rsidR="00C12FBF" w:rsidRDefault="00C12FBF" w:rsidP="00C12FBF">
      <w:r w:rsidRPr="1697CA97">
        <w:rPr>
          <w:b/>
          <w:bCs/>
        </w:rPr>
        <w:t xml:space="preserve">Plan for utviklingsarbeid 2024 - </w:t>
      </w:r>
      <w:r>
        <w:t>sjå post under pleie og omsorg</w:t>
      </w:r>
    </w:p>
    <w:p w14:paraId="71242BEF" w14:textId="77777777" w:rsidR="00C12FBF" w:rsidRDefault="00C12FBF" w:rsidP="00C12FBF"/>
    <w:p w14:paraId="13B6744D" w14:textId="77777777" w:rsidR="00C12FBF" w:rsidRPr="004C5FCD" w:rsidRDefault="00C12FBF" w:rsidP="00C12FBF">
      <w:pPr>
        <w:rPr>
          <w:b/>
          <w:bCs/>
          <w:u w:val="single"/>
        </w:rPr>
      </w:pPr>
      <w:r w:rsidRPr="1697CA97">
        <w:rPr>
          <w:b/>
          <w:bCs/>
          <w:u w:val="single"/>
        </w:rPr>
        <w:t xml:space="preserve">24130 – Psykiatriteneste </w:t>
      </w:r>
    </w:p>
    <w:p w14:paraId="599866D8" w14:textId="77777777" w:rsidR="00C12FBF" w:rsidRDefault="00C12FBF" w:rsidP="00C12FBF">
      <w:pPr>
        <w:rPr>
          <w:b/>
          <w:bCs/>
          <w:u w:val="single"/>
        </w:rPr>
      </w:pPr>
    </w:p>
    <w:p w14:paraId="46AE4123" w14:textId="77777777" w:rsidR="00C12FBF" w:rsidRDefault="00C12FBF" w:rsidP="00C12FBF">
      <w:pPr>
        <w:rPr>
          <w:b/>
          <w:bCs/>
          <w:u w:val="single"/>
        </w:rPr>
      </w:pPr>
      <w:r w:rsidRPr="1697CA97">
        <w:rPr>
          <w:b/>
          <w:bCs/>
          <w:u w:val="single"/>
        </w:rPr>
        <w:t>Nøkkeltal:</w:t>
      </w:r>
    </w:p>
    <w:p w14:paraId="2605BF4C" w14:textId="77777777" w:rsidR="00C12FBF" w:rsidRDefault="00C12FBF" w:rsidP="00C12FBF">
      <w:r>
        <w:rPr>
          <w:noProof/>
          <w:color w:val="2B579A"/>
          <w:shd w:val="clear" w:color="auto" w:fill="E6E6E6"/>
        </w:rPr>
        <w:lastRenderedPageBreak/>
        <w:drawing>
          <wp:inline distT="0" distB="0" distL="0" distR="0" wp14:anchorId="09A5DB4B" wp14:editId="3ADA850B">
            <wp:extent cx="5842001" cy="2847975"/>
            <wp:effectExtent l="0" t="0" r="0" b="0"/>
            <wp:docPr id="1440816364" name="Bilde 144081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42001" cy="2847975"/>
                    </a:xfrm>
                    <a:prstGeom prst="rect">
                      <a:avLst/>
                    </a:prstGeom>
                  </pic:spPr>
                </pic:pic>
              </a:graphicData>
            </a:graphic>
          </wp:inline>
        </w:drawing>
      </w:r>
    </w:p>
    <w:p w14:paraId="45888972" w14:textId="77777777" w:rsidR="00C12FBF" w:rsidRDefault="00C12FBF" w:rsidP="00C12FBF">
      <w:pPr>
        <w:rPr>
          <w:sz w:val="18"/>
          <w:szCs w:val="18"/>
        </w:rPr>
      </w:pPr>
      <w:r w:rsidRPr="1697CA97">
        <w:rPr>
          <w:sz w:val="18"/>
          <w:szCs w:val="18"/>
        </w:rPr>
        <w:t>Kjelde: SSB</w:t>
      </w:r>
    </w:p>
    <w:p w14:paraId="220DB528" w14:textId="77777777" w:rsidR="00C12FBF" w:rsidRDefault="00C12FBF" w:rsidP="00C12FBF">
      <w:pPr>
        <w:rPr>
          <w:sz w:val="18"/>
          <w:szCs w:val="18"/>
        </w:rPr>
      </w:pPr>
    </w:p>
    <w:p w14:paraId="02EB71BD" w14:textId="77777777" w:rsidR="00C12FBF" w:rsidRPr="004C5FCD" w:rsidRDefault="00C12FBF" w:rsidP="00C12FBF">
      <w:pPr>
        <w:rPr>
          <w:b/>
          <w:bCs/>
        </w:rPr>
      </w:pPr>
      <w:r w:rsidRPr="1697CA97">
        <w:rPr>
          <w:b/>
          <w:bCs/>
        </w:rPr>
        <w:t>Mål for tenesteproduksjonen</w:t>
      </w:r>
    </w:p>
    <w:p w14:paraId="1D770799" w14:textId="77777777" w:rsidR="00C12FBF" w:rsidRPr="004C5FCD" w:rsidRDefault="00C12FBF" w:rsidP="00EC19C5">
      <w:pPr>
        <w:pStyle w:val="Listeavsnitt"/>
        <w:numPr>
          <w:ilvl w:val="0"/>
          <w:numId w:val="70"/>
        </w:numPr>
      </w:pPr>
      <w:r>
        <w:t>Vidareutvikle førebyggande tiltak innan psykisk helse i alle aldersgrupper.</w:t>
      </w:r>
    </w:p>
    <w:p w14:paraId="7A6B4B4D" w14:textId="77777777" w:rsidR="00C12FBF" w:rsidRPr="004C5FCD" w:rsidRDefault="00C12FBF" w:rsidP="00EC19C5">
      <w:pPr>
        <w:pStyle w:val="Listeavsnitt"/>
        <w:numPr>
          <w:ilvl w:val="0"/>
          <w:numId w:val="69"/>
        </w:numPr>
      </w:pPr>
      <w:r>
        <w:t>Være synleg for å gjere det førebyggande arbeidet kjent</w:t>
      </w:r>
    </w:p>
    <w:p w14:paraId="0134CE33" w14:textId="77777777" w:rsidR="00C12FBF" w:rsidRPr="004C5FCD" w:rsidRDefault="00C12FBF" w:rsidP="00EC19C5">
      <w:pPr>
        <w:pStyle w:val="Listeavsnitt"/>
        <w:numPr>
          <w:ilvl w:val="0"/>
          <w:numId w:val="69"/>
        </w:numPr>
      </w:pPr>
      <w:r>
        <w:t>vidareutvikle kvaliteten på behandlingstilbod</w:t>
      </w:r>
    </w:p>
    <w:p w14:paraId="61D72C81" w14:textId="77777777" w:rsidR="00C12FBF" w:rsidRPr="004C5FCD" w:rsidRDefault="00C12FBF" w:rsidP="00C12FBF">
      <w:pPr>
        <w:rPr>
          <w:b/>
          <w:bCs/>
        </w:rPr>
      </w:pPr>
    </w:p>
    <w:p w14:paraId="16D330A0" w14:textId="77777777" w:rsidR="00C12FBF" w:rsidRPr="004C5FCD" w:rsidRDefault="00C12FBF" w:rsidP="00C12FBF">
      <w:pPr>
        <w:rPr>
          <w:b/>
          <w:bCs/>
        </w:rPr>
      </w:pPr>
      <w:r w:rsidRPr="1697CA97">
        <w:rPr>
          <w:b/>
          <w:bCs/>
        </w:rPr>
        <w:t>Plan utviklingsarbeid 2024</w:t>
      </w:r>
    </w:p>
    <w:p w14:paraId="3EFD2E4F" w14:textId="77777777" w:rsidR="00C12FBF" w:rsidRPr="004C5FCD" w:rsidRDefault="00C12FBF" w:rsidP="00EC19C5">
      <w:pPr>
        <w:numPr>
          <w:ilvl w:val="0"/>
          <w:numId w:val="68"/>
        </w:numPr>
      </w:pPr>
      <w:r>
        <w:t>Utarbeide plan for kompetanseutvikling og gjennomføre fagutvikling</w:t>
      </w:r>
    </w:p>
    <w:p w14:paraId="11E671C8" w14:textId="77777777" w:rsidR="00C12FBF" w:rsidRPr="004C5FCD" w:rsidRDefault="00C12FBF" w:rsidP="00EC19C5">
      <w:pPr>
        <w:numPr>
          <w:ilvl w:val="0"/>
          <w:numId w:val="68"/>
        </w:numPr>
      </w:pPr>
      <w:r>
        <w:t xml:space="preserve">Gjere tenesta kjent som et lågterskeltilbod for alle aldersgrupper </w:t>
      </w:r>
    </w:p>
    <w:p w14:paraId="50A7BA68" w14:textId="77777777" w:rsidR="00C12FBF" w:rsidRPr="004C5FCD" w:rsidRDefault="00C12FBF" w:rsidP="00EC19C5">
      <w:pPr>
        <w:numPr>
          <w:ilvl w:val="0"/>
          <w:numId w:val="68"/>
        </w:numPr>
      </w:pPr>
      <w:r>
        <w:t>Sikre god oppfølging av barn som pårørande, også i samarbeid med andre tenester</w:t>
      </w:r>
    </w:p>
    <w:p w14:paraId="4DA6FCD3" w14:textId="77777777" w:rsidR="00C12FBF" w:rsidRPr="004C5FCD" w:rsidRDefault="00C12FBF" w:rsidP="00EC19C5">
      <w:pPr>
        <w:numPr>
          <w:ilvl w:val="0"/>
          <w:numId w:val="68"/>
        </w:numPr>
      </w:pPr>
      <w:r>
        <w:t>Evaluere og vidareutvikle system for brukarinvolvering innan rus- og psykisk helseteneste.</w:t>
      </w:r>
    </w:p>
    <w:p w14:paraId="1A3E0AB7" w14:textId="77777777" w:rsidR="00C12FBF" w:rsidRPr="004C5FCD" w:rsidRDefault="00C12FBF" w:rsidP="00EC19C5">
      <w:pPr>
        <w:numPr>
          <w:ilvl w:val="0"/>
          <w:numId w:val="68"/>
        </w:numPr>
      </w:pPr>
      <w:r>
        <w:t>Vurdere og etablere gruppetilbod</w:t>
      </w:r>
    </w:p>
    <w:p w14:paraId="592DBCB6" w14:textId="77777777" w:rsidR="00C12FBF" w:rsidRPr="004C5FCD" w:rsidRDefault="00C12FBF" w:rsidP="00C12FBF"/>
    <w:p w14:paraId="4AAD6EBA" w14:textId="77777777" w:rsidR="00C12FBF" w:rsidRPr="004C5FCD" w:rsidRDefault="00C12FBF" w:rsidP="00C12FBF">
      <w:pPr>
        <w:rPr>
          <w:b/>
          <w:bCs/>
          <w:u w:val="single"/>
        </w:rPr>
      </w:pPr>
    </w:p>
    <w:p w14:paraId="7A7DC2E3" w14:textId="77777777" w:rsidR="00C12FBF" w:rsidRPr="004C5FCD" w:rsidRDefault="00C12FBF" w:rsidP="00C12FBF">
      <w:pPr>
        <w:rPr>
          <w:b/>
          <w:bCs/>
          <w:u w:val="single"/>
        </w:rPr>
      </w:pPr>
      <w:r w:rsidRPr="1697CA97">
        <w:rPr>
          <w:b/>
          <w:bCs/>
          <w:u w:val="single"/>
        </w:rPr>
        <w:t>24140 – Felles psykologteneste Øvre Valdres</w:t>
      </w:r>
    </w:p>
    <w:p w14:paraId="45AA7F31" w14:textId="77777777" w:rsidR="00C12FBF" w:rsidRPr="004C5FCD" w:rsidRDefault="00C12FBF" w:rsidP="00C12FBF">
      <w:pPr>
        <w:rPr>
          <w:b/>
          <w:bCs/>
        </w:rPr>
      </w:pPr>
      <w:r w:rsidRPr="1697CA97">
        <w:rPr>
          <w:b/>
          <w:bCs/>
        </w:rPr>
        <w:t>Mål for tenesteproduksjonen</w:t>
      </w:r>
    </w:p>
    <w:p w14:paraId="38DE570A" w14:textId="77777777" w:rsidR="00C12FBF" w:rsidRDefault="00C12FBF" w:rsidP="00C12FBF">
      <w:pPr>
        <w:pStyle w:val="Listeavsnitt"/>
        <w:numPr>
          <w:ilvl w:val="0"/>
          <w:numId w:val="37"/>
        </w:numPr>
      </w:pPr>
      <w:r>
        <w:t>Bruke kompetansen til spissa oppfølging og kartlegging av barn, unge og unge vaksne og til kollegarettleiing</w:t>
      </w:r>
    </w:p>
    <w:p w14:paraId="44BDE51D" w14:textId="77777777" w:rsidR="00C12FBF" w:rsidRPr="004C5FCD" w:rsidRDefault="00C12FBF" w:rsidP="00C12FBF">
      <w:pPr>
        <w:rPr>
          <w:b/>
          <w:bCs/>
        </w:rPr>
      </w:pPr>
      <w:r w:rsidRPr="1697CA97">
        <w:rPr>
          <w:b/>
          <w:bCs/>
        </w:rPr>
        <w:t>Plan utviklingsarbeid 2024</w:t>
      </w:r>
    </w:p>
    <w:p w14:paraId="440B5224" w14:textId="77777777" w:rsidR="00C12FBF" w:rsidRDefault="00C12FBF" w:rsidP="00C12FBF">
      <w:pPr>
        <w:pStyle w:val="Listeavsnitt"/>
        <w:numPr>
          <w:ilvl w:val="0"/>
          <w:numId w:val="36"/>
        </w:numPr>
        <w:rPr>
          <w:b/>
          <w:bCs/>
        </w:rPr>
      </w:pPr>
      <w:r>
        <w:t>Gjennomføre foreldrerettleiingskurs i samarbeid med BUP</w:t>
      </w:r>
    </w:p>
    <w:p w14:paraId="015B094C" w14:textId="77777777" w:rsidR="00C12FBF" w:rsidRPr="004C5FCD" w:rsidRDefault="00C12FBF" w:rsidP="00C12FBF">
      <w:pPr>
        <w:rPr>
          <w:b/>
          <w:bCs/>
        </w:rPr>
      </w:pPr>
    </w:p>
    <w:p w14:paraId="1C805066" w14:textId="77777777" w:rsidR="00C12FBF" w:rsidRPr="003C46DD" w:rsidRDefault="00C12FBF" w:rsidP="00C12FBF">
      <w:pPr>
        <w:rPr>
          <w:b/>
          <w:bCs/>
        </w:rPr>
      </w:pPr>
    </w:p>
    <w:p w14:paraId="01991DD8" w14:textId="77777777" w:rsidR="00C12FBF" w:rsidRPr="00491E56" w:rsidRDefault="00C12FBF" w:rsidP="00C12FBF">
      <w:pPr>
        <w:pStyle w:val="Overskrift2"/>
        <w:rPr>
          <w:lang w:val="nb-NO"/>
        </w:rPr>
      </w:pPr>
      <w:bookmarkStart w:id="168" w:name="_Toc119269577"/>
      <w:bookmarkStart w:id="169" w:name="_Toc119590765"/>
      <w:bookmarkStart w:id="170" w:name="_Toc150859169"/>
      <w:bookmarkStart w:id="171" w:name="_Toc150951868"/>
      <w:r w:rsidRPr="00491E56">
        <w:rPr>
          <w:lang w:val="nb-NO"/>
        </w:rPr>
        <w:t>Pleie og omsorg - Helsetun</w:t>
      </w:r>
      <w:bookmarkEnd w:id="168"/>
      <w:bookmarkEnd w:id="169"/>
      <w:bookmarkEnd w:id="170"/>
      <w:bookmarkEnd w:id="171"/>
      <w:r w:rsidRPr="00491E56">
        <w:rPr>
          <w:lang w:val="nb-NO"/>
        </w:rPr>
        <w:br/>
      </w:r>
    </w:p>
    <w:p w14:paraId="6A1A9CB4" w14:textId="77777777" w:rsidR="00C12FBF" w:rsidRPr="00927875" w:rsidRDefault="00C12FBF" w:rsidP="00C12FBF">
      <w:pPr>
        <w:rPr>
          <w:b/>
          <w:bCs/>
          <w:lang w:val="nb-NO"/>
        </w:rPr>
      </w:pPr>
      <w:r w:rsidRPr="00491E56">
        <w:rPr>
          <w:b/>
          <w:bCs/>
          <w:lang w:val="nb-NO"/>
        </w:rPr>
        <w:t>Funksjon 253 Helse- og omsorgstenester på Vestre Slidre Helsetun</w:t>
      </w:r>
    </w:p>
    <w:p w14:paraId="19FA948D" w14:textId="77777777" w:rsidR="00C12FBF" w:rsidRPr="00927875" w:rsidRDefault="00C12FBF" w:rsidP="00C12FBF">
      <w:pPr>
        <w:rPr>
          <w:b/>
          <w:bCs/>
          <w:lang w:val="nb-NO"/>
        </w:rPr>
      </w:pPr>
      <w:r w:rsidRPr="00491E56">
        <w:rPr>
          <w:b/>
          <w:bCs/>
          <w:lang w:val="nb-NO"/>
        </w:rPr>
        <w:t>Pleie og omsorg i institusjon</w:t>
      </w:r>
    </w:p>
    <w:p w14:paraId="3D21A2D0" w14:textId="77777777" w:rsidR="00C12FBF" w:rsidRPr="00927875" w:rsidRDefault="00C12FBF" w:rsidP="00C12FBF">
      <w:pPr>
        <w:rPr>
          <w:lang w:val="nb-NO"/>
        </w:rPr>
      </w:pPr>
      <w:r w:rsidRPr="00491E56">
        <w:rPr>
          <w:b/>
          <w:bCs/>
          <w:lang w:val="nb-NO"/>
        </w:rPr>
        <w:t>25300 – Institusjon og heildøgnsbemanna omsorgsboliger inneheld tjenestene:</w:t>
      </w:r>
      <w:r w:rsidRPr="00491E56">
        <w:rPr>
          <w:lang w:val="nb-NO"/>
        </w:rPr>
        <w:br/>
        <w:t xml:space="preserve"> Pleie og omsorg i institusjon – omfatter langtids, rehabiliterings, - korttids- og avlastningsopphold. Til sammen 20 plasser.</w:t>
      </w:r>
    </w:p>
    <w:p w14:paraId="4E6FEB3D" w14:textId="77777777" w:rsidR="00C12FBF" w:rsidRPr="00927875" w:rsidRDefault="00C12FBF" w:rsidP="00C12FBF">
      <w:pPr>
        <w:rPr>
          <w:lang w:val="nb-NO"/>
        </w:rPr>
      </w:pPr>
      <w:r w:rsidRPr="00491E56">
        <w:rPr>
          <w:lang w:val="nb-NO"/>
        </w:rPr>
        <w:t xml:space="preserve"> Pleie og omsorg i omsorgsboliger - heildøgnsbemanna boliger for mennesker med demens og alderspsykiatri, som ikk</w:t>
      </w:r>
      <w:r w:rsidR="00C57E33">
        <w:rPr>
          <w:lang w:val="nb-NO"/>
        </w:rPr>
        <w:t>j</w:t>
      </w:r>
      <w:r w:rsidRPr="00491E56">
        <w:rPr>
          <w:lang w:val="nb-NO"/>
        </w:rPr>
        <w:t>e klarer seg h</w:t>
      </w:r>
      <w:r w:rsidR="00C57E33">
        <w:rPr>
          <w:lang w:val="nb-NO"/>
        </w:rPr>
        <w:t>ei</w:t>
      </w:r>
      <w:r w:rsidRPr="00491E56">
        <w:rPr>
          <w:lang w:val="nb-NO"/>
        </w:rPr>
        <w:t xml:space="preserve">me med </w:t>
      </w:r>
      <w:r w:rsidR="00C57E33">
        <w:rPr>
          <w:lang w:val="nb-NO"/>
        </w:rPr>
        <w:t>heimetenesten</w:t>
      </w:r>
      <w:r w:rsidRPr="00491E56">
        <w:rPr>
          <w:lang w:val="nb-NO"/>
        </w:rPr>
        <w:t>, men ikk</w:t>
      </w:r>
      <w:r w:rsidR="00C57E33">
        <w:rPr>
          <w:lang w:val="nb-NO"/>
        </w:rPr>
        <w:t>j</w:t>
      </w:r>
      <w:r w:rsidRPr="00491E56">
        <w:rPr>
          <w:lang w:val="nb-NO"/>
        </w:rPr>
        <w:t xml:space="preserve">e trenger institusjonsplass, til sammen 12 omsorgsboliger. </w:t>
      </w:r>
    </w:p>
    <w:p w14:paraId="36A06FA8" w14:textId="77777777" w:rsidR="00C12FBF" w:rsidRPr="00927875" w:rsidRDefault="00C12FBF" w:rsidP="00C12FBF">
      <w:pPr>
        <w:rPr>
          <w:lang w:val="nb-NO"/>
        </w:rPr>
      </w:pPr>
      <w:r w:rsidRPr="00491E56">
        <w:rPr>
          <w:lang w:val="nb-NO"/>
        </w:rPr>
        <w:t>Drift av kjøkken, som server mat til hele helsetunet 32 pasient</w:t>
      </w:r>
      <w:r w:rsidR="00C57E33">
        <w:rPr>
          <w:lang w:val="nb-NO"/>
        </w:rPr>
        <w:t>ar.</w:t>
      </w:r>
      <w:r w:rsidRPr="00491E56">
        <w:rPr>
          <w:lang w:val="nb-NO"/>
        </w:rPr>
        <w:t xml:space="preserve"> Samt dagopph</w:t>
      </w:r>
      <w:r w:rsidR="00C57E33">
        <w:rPr>
          <w:lang w:val="nb-NO"/>
        </w:rPr>
        <w:t>a</w:t>
      </w:r>
      <w:r w:rsidRPr="00491E56">
        <w:rPr>
          <w:lang w:val="nb-NO"/>
        </w:rPr>
        <w:t>ld og aktivitet, og livsglede for eldre.</w:t>
      </w:r>
    </w:p>
    <w:p w14:paraId="43E85A78" w14:textId="77777777" w:rsidR="00C12FBF" w:rsidRPr="00927875" w:rsidRDefault="00C12FBF" w:rsidP="00C12FBF">
      <w:pPr>
        <w:rPr>
          <w:lang w:val="nb-NO"/>
        </w:rPr>
      </w:pPr>
    </w:p>
    <w:p w14:paraId="43E390A6" w14:textId="77777777" w:rsidR="00C12FBF" w:rsidRPr="00927875" w:rsidRDefault="00C12FBF" w:rsidP="00C12FBF">
      <w:pPr>
        <w:rPr>
          <w:b/>
          <w:bCs/>
          <w:lang w:val="nb-NO"/>
        </w:rPr>
      </w:pPr>
      <w:r w:rsidRPr="00491E56">
        <w:rPr>
          <w:b/>
          <w:bCs/>
          <w:lang w:val="nb-NO"/>
        </w:rPr>
        <w:t>Målgruppe for tenestene</w:t>
      </w:r>
    </w:p>
    <w:p w14:paraId="0C310F18" w14:textId="77777777" w:rsidR="00C12FBF" w:rsidRPr="00172A5E" w:rsidRDefault="00C12FBF" w:rsidP="00C12FBF">
      <w:pPr>
        <w:rPr>
          <w:lang w:val="nb-NO"/>
        </w:rPr>
      </w:pPr>
      <w:r w:rsidRPr="00172A5E">
        <w:rPr>
          <w:lang w:val="nb-NO"/>
        </w:rPr>
        <w:t>Målgrupper for tenesta er innbyggarar i Vestre Slidre kommune, som i medh</w:t>
      </w:r>
      <w:r w:rsidR="00C57E33" w:rsidRPr="00172A5E">
        <w:rPr>
          <w:lang w:val="nb-NO"/>
        </w:rPr>
        <w:t>a</w:t>
      </w:r>
      <w:r w:rsidRPr="00172A5E">
        <w:rPr>
          <w:lang w:val="nb-NO"/>
        </w:rPr>
        <w:t>ld til enkeltvedtak og i samsvar med lov og forskrift har rett til dagopphald, avlastingsopphald, kortidsopphald eller langtidsopphald. Målgruppa for helse- og omsorgstenest</w:t>
      </w:r>
      <w:r w:rsidR="00C57E33" w:rsidRPr="00172A5E">
        <w:rPr>
          <w:lang w:val="nb-NO"/>
        </w:rPr>
        <w:t>e</w:t>
      </w:r>
      <w:r w:rsidRPr="00172A5E">
        <w:rPr>
          <w:lang w:val="nb-NO"/>
        </w:rPr>
        <w:t>ne er personar i alle aldre med akutt skade eller sjukdom, personar med kronisk sjukdom eller funksjonssvikt og personar med pleie- og omsorgsbehov som de sjølv ikkje kan meistre.</w:t>
      </w:r>
    </w:p>
    <w:p w14:paraId="511CB694" w14:textId="77777777" w:rsidR="00C12FBF" w:rsidRPr="00172A5E" w:rsidRDefault="00C12FBF" w:rsidP="00C12FBF">
      <w:pPr>
        <w:rPr>
          <w:b/>
          <w:bCs/>
          <w:lang w:val="nb-NO"/>
        </w:rPr>
      </w:pPr>
    </w:p>
    <w:p w14:paraId="559521B5" w14:textId="77777777" w:rsidR="00C12FBF" w:rsidRPr="00172A5E" w:rsidRDefault="00C12FBF" w:rsidP="00C12FBF">
      <w:pPr>
        <w:rPr>
          <w:b/>
          <w:bCs/>
          <w:lang w:val="nb-NO"/>
        </w:rPr>
      </w:pPr>
    </w:p>
    <w:p w14:paraId="553B03B4" w14:textId="77777777" w:rsidR="00C12FBF" w:rsidRDefault="00C12FBF" w:rsidP="00C12FBF">
      <w:pPr>
        <w:rPr>
          <w:b/>
          <w:bCs/>
        </w:rPr>
      </w:pPr>
      <w:r w:rsidRPr="1697CA97">
        <w:rPr>
          <w:b/>
          <w:bCs/>
        </w:rPr>
        <w:t>Utvikling i nøkkeltall</w:t>
      </w:r>
    </w:p>
    <w:p w14:paraId="540A0042" w14:textId="77777777" w:rsidR="00C12FBF" w:rsidRDefault="00C12FBF" w:rsidP="00C12FBF">
      <w:r>
        <w:rPr>
          <w:noProof/>
          <w:color w:val="2B579A"/>
          <w:shd w:val="clear" w:color="auto" w:fill="E6E6E6"/>
        </w:rPr>
        <w:lastRenderedPageBreak/>
        <w:drawing>
          <wp:inline distT="0" distB="0" distL="0" distR="0" wp14:anchorId="6C2EC4B2" wp14:editId="593CC85D">
            <wp:extent cx="6011334" cy="4238626"/>
            <wp:effectExtent l="0" t="0" r="0" b="0"/>
            <wp:docPr id="466211767" name="Bilde 4662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011334" cy="4238626"/>
                    </a:xfrm>
                    <a:prstGeom prst="rect">
                      <a:avLst/>
                    </a:prstGeom>
                  </pic:spPr>
                </pic:pic>
              </a:graphicData>
            </a:graphic>
          </wp:inline>
        </w:drawing>
      </w:r>
    </w:p>
    <w:p w14:paraId="1EB8C516" w14:textId="77777777" w:rsidR="00C12FBF" w:rsidRDefault="00C12FBF" w:rsidP="00C12FBF">
      <w:pPr>
        <w:rPr>
          <w:sz w:val="20"/>
          <w:szCs w:val="20"/>
        </w:rPr>
      </w:pPr>
      <w:r w:rsidRPr="1697CA97">
        <w:rPr>
          <w:sz w:val="20"/>
          <w:szCs w:val="20"/>
        </w:rPr>
        <w:t>Kjelde: SSB</w:t>
      </w:r>
    </w:p>
    <w:p w14:paraId="316DA00E" w14:textId="77777777" w:rsidR="00C12FBF" w:rsidRDefault="00C12FBF" w:rsidP="00C12FBF">
      <w:pPr>
        <w:rPr>
          <w:sz w:val="20"/>
          <w:szCs w:val="20"/>
        </w:rPr>
      </w:pPr>
    </w:p>
    <w:p w14:paraId="55A2025D" w14:textId="77777777" w:rsidR="00C12FBF" w:rsidRDefault="00C12FBF" w:rsidP="00C12FBF">
      <w:pPr>
        <w:rPr>
          <w:b/>
          <w:bCs/>
        </w:rPr>
      </w:pPr>
      <w:r w:rsidRPr="1697CA97">
        <w:rPr>
          <w:b/>
          <w:bCs/>
        </w:rPr>
        <w:t>Mål for tenesteproduksjonen</w:t>
      </w:r>
    </w:p>
    <w:p w14:paraId="43419C5A" w14:textId="77777777" w:rsidR="00C12FBF" w:rsidRPr="00251C0D" w:rsidRDefault="00C12FBF" w:rsidP="00C12FBF">
      <w:pPr>
        <w:pStyle w:val="Listeavsnitt"/>
        <w:numPr>
          <w:ilvl w:val="0"/>
          <w:numId w:val="35"/>
        </w:numPr>
      </w:pPr>
      <w:r>
        <w:t>Sikre at alle tenesteområder tek omsyn til folkehelse i all verksemd og gjennomfører helsefremjande tiltak i samarbeid med organisasjonar og frivillige ressursar.</w:t>
      </w:r>
    </w:p>
    <w:p w14:paraId="4717F81F" w14:textId="77777777" w:rsidR="00C12FBF" w:rsidRPr="00615B84" w:rsidRDefault="00C12FBF" w:rsidP="00C12FBF">
      <w:pPr>
        <w:pStyle w:val="Listeavsnitt"/>
        <w:numPr>
          <w:ilvl w:val="0"/>
          <w:numId w:val="35"/>
        </w:numPr>
      </w:pPr>
      <w:r>
        <w:t>Bevisstgjere innbyggjarane på eiget ansvar for tilrettelegging for eigenomsorg, ved å nytte eigen vilje, hjelpemidlar, teknologiske moglegheiter og frivillige ressursar.</w:t>
      </w:r>
    </w:p>
    <w:p w14:paraId="7D96856A" w14:textId="77777777" w:rsidR="00C12FBF" w:rsidRPr="00615B84" w:rsidRDefault="00C12FBF" w:rsidP="00C12FBF">
      <w:pPr>
        <w:pStyle w:val="Listeavsnitt"/>
        <w:numPr>
          <w:ilvl w:val="0"/>
          <w:numId w:val="35"/>
        </w:numPr>
      </w:pPr>
      <w:r>
        <w:t>Arbeide for auka arbeids- og aktivitetstilbod til ulike grupper av befolkninga uavhengig av alder og etnisitet.</w:t>
      </w:r>
    </w:p>
    <w:p w14:paraId="128930A4" w14:textId="77777777" w:rsidR="00C12FBF" w:rsidRPr="00615B84" w:rsidRDefault="00C12FBF" w:rsidP="00C12FBF">
      <w:pPr>
        <w:pStyle w:val="Listeavsnitt"/>
        <w:numPr>
          <w:ilvl w:val="0"/>
          <w:numId w:val="35"/>
        </w:numPr>
      </w:pPr>
      <w:r>
        <w:t>Sikre heimetenestetilbod, institusjonsplassar og bustader med heildøgnsomsorg i takt med befolkningsutviklinga, lokalt og regionalt.</w:t>
      </w:r>
    </w:p>
    <w:p w14:paraId="341BC43E" w14:textId="77777777" w:rsidR="00C12FBF" w:rsidRDefault="00C12FBF" w:rsidP="00C12FBF">
      <w:pPr>
        <w:pStyle w:val="Listeavsnitt"/>
        <w:numPr>
          <w:ilvl w:val="0"/>
          <w:numId w:val="35"/>
        </w:numPr>
      </w:pPr>
      <w:r>
        <w:t>Ha pasientrom og omsorgsbustadar til rullerande avlastning for heimebuande</w:t>
      </w:r>
    </w:p>
    <w:p w14:paraId="28444F00" w14:textId="77777777" w:rsidR="00C12FBF" w:rsidRPr="00615B84" w:rsidRDefault="00C12FBF" w:rsidP="00C12FBF">
      <w:pPr>
        <w:pStyle w:val="Listeavsnitt"/>
        <w:numPr>
          <w:ilvl w:val="0"/>
          <w:numId w:val="35"/>
        </w:numPr>
      </w:pPr>
      <w:r>
        <w:t>Sikre tenestetilbodet tilstrekkeleg tilgang av kompetent helse- og omsorgspersonell.</w:t>
      </w:r>
    </w:p>
    <w:p w14:paraId="5F97699F" w14:textId="77777777" w:rsidR="00C12FBF" w:rsidRPr="00251C0D" w:rsidRDefault="00C12FBF" w:rsidP="00C12FBF">
      <w:pPr>
        <w:pStyle w:val="Listeavsnitt"/>
        <w:numPr>
          <w:ilvl w:val="0"/>
          <w:numId w:val="35"/>
        </w:numPr>
      </w:pPr>
      <w:r>
        <w:t>Oppretthalde desentraliserte tenestetilbod i Vestre Slidre, med supplerande spesialiserte interkommunale tenester.</w:t>
      </w:r>
    </w:p>
    <w:p w14:paraId="4EBBE28F" w14:textId="77777777" w:rsidR="00C12FBF" w:rsidRPr="00251C0D" w:rsidRDefault="00C12FBF" w:rsidP="00C12FBF">
      <w:pPr>
        <w:rPr>
          <w:b/>
          <w:bCs/>
        </w:rPr>
      </w:pPr>
    </w:p>
    <w:p w14:paraId="18EF7413" w14:textId="77777777" w:rsidR="00C12FBF" w:rsidRPr="00251C0D" w:rsidRDefault="00C12FBF" w:rsidP="00C12FBF">
      <w:pPr>
        <w:rPr>
          <w:b/>
          <w:bCs/>
        </w:rPr>
      </w:pPr>
      <w:r w:rsidRPr="1697CA97">
        <w:rPr>
          <w:b/>
          <w:bCs/>
        </w:rPr>
        <w:t>Organisering av tenesteproduksjonen</w:t>
      </w:r>
    </w:p>
    <w:p w14:paraId="3544B480" w14:textId="77777777" w:rsidR="00C12FBF" w:rsidRPr="0096001E" w:rsidRDefault="00C12FBF" w:rsidP="00C12FBF">
      <w:r>
        <w:t>Institusjonstenestane er organisert i sektoren helse og oppvekst</w:t>
      </w:r>
    </w:p>
    <w:p w14:paraId="27CD63CD" w14:textId="77777777" w:rsidR="00C12FBF" w:rsidRPr="0096001E" w:rsidRDefault="00C12FBF" w:rsidP="00C12FBF">
      <w:pPr>
        <w:rPr>
          <w:b/>
          <w:bCs/>
        </w:rPr>
      </w:pPr>
    </w:p>
    <w:p w14:paraId="0D7A6606" w14:textId="77777777" w:rsidR="00C12FBF" w:rsidRDefault="00C12FBF" w:rsidP="00C12FBF">
      <w:pPr>
        <w:rPr>
          <w:b/>
          <w:bCs/>
        </w:rPr>
      </w:pPr>
      <w:r w:rsidRPr="1697CA97">
        <w:rPr>
          <w:b/>
          <w:bCs/>
        </w:rPr>
        <w:t>Plan utviklingsarbeid 2024</w:t>
      </w:r>
    </w:p>
    <w:p w14:paraId="2BA8B0A6" w14:textId="77777777" w:rsidR="00C12FBF" w:rsidRPr="000A32ED" w:rsidRDefault="00C12FBF" w:rsidP="00EC19C5">
      <w:pPr>
        <w:pStyle w:val="Listeavsnitt"/>
        <w:numPr>
          <w:ilvl w:val="0"/>
          <w:numId w:val="71"/>
        </w:numPr>
        <w:spacing w:after="0" w:line="240" w:lineRule="auto"/>
      </w:pPr>
      <w:r>
        <w:lastRenderedPageBreak/>
        <w:t xml:space="preserve">Arbeidsplan- sikre nok og rett kompetanse i felles arbeidsplan planlegging i samarbeid med helsetunet og heimetenesta. Jobbe målretta med oppgåvefordeling  mellom profesjonane, slik at kompetansa </w:t>
      </w:r>
      <w:r w:rsidR="00C57E33">
        <w:t xml:space="preserve">vert nytta </w:t>
      </w:r>
      <w:r>
        <w:t>best mogleg.</w:t>
      </w:r>
    </w:p>
    <w:p w14:paraId="018D9A30" w14:textId="77777777" w:rsidR="00C12FBF" w:rsidRPr="000A32ED" w:rsidRDefault="00C12FBF" w:rsidP="00EC19C5">
      <w:pPr>
        <w:pStyle w:val="Listeavsnitt"/>
        <w:numPr>
          <w:ilvl w:val="0"/>
          <w:numId w:val="71"/>
        </w:numPr>
        <w:spacing w:after="0" w:line="240" w:lineRule="auto"/>
      </w:pPr>
      <w:r>
        <w:t>Jobbe målretta med rekruttering og behalde fagkompetanse</w:t>
      </w:r>
    </w:p>
    <w:p w14:paraId="3060DAA9" w14:textId="77777777" w:rsidR="00C12FBF" w:rsidRPr="000A32ED" w:rsidRDefault="00C12FBF" w:rsidP="00EC19C5">
      <w:pPr>
        <w:pStyle w:val="Listeavsnitt"/>
        <w:numPr>
          <w:ilvl w:val="0"/>
          <w:numId w:val="71"/>
        </w:numPr>
        <w:spacing w:after="0" w:line="240" w:lineRule="auto"/>
      </w:pPr>
      <w:r>
        <w:t xml:space="preserve">Velferdsteknologi – tryggleik. Nytte teknologi der det er hensiktsmessig for å sikre at pasientane har mest mogleg sjølvstende, og opplev minst mogleg inngripen i kvardagen.  </w:t>
      </w:r>
    </w:p>
    <w:p w14:paraId="0EB15A38" w14:textId="77777777" w:rsidR="00C12FBF" w:rsidRDefault="00C12FBF" w:rsidP="00EC19C5">
      <w:pPr>
        <w:pStyle w:val="Listeavsnitt"/>
        <w:numPr>
          <w:ilvl w:val="0"/>
          <w:numId w:val="71"/>
        </w:numPr>
        <w:spacing w:after="0" w:line="240" w:lineRule="auto"/>
      </w:pPr>
      <w:r>
        <w:t>Sørge for at alle som skal nytte teknologien lærer seg den godt, og er trygge på å bruke den.</w:t>
      </w:r>
    </w:p>
    <w:p w14:paraId="44DEC6A3" w14:textId="77777777" w:rsidR="00C12FBF" w:rsidRDefault="00C12FBF" w:rsidP="00EC19C5">
      <w:pPr>
        <w:pStyle w:val="Listeavsnitt"/>
        <w:numPr>
          <w:ilvl w:val="0"/>
          <w:numId w:val="71"/>
        </w:numPr>
        <w:spacing w:after="0" w:line="240" w:lineRule="auto"/>
      </w:pPr>
      <w:r>
        <w:t xml:space="preserve">Vidareutvikle dagtilbod for heimebuande menneske med kognitiv svikt, med tilhald i Plassen tre dager pr veka. </w:t>
      </w:r>
    </w:p>
    <w:p w14:paraId="31772475" w14:textId="77777777" w:rsidR="00C12FBF" w:rsidRDefault="00C12FBF" w:rsidP="00EC19C5">
      <w:pPr>
        <w:pStyle w:val="Listeavsnitt"/>
        <w:numPr>
          <w:ilvl w:val="0"/>
          <w:numId w:val="71"/>
        </w:numPr>
        <w:spacing w:after="0" w:line="240" w:lineRule="auto"/>
      </w:pPr>
      <w:r>
        <w:t>Pårørendeskule i samarbeid med Vang kommune</w:t>
      </w:r>
    </w:p>
    <w:p w14:paraId="42BE785E" w14:textId="77777777" w:rsidR="00C12FBF" w:rsidRDefault="00C12FBF" w:rsidP="00EC19C5">
      <w:pPr>
        <w:pStyle w:val="Listeavsnitt"/>
        <w:numPr>
          <w:ilvl w:val="0"/>
          <w:numId w:val="71"/>
        </w:numPr>
        <w:spacing w:after="0" w:line="240" w:lineRule="auto"/>
      </w:pPr>
      <w:r>
        <w:t>Samarbeidet med SamAks</w:t>
      </w:r>
    </w:p>
    <w:p w14:paraId="201C7C27" w14:textId="77777777" w:rsidR="00C12FBF" w:rsidRDefault="00C12FBF" w:rsidP="00EC19C5">
      <w:pPr>
        <w:pStyle w:val="Listeavsnitt"/>
        <w:numPr>
          <w:ilvl w:val="0"/>
          <w:numId w:val="71"/>
        </w:numPr>
        <w:spacing w:after="0" w:line="240" w:lineRule="auto"/>
      </w:pPr>
      <w:r>
        <w:t>Kurs i TID modellen</w:t>
      </w:r>
    </w:p>
    <w:p w14:paraId="7FD39B03" w14:textId="77777777" w:rsidR="00C12FBF" w:rsidRPr="00491E56" w:rsidRDefault="00C12FBF" w:rsidP="00EC19C5">
      <w:pPr>
        <w:pStyle w:val="Listeavsnitt"/>
        <w:numPr>
          <w:ilvl w:val="0"/>
          <w:numId w:val="71"/>
        </w:numPr>
        <w:spacing w:after="0" w:line="240" w:lineRule="auto"/>
        <w:rPr>
          <w:lang w:val="nb-NO"/>
        </w:rPr>
      </w:pPr>
      <w:r w:rsidRPr="00491E56">
        <w:rPr>
          <w:lang w:val="nb-NO"/>
        </w:rPr>
        <w:t>Oppgradere omsorgsboligdelen av helsetunet, samt få på plass velferdsteknologi der også</w:t>
      </w:r>
    </w:p>
    <w:p w14:paraId="73EEC0CA" w14:textId="77777777" w:rsidR="00C12FBF" w:rsidRPr="00DD633E" w:rsidRDefault="00C12FBF" w:rsidP="00EC19C5">
      <w:pPr>
        <w:pStyle w:val="Listeavsnitt"/>
        <w:numPr>
          <w:ilvl w:val="0"/>
          <w:numId w:val="71"/>
        </w:numPr>
        <w:spacing w:after="0" w:line="240" w:lineRule="auto"/>
      </w:pPr>
      <w:r>
        <w:t>Frivilligheit: Styrke og utvikle samarbeidet med frivilligheiten for eit best mogleg aktivitetstilbod for den enkelte bebuar</w:t>
      </w:r>
    </w:p>
    <w:p w14:paraId="29670B95" w14:textId="77777777" w:rsidR="00C12FBF" w:rsidRDefault="00C12FBF" w:rsidP="00C12FBF">
      <w:pPr>
        <w:spacing w:after="0" w:line="240" w:lineRule="auto"/>
      </w:pPr>
    </w:p>
    <w:p w14:paraId="713412E4" w14:textId="77777777" w:rsidR="00C12FBF" w:rsidRDefault="00C12FBF" w:rsidP="00C12FBF">
      <w:pPr>
        <w:rPr>
          <w:b/>
          <w:bCs/>
        </w:rPr>
      </w:pPr>
    </w:p>
    <w:p w14:paraId="75C5A4C5" w14:textId="77777777" w:rsidR="00C12FBF" w:rsidRPr="003C497E" w:rsidRDefault="00C12FBF" w:rsidP="00C12FBF">
      <w:pPr>
        <w:pStyle w:val="Overskrift2"/>
        <w:rPr>
          <w:sz w:val="24"/>
          <w:szCs w:val="24"/>
          <w:lang w:val="nb-NO"/>
        </w:rPr>
      </w:pPr>
      <w:bookmarkStart w:id="172" w:name="_Toc119269578"/>
      <w:bookmarkStart w:id="173" w:name="_Toc119590766"/>
      <w:bookmarkStart w:id="174" w:name="_Toc150859170"/>
      <w:bookmarkStart w:id="175" w:name="_Toc150951869"/>
      <w:r w:rsidRPr="00491E56">
        <w:rPr>
          <w:lang w:val="nb-NO"/>
        </w:rPr>
        <w:t>Heimetenesta</w:t>
      </w:r>
      <w:bookmarkEnd w:id="172"/>
      <w:bookmarkEnd w:id="173"/>
      <w:bookmarkEnd w:id="174"/>
      <w:bookmarkEnd w:id="175"/>
    </w:p>
    <w:p w14:paraId="3A4F01CB" w14:textId="77777777" w:rsidR="00C12FBF" w:rsidRDefault="00C12FBF" w:rsidP="00C12FBF">
      <w:pPr>
        <w:rPr>
          <w:lang w:val="nb-NO"/>
        </w:rPr>
      </w:pPr>
    </w:p>
    <w:p w14:paraId="040495B4" w14:textId="77777777" w:rsidR="00C12FBF" w:rsidRPr="00927875" w:rsidRDefault="00C12FBF" w:rsidP="00C12FBF">
      <w:pPr>
        <w:rPr>
          <w:lang w:val="nb-NO"/>
        </w:rPr>
      </w:pPr>
      <w:r w:rsidRPr="00491E56">
        <w:rPr>
          <w:b/>
          <w:bCs/>
          <w:lang w:val="nb-NO"/>
        </w:rPr>
        <w:t>25400 Helse- og omsorgstjenester til hjemmeboende inneholder tjenestene</w:t>
      </w:r>
      <w:r w:rsidRPr="00491E56">
        <w:rPr>
          <w:lang w:val="nb-NO"/>
        </w:rPr>
        <w:t xml:space="preserve">: heimetenestar – herunder: </w:t>
      </w:r>
    </w:p>
    <w:p w14:paraId="3EEFBC69" w14:textId="77777777" w:rsidR="00C12FBF" w:rsidRPr="00A352EA" w:rsidRDefault="00C12FBF" w:rsidP="00EC19C5">
      <w:pPr>
        <w:pStyle w:val="Listeavsnitt"/>
        <w:numPr>
          <w:ilvl w:val="0"/>
          <w:numId w:val="72"/>
        </w:numPr>
        <w:rPr>
          <w:b/>
          <w:bCs/>
          <w:sz w:val="24"/>
          <w:szCs w:val="24"/>
        </w:rPr>
      </w:pPr>
      <w:r>
        <w:t xml:space="preserve">Helsehjelp, </w:t>
      </w:r>
    </w:p>
    <w:p w14:paraId="0E1BCD75" w14:textId="77777777" w:rsidR="00C12FBF" w:rsidRPr="00A352EA" w:rsidRDefault="00C12FBF" w:rsidP="00EC19C5">
      <w:pPr>
        <w:pStyle w:val="Listeavsnitt"/>
        <w:numPr>
          <w:ilvl w:val="0"/>
          <w:numId w:val="72"/>
        </w:numPr>
        <w:rPr>
          <w:b/>
          <w:bCs/>
          <w:sz w:val="24"/>
          <w:szCs w:val="24"/>
        </w:rPr>
      </w:pPr>
      <w:r>
        <w:t xml:space="preserve">Matutkjøring, </w:t>
      </w:r>
    </w:p>
    <w:p w14:paraId="5BA5B5A7" w14:textId="77777777" w:rsidR="00C12FBF" w:rsidRPr="00A352EA" w:rsidRDefault="00C12FBF" w:rsidP="00EC19C5">
      <w:pPr>
        <w:pStyle w:val="Listeavsnitt"/>
        <w:numPr>
          <w:ilvl w:val="0"/>
          <w:numId w:val="72"/>
        </w:numPr>
        <w:rPr>
          <w:b/>
          <w:bCs/>
          <w:sz w:val="24"/>
          <w:szCs w:val="24"/>
        </w:rPr>
      </w:pPr>
      <w:r>
        <w:t>Tryggleiksalarm</w:t>
      </w:r>
    </w:p>
    <w:p w14:paraId="7F36B1B0" w14:textId="77777777" w:rsidR="00C12FBF" w:rsidRPr="00A352EA" w:rsidRDefault="00C12FBF" w:rsidP="00EC19C5">
      <w:pPr>
        <w:pStyle w:val="Listeavsnitt"/>
        <w:numPr>
          <w:ilvl w:val="0"/>
          <w:numId w:val="72"/>
        </w:numPr>
        <w:rPr>
          <w:b/>
          <w:bCs/>
          <w:sz w:val="24"/>
          <w:szCs w:val="24"/>
        </w:rPr>
      </w:pPr>
      <w:r>
        <w:t>heildøgns bemanna omsorgshusvære (Kommentert i eige felt)</w:t>
      </w:r>
    </w:p>
    <w:p w14:paraId="704BADF6" w14:textId="77777777" w:rsidR="00C12FBF" w:rsidRPr="00B148AB" w:rsidRDefault="00C12FBF" w:rsidP="00C12FBF">
      <w:pPr>
        <w:ind w:left="360"/>
        <w:rPr>
          <w:b/>
          <w:bCs/>
          <w:sz w:val="24"/>
          <w:szCs w:val="24"/>
        </w:rPr>
      </w:pPr>
      <w:r>
        <w:t>Formidling av tekniske hjelpemidler frå NAV i tillegg til at kommunen har eige lager for korttidsutlån</w:t>
      </w:r>
    </w:p>
    <w:p w14:paraId="225DAE7B" w14:textId="77777777" w:rsidR="00C12FBF" w:rsidRDefault="00C12FBF" w:rsidP="00C12FBF">
      <w:r w:rsidRPr="1697CA97">
        <w:rPr>
          <w:b/>
          <w:bCs/>
        </w:rPr>
        <w:t xml:space="preserve">24120 Behandling og rehabilitering – Fysio/Ergo/ Kreftkoordinator </w:t>
      </w:r>
      <w:r w:rsidRPr="1697CA97">
        <w:t>– herunder:</w:t>
      </w:r>
    </w:p>
    <w:p w14:paraId="7EFB5EC0" w14:textId="77777777" w:rsidR="00C12FBF" w:rsidRDefault="00C12FBF" w:rsidP="00EC19C5">
      <w:pPr>
        <w:pStyle w:val="Listeavsnitt"/>
        <w:numPr>
          <w:ilvl w:val="0"/>
          <w:numId w:val="72"/>
        </w:numPr>
        <w:rPr>
          <w:sz w:val="24"/>
          <w:szCs w:val="24"/>
        </w:rPr>
      </w:pPr>
      <w:r w:rsidRPr="1697CA97">
        <w:rPr>
          <w:sz w:val="24"/>
          <w:szCs w:val="24"/>
        </w:rPr>
        <w:t>Kommunal fysioterapi</w:t>
      </w:r>
    </w:p>
    <w:p w14:paraId="0C6EE330" w14:textId="77777777" w:rsidR="00C12FBF" w:rsidRDefault="00C12FBF" w:rsidP="00EC19C5">
      <w:pPr>
        <w:pStyle w:val="Listeavsnitt"/>
        <w:numPr>
          <w:ilvl w:val="0"/>
          <w:numId w:val="72"/>
        </w:numPr>
        <w:rPr>
          <w:sz w:val="24"/>
          <w:szCs w:val="24"/>
        </w:rPr>
      </w:pPr>
      <w:r w:rsidRPr="1697CA97">
        <w:rPr>
          <w:sz w:val="24"/>
          <w:szCs w:val="24"/>
        </w:rPr>
        <w:t>Frisklivsentral</w:t>
      </w:r>
    </w:p>
    <w:p w14:paraId="150E7099" w14:textId="77777777" w:rsidR="00C12FBF" w:rsidRDefault="00C12FBF" w:rsidP="00EC19C5">
      <w:pPr>
        <w:pStyle w:val="Listeavsnitt"/>
        <w:numPr>
          <w:ilvl w:val="0"/>
          <w:numId w:val="72"/>
        </w:numPr>
        <w:rPr>
          <w:sz w:val="24"/>
          <w:szCs w:val="24"/>
        </w:rPr>
      </w:pPr>
      <w:r w:rsidRPr="1697CA97">
        <w:rPr>
          <w:sz w:val="24"/>
          <w:szCs w:val="24"/>
        </w:rPr>
        <w:t>Ergoterapi</w:t>
      </w:r>
    </w:p>
    <w:p w14:paraId="66024DFC" w14:textId="77777777" w:rsidR="00C12FBF" w:rsidRPr="00983E83" w:rsidRDefault="00C12FBF" w:rsidP="00EC19C5">
      <w:pPr>
        <w:pStyle w:val="Listeavsnitt"/>
        <w:numPr>
          <w:ilvl w:val="0"/>
          <w:numId w:val="72"/>
        </w:numPr>
        <w:rPr>
          <w:sz w:val="24"/>
          <w:szCs w:val="24"/>
        </w:rPr>
      </w:pPr>
      <w:r w:rsidRPr="1697CA97">
        <w:rPr>
          <w:sz w:val="24"/>
          <w:szCs w:val="24"/>
        </w:rPr>
        <w:t>Kreftsjukepleier</w:t>
      </w:r>
    </w:p>
    <w:p w14:paraId="0176A36D" w14:textId="77777777" w:rsidR="00C12FBF" w:rsidRDefault="00C12FBF" w:rsidP="00C12FBF">
      <w:pPr>
        <w:rPr>
          <w:b/>
          <w:bCs/>
        </w:rPr>
      </w:pPr>
      <w:r w:rsidRPr="1697CA97">
        <w:rPr>
          <w:b/>
          <w:bCs/>
        </w:rPr>
        <w:t>Plan for utviklingsarbeid 2024</w:t>
      </w:r>
    </w:p>
    <w:p w14:paraId="3F684F22" w14:textId="77777777" w:rsidR="00C12FBF" w:rsidRDefault="00C12FBF" w:rsidP="00EC19C5">
      <w:pPr>
        <w:pStyle w:val="Listeavsnitt"/>
        <w:numPr>
          <w:ilvl w:val="0"/>
          <w:numId w:val="40"/>
        </w:numPr>
      </w:pPr>
      <w:r>
        <w:t>Få det nyoppretta behandlingsrommet på helsetunet i drift, slik at kommunal ergoterapeut og fysioterapeut kan bruke dette både til pasientar på helsetunet og til bebuarar ute på bygda</w:t>
      </w:r>
    </w:p>
    <w:p w14:paraId="1FB0B095" w14:textId="77777777" w:rsidR="00C12FBF" w:rsidRDefault="00C12FBF" w:rsidP="00C12FBF"/>
    <w:p w14:paraId="58731247" w14:textId="77777777" w:rsidR="00C12FBF" w:rsidRDefault="00C12FBF" w:rsidP="00C12FBF">
      <w:pPr>
        <w:rPr>
          <w:sz w:val="24"/>
          <w:szCs w:val="24"/>
        </w:rPr>
      </w:pPr>
    </w:p>
    <w:p w14:paraId="519118F1" w14:textId="77777777" w:rsidR="00C12FBF" w:rsidRPr="001369FA" w:rsidRDefault="00C12FBF" w:rsidP="00C12FBF">
      <w:r w:rsidRPr="1697CA97">
        <w:rPr>
          <w:b/>
          <w:bCs/>
        </w:rPr>
        <w:t>Målgrupper for tenestene</w:t>
      </w:r>
      <w:r>
        <w:t xml:space="preserve"> </w:t>
      </w:r>
    </w:p>
    <w:p w14:paraId="4676A5A6" w14:textId="77777777" w:rsidR="00C12FBF" w:rsidRPr="00B148AB" w:rsidRDefault="00C12FBF" w:rsidP="00EC19C5">
      <w:pPr>
        <w:pStyle w:val="Listeavsnitt"/>
        <w:numPr>
          <w:ilvl w:val="0"/>
          <w:numId w:val="41"/>
        </w:numPr>
      </w:pPr>
      <w:r>
        <w:lastRenderedPageBreak/>
        <w:t xml:space="preserve">Målgrupper for pleie- og omsorgstenestene er innbyggarane i Vestre Slidre kommune, som i medhald til enkeltvedtak og i samsvar med lov og forskrift har rett til ein eller fleire av dei aktuelle tenestene. Målgruppene for helse- og omsorgstenestene er personar i alle aldra med akutt skade eller sjukdom, personar med kronisk sjukdom eller funksjonssvikt og personar med pleie- og omsorgsbehov som dei sjølv ikkje kan meistre. Tenesta blir gitt i heimen, i bufellesskap, omsorgsbustad og institusjon. </w:t>
      </w:r>
    </w:p>
    <w:p w14:paraId="50BDB1D0" w14:textId="77777777" w:rsidR="00C12FBF" w:rsidRPr="00B148AB" w:rsidRDefault="00C12FBF" w:rsidP="00C12FBF"/>
    <w:p w14:paraId="185B509B" w14:textId="77777777" w:rsidR="00C12FBF" w:rsidRDefault="00C12FBF" w:rsidP="00C12FBF"/>
    <w:p w14:paraId="02300E33" w14:textId="77777777" w:rsidR="00C12FBF" w:rsidRPr="00597BCD" w:rsidRDefault="00C12FBF" w:rsidP="00C12FBF">
      <w:pPr>
        <w:rPr>
          <w:b/>
          <w:bCs/>
        </w:rPr>
      </w:pPr>
      <w:r w:rsidRPr="1697CA97">
        <w:rPr>
          <w:b/>
          <w:bCs/>
        </w:rPr>
        <w:t>Nøkkeltal</w:t>
      </w:r>
    </w:p>
    <w:p w14:paraId="089D5D5F" w14:textId="77777777" w:rsidR="00C12FBF" w:rsidRDefault="00C12FBF" w:rsidP="00C12FBF">
      <w:r>
        <w:rPr>
          <w:noProof/>
          <w:color w:val="2B579A"/>
          <w:shd w:val="clear" w:color="auto" w:fill="E6E6E6"/>
        </w:rPr>
        <w:drawing>
          <wp:inline distT="0" distB="0" distL="0" distR="0" wp14:anchorId="0BDF809D" wp14:editId="1855BEEF">
            <wp:extent cx="6127751" cy="3786716"/>
            <wp:effectExtent l="0" t="0" r="0" b="0"/>
            <wp:docPr id="2012056809" name="Bilde 201205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127751" cy="3786716"/>
                    </a:xfrm>
                    <a:prstGeom prst="rect">
                      <a:avLst/>
                    </a:prstGeom>
                  </pic:spPr>
                </pic:pic>
              </a:graphicData>
            </a:graphic>
          </wp:inline>
        </w:drawing>
      </w:r>
    </w:p>
    <w:p w14:paraId="1813CAC0" w14:textId="77777777" w:rsidR="00C12FBF" w:rsidRDefault="00C12FBF" w:rsidP="00C12FBF">
      <w:pPr>
        <w:rPr>
          <w:sz w:val="18"/>
          <w:szCs w:val="18"/>
        </w:rPr>
      </w:pPr>
      <w:r w:rsidRPr="1697CA97">
        <w:rPr>
          <w:sz w:val="18"/>
          <w:szCs w:val="18"/>
        </w:rPr>
        <w:t>Kjelde: SSB</w:t>
      </w:r>
    </w:p>
    <w:p w14:paraId="4A55EBED" w14:textId="77777777" w:rsidR="00C12FBF" w:rsidRDefault="00C12FBF" w:rsidP="00C12FBF">
      <w:pPr>
        <w:rPr>
          <w:sz w:val="24"/>
          <w:szCs w:val="24"/>
        </w:rPr>
      </w:pPr>
    </w:p>
    <w:p w14:paraId="5D48B8ED" w14:textId="77777777" w:rsidR="00C12FBF" w:rsidRPr="00A070B5" w:rsidRDefault="00C12FBF" w:rsidP="00C12FBF">
      <w:pPr>
        <w:rPr>
          <w:b/>
          <w:bCs/>
        </w:rPr>
      </w:pPr>
      <w:r w:rsidRPr="1697CA97">
        <w:rPr>
          <w:b/>
          <w:bCs/>
        </w:rPr>
        <w:t>Mål for tenesteproduksjonen</w:t>
      </w:r>
    </w:p>
    <w:p w14:paraId="49EB4BBE" w14:textId="77777777" w:rsidR="00C12FBF" w:rsidRPr="00A070B5" w:rsidRDefault="00C12FBF" w:rsidP="00C12FBF">
      <w:pPr>
        <w:pStyle w:val="Listeavsnitt"/>
        <w:numPr>
          <w:ilvl w:val="0"/>
          <w:numId w:val="34"/>
        </w:numPr>
      </w:pPr>
      <w:r>
        <w:t>Sikre at alle tenesteområde tek omsyn til folkehelse i all verksemd og gjennomfører helsefremjande tiltak i samarbeid med organisasjonar og frivillige ressursar.</w:t>
      </w:r>
    </w:p>
    <w:p w14:paraId="62C58439" w14:textId="77777777" w:rsidR="00C12FBF" w:rsidRPr="00A070B5" w:rsidRDefault="00C12FBF" w:rsidP="00C12FBF">
      <w:pPr>
        <w:pStyle w:val="Listeavsnitt"/>
        <w:numPr>
          <w:ilvl w:val="0"/>
          <w:numId w:val="34"/>
        </w:numPr>
      </w:pPr>
      <w:r>
        <w:t>Bevisstgjere innbyggjarane på eiget ansvar for tilrettelegging for eigenomsorg, ved å nytte eigen vilje, hjelpemidlar, teknologiske moglegheiter og frivillige ressursar.</w:t>
      </w:r>
    </w:p>
    <w:p w14:paraId="4E6E747E" w14:textId="77777777" w:rsidR="00C12FBF" w:rsidRPr="00A070B5" w:rsidRDefault="00C12FBF" w:rsidP="00C12FBF">
      <w:pPr>
        <w:pStyle w:val="Listeavsnitt"/>
        <w:numPr>
          <w:ilvl w:val="0"/>
          <w:numId w:val="34"/>
        </w:numPr>
      </w:pPr>
      <w:r>
        <w:t>Arbeide for auka arbeids- og aktivitetstilbod til ulike grupper av befolkninga uavhengig av alder og etnisitet.</w:t>
      </w:r>
    </w:p>
    <w:p w14:paraId="7E77F44A" w14:textId="77777777" w:rsidR="00C12FBF" w:rsidRPr="00A070B5" w:rsidRDefault="00C12FBF" w:rsidP="00C12FBF">
      <w:pPr>
        <w:pStyle w:val="Listeavsnitt"/>
        <w:numPr>
          <w:ilvl w:val="0"/>
          <w:numId w:val="34"/>
        </w:numPr>
      </w:pPr>
      <w:r>
        <w:t>Sikre heimetenestetilbod, institusjonsplassar og bustader med heildøgnomsorg i takt med befolkningsutviklinga, lokalt og regionalt.</w:t>
      </w:r>
    </w:p>
    <w:p w14:paraId="5AE3B803" w14:textId="77777777" w:rsidR="00C12FBF" w:rsidRPr="00A070B5" w:rsidRDefault="00C12FBF" w:rsidP="00C12FBF">
      <w:pPr>
        <w:pStyle w:val="Listeavsnitt"/>
        <w:numPr>
          <w:ilvl w:val="0"/>
          <w:numId w:val="34"/>
        </w:numPr>
      </w:pPr>
      <w:r>
        <w:t>Sikre tenestetilbodet tilstrekkeleg tilgang av kompetent helse- og omsorgspersonell.</w:t>
      </w:r>
    </w:p>
    <w:p w14:paraId="6D17321D" w14:textId="77777777" w:rsidR="00C12FBF" w:rsidRDefault="00C12FBF" w:rsidP="00C12FBF">
      <w:pPr>
        <w:pStyle w:val="Listeavsnitt"/>
        <w:numPr>
          <w:ilvl w:val="0"/>
          <w:numId w:val="34"/>
        </w:numPr>
      </w:pPr>
      <w:r>
        <w:t>Oppretthalde desentraliserte tenestetilbod i Vestre Slidre, med supplerande spesialisert</w:t>
      </w:r>
    </w:p>
    <w:p w14:paraId="2DEA795F" w14:textId="77777777" w:rsidR="00C12FBF" w:rsidRDefault="00C12FBF" w:rsidP="00C12FBF">
      <w:pPr>
        <w:pStyle w:val="Listeavsnitt"/>
        <w:numPr>
          <w:ilvl w:val="0"/>
          <w:numId w:val="34"/>
        </w:numPr>
      </w:pPr>
      <w:r>
        <w:lastRenderedPageBreak/>
        <w:t>Sørge for gode og nødvendige tenester til befolkninga innan for områda ergoterapi, fysioterapi og kreftomsorg</w:t>
      </w:r>
    </w:p>
    <w:p w14:paraId="173F0EA7" w14:textId="77777777" w:rsidR="00C12FBF" w:rsidRPr="00007678" w:rsidRDefault="00C12FBF" w:rsidP="00C12FBF"/>
    <w:p w14:paraId="6921C7AD" w14:textId="77777777" w:rsidR="00C12FBF" w:rsidRPr="00927875" w:rsidRDefault="00C12FBF" w:rsidP="00C12FBF">
      <w:pPr>
        <w:rPr>
          <w:b/>
          <w:bCs/>
          <w:lang w:val="nb-NO"/>
        </w:rPr>
      </w:pPr>
      <w:r w:rsidRPr="1697CA97">
        <w:rPr>
          <w:b/>
          <w:bCs/>
        </w:rPr>
        <w:t xml:space="preserve">Organisering av tjenesteproduksjonen </w:t>
      </w:r>
    </w:p>
    <w:p w14:paraId="4FF61BBA" w14:textId="77777777" w:rsidR="00C12FBF" w:rsidRPr="00927875" w:rsidRDefault="00C12FBF" w:rsidP="00C12FBF">
      <w:pPr>
        <w:rPr>
          <w:lang w:val="nb-NO"/>
        </w:rPr>
      </w:pPr>
      <w:r w:rsidRPr="00491E56">
        <w:rPr>
          <w:lang w:val="nb-NO"/>
        </w:rPr>
        <w:t xml:space="preserve">Tenestene er organisert i sektoren helse og oppvekst </w:t>
      </w:r>
    </w:p>
    <w:p w14:paraId="2F928D48" w14:textId="77777777" w:rsidR="00C12FBF" w:rsidRDefault="00C12FBF" w:rsidP="00C12FBF">
      <w:r w:rsidRPr="00491E56">
        <w:rPr>
          <w:lang w:val="nb-NO"/>
        </w:rPr>
        <w:t xml:space="preserve">Heimebaserte tenester fordelt på følgjande områder, Lomen, Slidre og Røn. Heimebaserte tenester har også 35 leilegheiter som stort sett blir nytta til helseformål. </w:t>
      </w:r>
      <w:r>
        <w:t xml:space="preserve">Bustadane er: Rust, Kroken, Sikt, Sjå, Tytebærstigen, Haugo, Bjerkvold, Lomen og Røn. </w:t>
      </w:r>
    </w:p>
    <w:p w14:paraId="2442CD6A" w14:textId="77777777" w:rsidR="00C12FBF" w:rsidRDefault="00C12FBF" w:rsidP="00C12FBF">
      <w:r>
        <w:t>Heimetenesta har eit kvardagsrehabiliteringa team som samarbeider med Ergo/fysio.</w:t>
      </w:r>
    </w:p>
    <w:p w14:paraId="31CF0F36" w14:textId="77777777" w:rsidR="00C12FBF" w:rsidRPr="00B90B95" w:rsidRDefault="00C12FBF" w:rsidP="00C12FBF">
      <w:r>
        <w:t xml:space="preserve">Kreftsjukepleier har ein dag pr. veke til oppfølging i kommunen. Resten av stillinga er interkommunal. </w:t>
      </w:r>
    </w:p>
    <w:p w14:paraId="6F874AD4" w14:textId="77777777" w:rsidR="00C12FBF" w:rsidRPr="00B90B95" w:rsidRDefault="00C12FBF" w:rsidP="00C12FBF">
      <w:r>
        <w:t xml:space="preserve">Kommunal fysioterapeut har ansvaret for fysioterapi i heimen, barn/unge og sjukeheim. Ergoterapeut har ansvar for kartlegging, bestilling og levering av hjelpemiddel. Hjelpemiddellageret formidlar tekniske hjelpemidlar frå NAV hjelpemiddelsentral, og kommunalt lager for korttidsutlån. </w:t>
      </w:r>
    </w:p>
    <w:p w14:paraId="344E9A68" w14:textId="77777777" w:rsidR="00C12FBF" w:rsidRPr="00B90B95" w:rsidRDefault="00C12FBF" w:rsidP="00C12FBF"/>
    <w:p w14:paraId="46865721" w14:textId="77777777" w:rsidR="00C12FBF" w:rsidRDefault="00C12FBF" w:rsidP="00C12FBF">
      <w:pPr>
        <w:rPr>
          <w:b/>
          <w:bCs/>
          <w:i/>
          <w:iCs/>
        </w:rPr>
      </w:pPr>
      <w:r w:rsidRPr="1697CA97">
        <w:rPr>
          <w:b/>
          <w:bCs/>
          <w:i/>
          <w:iCs/>
        </w:rPr>
        <w:t>Planlagt utviklingsarbeid 2024</w:t>
      </w:r>
    </w:p>
    <w:p w14:paraId="2AC9748A" w14:textId="77777777" w:rsidR="00C12FBF"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Vidareutvikle og evaluere det vi har gjort så langt med tilrettelagt dagtilbod til personar med kognitiv svikt, 3 dagar pr. veke</w:t>
      </w:r>
    </w:p>
    <w:p w14:paraId="0D88AD06" w14:textId="77777777" w:rsidR="00C12FBF"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Opprette køyre og hentetilbod som sikrar at brukarar kjem seg til dagtilbodet</w:t>
      </w:r>
    </w:p>
    <w:p w14:paraId="4F627F51" w14:textId="77777777" w:rsidR="00C12FBF"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 xml:space="preserve">Lease nytt system med tryggleiksalarmar, som må tilpassast nytt helsetun og omsorgsbustadar Rust og Kroken </w:t>
      </w:r>
    </w:p>
    <w:p w14:paraId="10BB32DA" w14:textId="77777777" w:rsidR="00C12FBF"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Kjøpe inn komfyrvakt i dei kommunale bustadar som ikkje har det</w:t>
      </w:r>
    </w:p>
    <w:p w14:paraId="789A824D" w14:textId="77777777" w:rsidR="00C12FBF" w:rsidRPr="00690F80"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Bu oss til i nytt helsetun</w:t>
      </w:r>
    </w:p>
    <w:p w14:paraId="5A85AB26" w14:textId="77777777" w:rsidR="00C12FBF" w:rsidRPr="00690F80"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Arbeidsplan- sikre nok og rett kompetanse i felles arbeidsplan planlegging i samarbeid med Bergtun, institusjon og heimetenesta. Jobbe målretta med oppgåvefordeling  mellom profesjonane, slik at kompetanse blir nytta best mogleg. Evaluere dei nye turnusordningane.</w:t>
      </w:r>
    </w:p>
    <w:p w14:paraId="5503AF4A" w14:textId="77777777" w:rsidR="00C12FBF" w:rsidRPr="00690F80"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Jobbe målretta med rekruttering og behalde fagkompetanse</w:t>
      </w:r>
    </w:p>
    <w:p w14:paraId="09688599" w14:textId="77777777" w:rsidR="00C12FBF" w:rsidRPr="00690F80" w:rsidRDefault="00C12FBF" w:rsidP="00C12FBF">
      <w:pPr>
        <w:pStyle w:val="Listeavsnitt"/>
        <w:numPr>
          <w:ilvl w:val="0"/>
          <w:numId w:val="33"/>
        </w:numPr>
        <w:spacing w:after="0" w:line="276" w:lineRule="auto"/>
        <w:rPr>
          <w:rFonts w:ascii="Calibri" w:eastAsia="Times New Roman" w:hAnsi="Calibri" w:cs="Calibri"/>
          <w:color w:val="000000"/>
          <w:lang w:eastAsia="nb-NO"/>
        </w:rPr>
      </w:pPr>
      <w:r w:rsidRPr="1697CA97">
        <w:rPr>
          <w:rFonts w:ascii="Calibri" w:eastAsia="Times New Roman" w:hAnsi="Calibri" w:cs="Calibri"/>
          <w:color w:val="000000" w:themeColor="text1"/>
        </w:rPr>
        <w:t xml:space="preserve">Velferdsteknologi – tryggleik. Nytte teknologi der det er hensiktsmessig for å sikre at pasientane har mest mogleg sjølvstende, og opplev minst mogleg inngripen i kvardagen.  </w:t>
      </w:r>
    </w:p>
    <w:p w14:paraId="09D9FEA6" w14:textId="77777777" w:rsidR="00C12FBF" w:rsidRDefault="00C12FBF" w:rsidP="00C12FBF">
      <w:pPr>
        <w:pStyle w:val="Listeavsnitt"/>
        <w:numPr>
          <w:ilvl w:val="0"/>
          <w:numId w:val="33"/>
        </w:numPr>
        <w:spacing w:after="0" w:line="240" w:lineRule="auto"/>
        <w:rPr>
          <w:rFonts w:ascii="Calibri" w:eastAsia="Times New Roman" w:hAnsi="Calibri" w:cs="Calibri"/>
          <w:color w:val="000000"/>
          <w:lang w:eastAsia="nb-NO"/>
        </w:rPr>
      </w:pPr>
      <w:r w:rsidRPr="1697CA97">
        <w:rPr>
          <w:rFonts w:ascii="Calibri" w:eastAsia="Times New Roman" w:hAnsi="Calibri" w:cs="Calibri"/>
          <w:color w:val="000000" w:themeColor="text1"/>
        </w:rPr>
        <w:t>Sikre nok resursar i heimetenesta, slik at brukarar kan bu heime lengst mogleg. Og  jobbe med nye arbeidsmåtar på tvers av avdelingar</w:t>
      </w:r>
    </w:p>
    <w:p w14:paraId="0B0AE566" w14:textId="77777777" w:rsidR="00C12FBF" w:rsidRPr="004C4A90" w:rsidRDefault="00C12FBF" w:rsidP="00C12FBF">
      <w:pPr>
        <w:pStyle w:val="Listeavsnitt"/>
        <w:numPr>
          <w:ilvl w:val="0"/>
          <w:numId w:val="33"/>
        </w:numPr>
        <w:spacing w:after="0" w:line="240" w:lineRule="auto"/>
        <w:rPr>
          <w:rFonts w:ascii="Calibri" w:eastAsia="Times New Roman" w:hAnsi="Calibri" w:cs="Calibri"/>
          <w:color w:val="000000"/>
          <w:lang w:eastAsia="nb-NO"/>
        </w:rPr>
      </w:pPr>
      <w:r w:rsidRPr="1697CA97">
        <w:rPr>
          <w:rFonts w:ascii="Calibri" w:eastAsia="Times New Roman" w:hAnsi="Calibri" w:cs="Calibri"/>
          <w:color w:val="000000" w:themeColor="text1"/>
        </w:rPr>
        <w:t>Kvardagsrehabilitering- vidareføre og utvikle tilbodet</w:t>
      </w:r>
    </w:p>
    <w:p w14:paraId="3C0F2B48" w14:textId="77777777" w:rsidR="00C12FBF" w:rsidRPr="001C24E8" w:rsidRDefault="00C12FBF" w:rsidP="00C12FBF">
      <w:pPr>
        <w:pStyle w:val="Listeavsnitt"/>
        <w:numPr>
          <w:ilvl w:val="0"/>
          <w:numId w:val="33"/>
        </w:numPr>
        <w:spacing w:after="0" w:line="240" w:lineRule="auto"/>
        <w:rPr>
          <w:rFonts w:ascii="Calibri" w:eastAsia="Times New Roman" w:hAnsi="Calibri" w:cs="Calibri"/>
          <w:color w:val="000000"/>
          <w:lang w:eastAsia="nb-NO"/>
        </w:rPr>
      </w:pPr>
      <w:r w:rsidRPr="1697CA97">
        <w:rPr>
          <w:rFonts w:ascii="Calibri" w:eastAsia="Times New Roman" w:hAnsi="Calibri" w:cs="Calibri"/>
          <w:color w:val="000000" w:themeColor="text1"/>
        </w:rPr>
        <w:t>Bytte ut ein bil kvart 4. år – Innkjøp/lease bil. Sørge for å ha 6 bilar til heimeteneste-ergo/fysio</w:t>
      </w:r>
    </w:p>
    <w:p w14:paraId="2CFC4FF6" w14:textId="77777777" w:rsidR="00C12FBF" w:rsidRPr="001C24E8" w:rsidRDefault="00C12FBF" w:rsidP="00C12FBF">
      <w:pPr>
        <w:spacing w:after="0" w:line="240" w:lineRule="auto"/>
        <w:rPr>
          <w:rFonts w:ascii="Calibri" w:eastAsia="Times New Roman" w:hAnsi="Calibri" w:cs="Calibri"/>
          <w:color w:val="000000"/>
          <w:lang w:eastAsia="nb-NO"/>
        </w:rPr>
      </w:pPr>
    </w:p>
    <w:p w14:paraId="66944BEF" w14:textId="77777777" w:rsidR="00C12FBF" w:rsidRPr="00EE7C99" w:rsidRDefault="00C12FBF" w:rsidP="00C12FBF">
      <w:pPr>
        <w:pStyle w:val="Overskrift2"/>
      </w:pPr>
      <w:bookmarkStart w:id="176" w:name="_Toc119269579"/>
      <w:bookmarkStart w:id="177" w:name="_Toc119590767"/>
      <w:bookmarkStart w:id="178" w:name="_Toc150859171"/>
      <w:bookmarkStart w:id="179" w:name="_Toc150951870"/>
      <w:r>
        <w:t>Miljøtenesta</w:t>
      </w:r>
      <w:bookmarkEnd w:id="176"/>
      <w:bookmarkEnd w:id="177"/>
      <w:bookmarkEnd w:id="178"/>
      <w:bookmarkEnd w:id="179"/>
    </w:p>
    <w:p w14:paraId="6231F92C" w14:textId="77777777" w:rsidR="00C12FBF" w:rsidRPr="00491E56" w:rsidRDefault="00C12FBF" w:rsidP="00C12FBF">
      <w:pPr>
        <w:rPr>
          <w:b/>
          <w:bCs/>
          <w:lang w:val="nb-NO"/>
        </w:rPr>
      </w:pPr>
      <w:r w:rsidRPr="00491E56">
        <w:rPr>
          <w:b/>
          <w:bCs/>
          <w:lang w:val="nb-NO"/>
        </w:rPr>
        <w:t>Funksjon 253 Helse- og omsorgstenester i institusjon</w:t>
      </w:r>
    </w:p>
    <w:p w14:paraId="3230F5A9" w14:textId="77777777" w:rsidR="00C12FBF" w:rsidRPr="00491E56" w:rsidRDefault="00C12FBF" w:rsidP="00C12FBF">
      <w:pPr>
        <w:spacing w:after="0" w:line="240" w:lineRule="auto"/>
        <w:rPr>
          <w:lang w:val="nb-NO"/>
        </w:rPr>
      </w:pPr>
      <w:r w:rsidRPr="00491E56">
        <w:rPr>
          <w:lang w:val="nb-NO"/>
        </w:rPr>
        <w:t>25320 - Miljøarbeidartenesta</w:t>
      </w:r>
    </w:p>
    <w:p w14:paraId="1B4D24B8" w14:textId="77777777" w:rsidR="00C12FBF" w:rsidRPr="00491E56" w:rsidRDefault="00C12FBF" w:rsidP="00C12FBF">
      <w:pPr>
        <w:spacing w:after="0" w:line="240" w:lineRule="auto"/>
        <w:rPr>
          <w:lang w:val="nb-NO"/>
        </w:rPr>
      </w:pPr>
      <w:r w:rsidRPr="00491E56">
        <w:rPr>
          <w:lang w:val="nb-NO"/>
        </w:rPr>
        <w:t>25330- Barnebustad/heildøgnsomsorg</w:t>
      </w:r>
    </w:p>
    <w:p w14:paraId="798675E4" w14:textId="77777777" w:rsidR="00C12FBF" w:rsidRPr="00491E56" w:rsidRDefault="00C12FBF" w:rsidP="00C12FBF">
      <w:pPr>
        <w:spacing w:after="0" w:line="240" w:lineRule="auto"/>
        <w:rPr>
          <w:lang w:val="nb-NO"/>
        </w:rPr>
      </w:pPr>
    </w:p>
    <w:p w14:paraId="36659DDF" w14:textId="77777777" w:rsidR="00C12FBF" w:rsidRPr="00491E56" w:rsidRDefault="00C12FBF" w:rsidP="00C12FBF">
      <w:pPr>
        <w:rPr>
          <w:lang w:val="nb-NO"/>
        </w:rPr>
      </w:pPr>
    </w:p>
    <w:p w14:paraId="7366392B" w14:textId="77777777" w:rsidR="00C12FBF" w:rsidRPr="00491E56" w:rsidRDefault="00C12FBF" w:rsidP="00C12FBF">
      <w:pPr>
        <w:rPr>
          <w:b/>
          <w:bCs/>
          <w:lang w:val="nb-NO"/>
        </w:rPr>
      </w:pPr>
      <w:r w:rsidRPr="00491E56">
        <w:rPr>
          <w:b/>
          <w:bCs/>
          <w:lang w:val="nb-NO"/>
        </w:rPr>
        <w:lastRenderedPageBreak/>
        <w:t>Målgruppe for tenestene</w:t>
      </w:r>
    </w:p>
    <w:p w14:paraId="33AC1990" w14:textId="77777777" w:rsidR="00C12FBF" w:rsidRPr="00491E56" w:rsidRDefault="00C12FBF" w:rsidP="00C12FBF">
      <w:pPr>
        <w:rPr>
          <w:lang w:val="nb-NO"/>
        </w:rPr>
      </w:pPr>
      <w:r w:rsidRPr="00491E56">
        <w:rPr>
          <w:lang w:val="nb-NO"/>
        </w:rPr>
        <w:t>Målgruppaa er innbyggjarar i VSK og personar som opphelder seg i kommunen som har rett til dei aktuelle tenestene. Tenestene blir gitt i samsvar med lov og forskrift og særskilt vedtak, og gjeld tenestemottakarar med ulike og samansette behov innan psykisk utviklingshemming, psykiatri og rus. Tenesta følgjer opp personar som har behov for praktisk bistand, miljøbehandling og burettleiing i dagleglivet, både i heildøgnsbemannet omsorgsbustad og tenester ute i andre bustader.</w:t>
      </w:r>
    </w:p>
    <w:p w14:paraId="6C5D755D" w14:textId="77777777" w:rsidR="00C12FBF" w:rsidRPr="00EE7C99" w:rsidRDefault="00C12FBF" w:rsidP="00C12FBF">
      <w:r w:rsidRPr="1697CA97">
        <w:rPr>
          <w:b/>
          <w:bCs/>
        </w:rPr>
        <w:t>Utvikling i nøkkeltall</w:t>
      </w:r>
      <w:r>
        <w:br/>
        <w:t xml:space="preserve"> Nedgang i antall enkeltvedtak og tenestetimar med hovudvekt i psykiatri. </w:t>
      </w:r>
    </w:p>
    <w:p w14:paraId="586C58A2" w14:textId="77777777" w:rsidR="00C12FBF" w:rsidRPr="00EE7C99" w:rsidRDefault="00C12FBF" w:rsidP="00C12FBF">
      <w:pPr>
        <w:rPr>
          <w:b/>
          <w:bCs/>
        </w:rPr>
      </w:pPr>
      <w:r w:rsidRPr="1697CA97">
        <w:rPr>
          <w:b/>
          <w:bCs/>
        </w:rPr>
        <w:t>Mål for tenesteproduksjonen</w:t>
      </w:r>
    </w:p>
    <w:p w14:paraId="4F9135C3" w14:textId="77777777" w:rsidR="00C12FBF" w:rsidRPr="006C16C1" w:rsidRDefault="00C12FBF" w:rsidP="00C12FBF">
      <w:pPr>
        <w:pStyle w:val="Listeavsnitt"/>
        <w:numPr>
          <w:ilvl w:val="0"/>
          <w:numId w:val="32"/>
        </w:numPr>
      </w:pPr>
      <w:r>
        <w:t>· Styrke tilbodet  for menneske med ulike psykiske og sosiale funksjonsutfordringar ved å gjenopprette eit dagaktivitetstilbod i egna lokalar.</w:t>
      </w:r>
    </w:p>
    <w:p w14:paraId="10C85DCC" w14:textId="77777777" w:rsidR="00C12FBF" w:rsidRPr="006C16C1" w:rsidRDefault="00C12FBF" w:rsidP="00C12FBF">
      <w:pPr>
        <w:pStyle w:val="Listeavsnitt"/>
        <w:numPr>
          <w:ilvl w:val="0"/>
          <w:numId w:val="32"/>
        </w:numPr>
      </w:pPr>
      <w:r>
        <w:t>· Sikre tenestetilbod, institusjonsplassar og bustader for unge med heildøgnsomsorg i takt med befolkningsutviklinga</w:t>
      </w:r>
    </w:p>
    <w:p w14:paraId="71C31A6C" w14:textId="77777777" w:rsidR="00C12FBF" w:rsidRPr="006C16C1" w:rsidRDefault="00C12FBF" w:rsidP="00C12FBF">
      <w:pPr>
        <w:pStyle w:val="Listeavsnitt"/>
        <w:numPr>
          <w:ilvl w:val="0"/>
          <w:numId w:val="32"/>
        </w:numPr>
      </w:pPr>
      <w:r>
        <w:t>· Sikre at tenestetilbodet er fagleg forsvarleg med tilstrekkeleg tilgang av kompetent helse- og omsorgspersonell.</w:t>
      </w:r>
    </w:p>
    <w:p w14:paraId="64D98DBB" w14:textId="77777777" w:rsidR="00C12FBF" w:rsidRPr="006C16C1" w:rsidRDefault="00C12FBF" w:rsidP="00C12FBF">
      <w:pPr>
        <w:pStyle w:val="Listeavsnitt"/>
        <w:numPr>
          <w:ilvl w:val="0"/>
          <w:numId w:val="32"/>
        </w:numPr>
      </w:pPr>
      <w:r>
        <w:t xml:space="preserve">·Gode tenester etter enkeltvedtak tilpassa behov, forsvarlegheit og lovverket. </w:t>
      </w:r>
    </w:p>
    <w:p w14:paraId="091F1960" w14:textId="77777777" w:rsidR="00C12FBF" w:rsidRPr="006C16C1" w:rsidRDefault="00C12FBF" w:rsidP="00C12FBF">
      <w:pPr>
        <w:rPr>
          <w:b/>
          <w:bCs/>
        </w:rPr>
      </w:pPr>
      <w:r w:rsidRPr="1697CA97">
        <w:rPr>
          <w:b/>
          <w:bCs/>
        </w:rPr>
        <w:t>Organisering av tenesteproduksjonen</w:t>
      </w:r>
    </w:p>
    <w:p w14:paraId="091D3492" w14:textId="77777777" w:rsidR="00C12FBF" w:rsidRPr="005C4869" w:rsidRDefault="00C12FBF" w:rsidP="00C12FBF">
      <w:pPr>
        <w:rPr>
          <w:lang w:val="nb-NO"/>
        </w:rPr>
      </w:pPr>
      <w:r w:rsidRPr="00491E56">
        <w:rPr>
          <w:lang w:val="nb-NO"/>
        </w:rPr>
        <w:t xml:space="preserve"> Tenestene er organisert i sektoren helse og oppvekst</w:t>
      </w:r>
    </w:p>
    <w:p w14:paraId="40767D76" w14:textId="77777777" w:rsidR="00C12FBF" w:rsidRPr="005C4869" w:rsidRDefault="00C12FBF" w:rsidP="00C12FBF">
      <w:pPr>
        <w:rPr>
          <w:lang w:val="nb-NO"/>
        </w:rPr>
      </w:pPr>
      <w:r w:rsidRPr="00491E56">
        <w:rPr>
          <w:lang w:val="nb-NO"/>
        </w:rPr>
        <w:t>Vi jobbar teambasert med fleire bustadteam i heildøgnbaserte tenester,  eit ambulerande psykisk helse -og rusteam, samt eit fagteam som rettleiar og sørger for faglege gode tenester til alle.</w:t>
      </w:r>
    </w:p>
    <w:p w14:paraId="1CB7E918" w14:textId="77777777" w:rsidR="00C12FBF" w:rsidRPr="003C497E" w:rsidRDefault="00C12FBF" w:rsidP="00C12FBF">
      <w:pPr>
        <w:rPr>
          <w:lang w:val="nb-NO"/>
        </w:rPr>
      </w:pPr>
      <w:r>
        <w:t xml:space="preserve">Teama yter helsehjelp og praktisk bistand til innbyggjarar i eigen heim, samt døgntenester ved bufellesskapet Utsyn. </w:t>
      </w:r>
    </w:p>
    <w:p w14:paraId="5675ED4C" w14:textId="77777777" w:rsidR="00C12FBF" w:rsidRPr="003C497E" w:rsidRDefault="00C12FBF" w:rsidP="00C12FBF">
      <w:pPr>
        <w:rPr>
          <w:lang w:val="nb-NO"/>
        </w:rPr>
      </w:pPr>
      <w:r>
        <w:t xml:space="preserve"> </w:t>
      </w:r>
      <w:r w:rsidRPr="1697CA97">
        <w:rPr>
          <w:b/>
          <w:bCs/>
        </w:rPr>
        <w:t>Plan utviklingsarbeid 2024</w:t>
      </w:r>
    </w:p>
    <w:p w14:paraId="051D6391" w14:textId="77777777" w:rsidR="00C12FBF" w:rsidRPr="00491E56" w:rsidRDefault="00C12FBF" w:rsidP="00C12FBF">
      <w:pPr>
        <w:pStyle w:val="Listeavsnitt"/>
        <w:numPr>
          <w:ilvl w:val="0"/>
          <w:numId w:val="31"/>
        </w:numPr>
      </w:pPr>
      <w:r>
        <w:t>Gjenopprette eit dagtilbod for menneske med ulike funksjonsutfordringar psykisk, fysisk og sosialt som krev særskild tilrettelegging.</w:t>
      </w:r>
    </w:p>
    <w:p w14:paraId="538154D1" w14:textId="77777777" w:rsidR="00C12FBF" w:rsidRDefault="00C12FBF" w:rsidP="00C12FBF">
      <w:pPr>
        <w:pStyle w:val="Listeavsnitt"/>
        <w:numPr>
          <w:ilvl w:val="0"/>
          <w:numId w:val="31"/>
        </w:numPr>
        <w:rPr>
          <w:lang w:val="nb-NO"/>
        </w:rPr>
      </w:pPr>
      <w:r>
        <w:t>Oppretthalde det låge sjukefråværet.</w:t>
      </w:r>
    </w:p>
    <w:p w14:paraId="239FB709" w14:textId="77777777" w:rsidR="00C12FBF" w:rsidRPr="00491E56" w:rsidRDefault="00C12FBF" w:rsidP="00C12FBF">
      <w:pPr>
        <w:pStyle w:val="Listeavsnitt"/>
        <w:numPr>
          <w:ilvl w:val="0"/>
          <w:numId w:val="31"/>
        </w:numPr>
      </w:pPr>
      <w:r>
        <w:t xml:space="preserve">Jobbe målretta vidare saman med dei tillitsvalte om suksessfulle, moderne og framtidsretta arbeidstidsordningar. Dette som eit ledd i å behalde gode fagfolk og som eit godt virkemiddel for å rekruttere. </w:t>
      </w:r>
    </w:p>
    <w:p w14:paraId="413D9755" w14:textId="77777777" w:rsidR="00C12FBF" w:rsidRPr="00491E56" w:rsidRDefault="00C12FBF" w:rsidP="00C12FBF"/>
    <w:p w14:paraId="72E36128" w14:textId="77777777" w:rsidR="00C12FBF" w:rsidRDefault="00C12FBF">
      <w:r>
        <w:br w:type="page"/>
      </w:r>
    </w:p>
    <w:p w14:paraId="18132E19" w14:textId="77777777" w:rsidR="00C12FBF" w:rsidRPr="00172A5E" w:rsidRDefault="00C12FBF" w:rsidP="00706A7D">
      <w:pPr>
        <w:pStyle w:val="Overskrift1"/>
        <w:rPr>
          <w:highlight w:val="lightGray"/>
        </w:rPr>
      </w:pPr>
      <w:bookmarkStart w:id="180" w:name="_Toc150859172"/>
      <w:bookmarkStart w:id="181" w:name="_Toc150951871"/>
      <w:r w:rsidRPr="00172A5E">
        <w:lastRenderedPageBreak/>
        <w:t>Plan, Teknisk, Miljø og Samfunnsutvikling</w:t>
      </w:r>
      <w:bookmarkEnd w:id="180"/>
      <w:bookmarkEnd w:id="181"/>
      <w:r w:rsidRPr="00172A5E">
        <w:t xml:space="preserve"> </w:t>
      </w:r>
    </w:p>
    <w:p w14:paraId="32DC4495" w14:textId="77777777" w:rsidR="00C12FBF" w:rsidRPr="00172A5E" w:rsidRDefault="00C12FBF" w:rsidP="00C12FBF"/>
    <w:p w14:paraId="473FD741" w14:textId="3ED9B5FB" w:rsidR="00C12FBF" w:rsidRPr="008846A2" w:rsidRDefault="00C12FBF" w:rsidP="00C12FBF">
      <w:r w:rsidRPr="00172A5E">
        <w:t>Tenesteområdet har de siste å</w:t>
      </w:r>
      <w:r w:rsidR="009441AB" w:rsidRPr="00172A5E">
        <w:t>ra</w:t>
      </w:r>
      <w:r w:rsidRPr="00172A5E">
        <w:t xml:space="preserve"> v</w:t>
      </w:r>
      <w:r w:rsidR="009441AB" w:rsidRPr="00172A5E">
        <w:t>ore</w:t>
      </w:r>
      <w:r w:rsidRPr="00172A5E">
        <w:t xml:space="preserve"> under omstilling og omorganisering. Tenesteområdet dekker kommunen</w:t>
      </w:r>
      <w:r w:rsidR="009441AB" w:rsidRPr="00172A5E">
        <w:t xml:space="preserve"> sine</w:t>
      </w:r>
      <w:r w:rsidRPr="00172A5E">
        <w:t xml:space="preserve"> lovpålagte behov for forvalting og drift i de</w:t>
      </w:r>
      <w:r w:rsidR="009441AB" w:rsidRPr="00172A5E">
        <w:t>i</w:t>
      </w:r>
      <w:r w:rsidRPr="00172A5E">
        <w:t xml:space="preserve"> ulike kommunale områder. </w:t>
      </w:r>
      <w:r w:rsidRPr="008846A2">
        <w:t>Tenesteområdet har e</w:t>
      </w:r>
      <w:r w:rsidR="008311EF">
        <w:t>i</w:t>
      </w:r>
      <w:r w:rsidRPr="008846A2">
        <w:t>t bre</w:t>
      </w:r>
      <w:r w:rsidR="009441AB" w:rsidRPr="008846A2">
        <w:t>it</w:t>
      </w:r>
      <w:r w:rsidRPr="008846A2">
        <w:t xml:space="preserve">t fleirfaglege ansvarsområde heilt frå landbruk som er i starten av verdikjeda til reinseanlegg som er i andre enden. </w:t>
      </w:r>
    </w:p>
    <w:p w14:paraId="7731AB42" w14:textId="77777777" w:rsidR="00C12FBF" w:rsidRPr="00360B99" w:rsidRDefault="00C12FBF" w:rsidP="00C12FBF">
      <w:pPr>
        <w:rPr>
          <w:lang w:val="nb-NO"/>
        </w:rPr>
      </w:pPr>
      <w:r w:rsidRPr="00360B99">
        <w:rPr>
          <w:lang w:val="nb-NO"/>
        </w:rPr>
        <w:t>I dette ligger blant annet oppgåver og tenester:</w:t>
      </w:r>
    </w:p>
    <w:tbl>
      <w:tblPr>
        <w:tblStyle w:val="Tabellrutenett"/>
        <w:tblW w:w="0" w:type="auto"/>
        <w:tblLayout w:type="fixed"/>
        <w:tblLook w:val="06A0" w:firstRow="1" w:lastRow="0" w:firstColumn="1" w:lastColumn="0" w:noHBand="1" w:noVBand="1"/>
      </w:tblPr>
      <w:tblGrid>
        <w:gridCol w:w="4530"/>
        <w:gridCol w:w="4530"/>
      </w:tblGrid>
      <w:tr w:rsidR="00C12FBF" w14:paraId="46940424" w14:textId="77777777" w:rsidTr="00C12FBF">
        <w:trPr>
          <w:trHeight w:val="300"/>
        </w:trPr>
        <w:tc>
          <w:tcPr>
            <w:tcW w:w="4530" w:type="dxa"/>
          </w:tcPr>
          <w:p w14:paraId="4783EA3A" w14:textId="77777777" w:rsidR="00C12FBF" w:rsidRDefault="00C12FBF" w:rsidP="00C12FBF">
            <w:r w:rsidRPr="37C2691F">
              <w:rPr>
                <w:b/>
                <w:bCs/>
              </w:rPr>
              <w:t>Forvaltning</w:t>
            </w:r>
          </w:p>
        </w:tc>
        <w:tc>
          <w:tcPr>
            <w:tcW w:w="4530" w:type="dxa"/>
          </w:tcPr>
          <w:p w14:paraId="2ABD989A" w14:textId="77777777" w:rsidR="00C12FBF" w:rsidRDefault="00C12FBF" w:rsidP="00C12FBF">
            <w:r w:rsidRPr="37C2691F">
              <w:rPr>
                <w:b/>
                <w:bCs/>
              </w:rPr>
              <w:t>Drift</w:t>
            </w:r>
          </w:p>
        </w:tc>
      </w:tr>
      <w:tr w:rsidR="00C12FBF" w14:paraId="0F6BF372" w14:textId="77777777" w:rsidTr="00C12FBF">
        <w:trPr>
          <w:trHeight w:val="300"/>
        </w:trPr>
        <w:tc>
          <w:tcPr>
            <w:tcW w:w="4530" w:type="dxa"/>
          </w:tcPr>
          <w:p w14:paraId="376FBBC2" w14:textId="77777777" w:rsidR="00C12FBF" w:rsidRDefault="00C12FBF" w:rsidP="00EC19C5">
            <w:pPr>
              <w:pStyle w:val="Listeavsnitt"/>
              <w:numPr>
                <w:ilvl w:val="0"/>
                <w:numId w:val="85"/>
              </w:numPr>
            </w:pPr>
            <w:r w:rsidRPr="37C2691F">
              <w:t>Jordbruk</w:t>
            </w:r>
          </w:p>
          <w:p w14:paraId="5482E3C8" w14:textId="77777777" w:rsidR="00C12FBF" w:rsidRDefault="00C12FBF" w:rsidP="00C12FBF">
            <w:pPr>
              <w:pStyle w:val="Listeavsnitt"/>
              <w:numPr>
                <w:ilvl w:val="1"/>
                <w:numId w:val="17"/>
              </w:numPr>
              <w:spacing w:line="259" w:lineRule="auto"/>
            </w:pPr>
            <w:r w:rsidRPr="37C2691F">
              <w:t>Jordbruksrådgiving</w:t>
            </w:r>
          </w:p>
          <w:p w14:paraId="3C69557C" w14:textId="77777777" w:rsidR="00C12FBF" w:rsidRDefault="00C12FBF" w:rsidP="00C12FBF">
            <w:pPr>
              <w:pStyle w:val="Listeavsnitt"/>
              <w:numPr>
                <w:ilvl w:val="1"/>
                <w:numId w:val="17"/>
              </w:numPr>
              <w:spacing w:line="259" w:lineRule="auto"/>
            </w:pPr>
            <w:r w:rsidRPr="37C2691F">
              <w:t>Jordbruksvikar</w:t>
            </w:r>
          </w:p>
          <w:p w14:paraId="30014A1E" w14:textId="77777777" w:rsidR="00C12FBF" w:rsidRDefault="00C12FBF" w:rsidP="00C12FBF">
            <w:pPr>
              <w:pStyle w:val="Listeavsnitt"/>
              <w:numPr>
                <w:ilvl w:val="1"/>
                <w:numId w:val="17"/>
              </w:numPr>
              <w:spacing w:line="259" w:lineRule="auto"/>
            </w:pPr>
            <w:r w:rsidRPr="37C2691F">
              <w:t>Styrearbeid innan jordbruk</w:t>
            </w:r>
          </w:p>
          <w:p w14:paraId="3C853318" w14:textId="77777777" w:rsidR="00C12FBF" w:rsidRDefault="00C12FBF" w:rsidP="00C12FBF">
            <w:pPr>
              <w:pStyle w:val="Listeavsnitt"/>
              <w:numPr>
                <w:ilvl w:val="0"/>
                <w:numId w:val="17"/>
              </w:numPr>
              <w:spacing w:line="259" w:lineRule="auto"/>
            </w:pPr>
            <w:r w:rsidRPr="37C2691F">
              <w:t xml:space="preserve">Skogbruk </w:t>
            </w:r>
          </w:p>
          <w:p w14:paraId="5D060386" w14:textId="77777777" w:rsidR="00C12FBF" w:rsidRDefault="00C12FBF" w:rsidP="00C12FBF">
            <w:pPr>
              <w:pStyle w:val="Listeavsnitt"/>
              <w:numPr>
                <w:ilvl w:val="0"/>
                <w:numId w:val="17"/>
              </w:numPr>
              <w:spacing w:line="259" w:lineRule="auto"/>
            </w:pPr>
            <w:r w:rsidRPr="37C2691F">
              <w:t>Viltforvalting</w:t>
            </w:r>
          </w:p>
          <w:p w14:paraId="4AC2036C" w14:textId="77777777" w:rsidR="00C12FBF" w:rsidRDefault="00C12FBF" w:rsidP="00EC19C5">
            <w:pPr>
              <w:pStyle w:val="Listeavsnitt"/>
              <w:numPr>
                <w:ilvl w:val="0"/>
                <w:numId w:val="85"/>
              </w:numPr>
            </w:pPr>
            <w:r w:rsidRPr="37C2691F">
              <w:t>Planarbeid</w:t>
            </w:r>
          </w:p>
          <w:p w14:paraId="100A149D" w14:textId="77777777" w:rsidR="00C12FBF" w:rsidRDefault="00C12FBF" w:rsidP="00EC19C5">
            <w:pPr>
              <w:pStyle w:val="Listeavsnitt"/>
              <w:numPr>
                <w:ilvl w:val="0"/>
                <w:numId w:val="85"/>
              </w:numPr>
            </w:pPr>
            <w:r w:rsidRPr="37C2691F">
              <w:t xml:space="preserve">Byggsak </w:t>
            </w:r>
          </w:p>
          <w:p w14:paraId="6DC57E5C" w14:textId="77777777" w:rsidR="00C12FBF" w:rsidRDefault="00C12FBF" w:rsidP="00EC19C5">
            <w:pPr>
              <w:pStyle w:val="Listeavsnitt"/>
              <w:numPr>
                <w:ilvl w:val="0"/>
                <w:numId w:val="85"/>
              </w:numPr>
            </w:pPr>
            <w:r w:rsidRPr="37C2691F">
              <w:t>Byggsak spretteavløp</w:t>
            </w:r>
          </w:p>
          <w:p w14:paraId="4C8D7985" w14:textId="77777777" w:rsidR="00C12FBF" w:rsidRDefault="00C12FBF" w:rsidP="00EC19C5">
            <w:pPr>
              <w:pStyle w:val="Listeavsnitt"/>
              <w:numPr>
                <w:ilvl w:val="0"/>
                <w:numId w:val="85"/>
              </w:numPr>
            </w:pPr>
            <w:r w:rsidRPr="37C2691F">
              <w:t>Oppmåling</w:t>
            </w:r>
          </w:p>
          <w:p w14:paraId="6A7BC4F2" w14:textId="77777777" w:rsidR="00C12FBF" w:rsidRDefault="00C12FBF" w:rsidP="00EC19C5">
            <w:pPr>
              <w:pStyle w:val="Listeavsnitt"/>
              <w:numPr>
                <w:ilvl w:val="0"/>
                <w:numId w:val="85"/>
              </w:numPr>
            </w:pPr>
            <w:r w:rsidRPr="37C2691F">
              <w:t>Næringsutvikling</w:t>
            </w:r>
          </w:p>
          <w:p w14:paraId="293F6BC1" w14:textId="77777777" w:rsidR="00C12FBF" w:rsidRDefault="00C12FBF" w:rsidP="00EC19C5">
            <w:pPr>
              <w:pStyle w:val="Listeavsnitt"/>
              <w:numPr>
                <w:ilvl w:val="0"/>
                <w:numId w:val="85"/>
              </w:numPr>
            </w:pPr>
            <w:r w:rsidRPr="37C2691F">
              <w:t>Samfunnsutvikling</w:t>
            </w:r>
          </w:p>
          <w:p w14:paraId="01159DEA" w14:textId="77777777" w:rsidR="00C12FBF" w:rsidRDefault="00C12FBF" w:rsidP="00EC19C5">
            <w:pPr>
              <w:pStyle w:val="Listeavsnitt"/>
              <w:numPr>
                <w:ilvl w:val="0"/>
                <w:numId w:val="85"/>
              </w:numPr>
            </w:pPr>
            <w:r w:rsidRPr="37C2691F">
              <w:t>Klima &amp; Miljøarbeid</w:t>
            </w:r>
          </w:p>
          <w:p w14:paraId="3557C278" w14:textId="77777777" w:rsidR="00C12FBF" w:rsidRDefault="00C12FBF" w:rsidP="00EC19C5">
            <w:pPr>
              <w:pStyle w:val="Listeavsnitt"/>
              <w:numPr>
                <w:ilvl w:val="0"/>
                <w:numId w:val="85"/>
              </w:numPr>
            </w:pPr>
            <w:r w:rsidRPr="37C2691F">
              <w:t>Kommunale gebyrer</w:t>
            </w:r>
          </w:p>
          <w:p w14:paraId="02CC52BC" w14:textId="77777777" w:rsidR="00C12FBF" w:rsidRDefault="00C12FBF" w:rsidP="00EC19C5">
            <w:pPr>
              <w:pStyle w:val="Listeavsnitt"/>
              <w:numPr>
                <w:ilvl w:val="0"/>
                <w:numId w:val="85"/>
              </w:numPr>
            </w:pPr>
            <w:r w:rsidRPr="37C2691F">
              <w:t>Styremedlem i VGIS</w:t>
            </w:r>
          </w:p>
        </w:tc>
        <w:tc>
          <w:tcPr>
            <w:tcW w:w="4530" w:type="dxa"/>
          </w:tcPr>
          <w:p w14:paraId="738EACCE" w14:textId="77777777" w:rsidR="00C12FBF" w:rsidRDefault="00C12FBF" w:rsidP="00EC19C5">
            <w:pPr>
              <w:pStyle w:val="Listeavsnitt"/>
              <w:numPr>
                <w:ilvl w:val="0"/>
                <w:numId w:val="84"/>
              </w:numPr>
            </w:pPr>
            <w:r w:rsidRPr="37C2691F">
              <w:t>Eiendomsforvalting</w:t>
            </w:r>
          </w:p>
          <w:p w14:paraId="43884D5E" w14:textId="77777777" w:rsidR="00C12FBF" w:rsidRDefault="00C12FBF" w:rsidP="00EC19C5">
            <w:pPr>
              <w:pStyle w:val="Listeavsnitt"/>
              <w:numPr>
                <w:ilvl w:val="1"/>
                <w:numId w:val="84"/>
              </w:numPr>
            </w:pPr>
            <w:r w:rsidRPr="37C2691F">
              <w:t>Kommunale boliger</w:t>
            </w:r>
          </w:p>
          <w:p w14:paraId="5F0CDEF2" w14:textId="77777777" w:rsidR="00C12FBF" w:rsidRDefault="00C12FBF" w:rsidP="00EC19C5">
            <w:pPr>
              <w:pStyle w:val="Listeavsnitt"/>
              <w:numPr>
                <w:ilvl w:val="1"/>
                <w:numId w:val="84"/>
              </w:numPr>
            </w:pPr>
            <w:r w:rsidRPr="37C2691F">
              <w:t>Innleidde boliger</w:t>
            </w:r>
          </w:p>
          <w:p w14:paraId="0BD1D4EA" w14:textId="77777777" w:rsidR="00C12FBF" w:rsidRDefault="00C12FBF" w:rsidP="00EC19C5">
            <w:pPr>
              <w:pStyle w:val="Listeavsnitt"/>
              <w:numPr>
                <w:ilvl w:val="1"/>
                <w:numId w:val="84"/>
              </w:numPr>
            </w:pPr>
            <w:r w:rsidRPr="37C2691F">
              <w:t>Kommunale boliger</w:t>
            </w:r>
          </w:p>
          <w:p w14:paraId="0BE1D72C" w14:textId="77777777" w:rsidR="00C12FBF" w:rsidRDefault="00C12FBF" w:rsidP="00EC19C5">
            <w:pPr>
              <w:pStyle w:val="Listeavsnitt"/>
              <w:numPr>
                <w:ilvl w:val="1"/>
                <w:numId w:val="84"/>
              </w:numPr>
            </w:pPr>
            <w:r w:rsidRPr="37C2691F">
              <w:t>Enøk arbeid</w:t>
            </w:r>
          </w:p>
          <w:p w14:paraId="7208755E" w14:textId="77777777" w:rsidR="00C12FBF" w:rsidRDefault="00C12FBF" w:rsidP="00EC19C5">
            <w:pPr>
              <w:pStyle w:val="Listeavsnitt"/>
              <w:numPr>
                <w:ilvl w:val="0"/>
                <w:numId w:val="84"/>
              </w:numPr>
            </w:pPr>
            <w:r w:rsidRPr="37C2691F">
              <w:t>Forvaltning drift og vedlikehald ( FDV)</w:t>
            </w:r>
          </w:p>
          <w:p w14:paraId="498B94CE" w14:textId="77777777" w:rsidR="00C12FBF" w:rsidRDefault="00C12FBF" w:rsidP="00EC19C5">
            <w:pPr>
              <w:pStyle w:val="Listeavsnitt"/>
              <w:numPr>
                <w:ilvl w:val="1"/>
                <w:numId w:val="84"/>
              </w:numPr>
            </w:pPr>
            <w:r w:rsidRPr="37C2691F">
              <w:t>Drift bygg og anlegg</w:t>
            </w:r>
          </w:p>
          <w:p w14:paraId="0AD86DD8" w14:textId="77777777" w:rsidR="00C12FBF" w:rsidRDefault="00C12FBF" w:rsidP="00EC19C5">
            <w:pPr>
              <w:pStyle w:val="Listeavsnitt"/>
              <w:numPr>
                <w:ilvl w:val="1"/>
                <w:numId w:val="84"/>
              </w:numPr>
            </w:pPr>
            <w:r w:rsidRPr="37C2691F">
              <w:t>Vedlikehald bygg og anlegg</w:t>
            </w:r>
          </w:p>
          <w:p w14:paraId="2BFAA421" w14:textId="77777777" w:rsidR="00C12FBF" w:rsidRDefault="00C12FBF" w:rsidP="00EC19C5">
            <w:pPr>
              <w:pStyle w:val="Listeavsnitt"/>
              <w:numPr>
                <w:ilvl w:val="1"/>
                <w:numId w:val="84"/>
              </w:numPr>
            </w:pPr>
            <w:r w:rsidRPr="37C2691F">
              <w:t xml:space="preserve">Vaktmeistertenester </w:t>
            </w:r>
          </w:p>
          <w:p w14:paraId="4977435B" w14:textId="77777777" w:rsidR="00C12FBF" w:rsidRDefault="00C12FBF" w:rsidP="00EC19C5">
            <w:pPr>
              <w:pStyle w:val="Listeavsnitt"/>
              <w:numPr>
                <w:ilvl w:val="1"/>
                <w:numId w:val="84"/>
              </w:numPr>
            </w:pPr>
            <w:r w:rsidRPr="37C2691F">
              <w:t>Reinhold</w:t>
            </w:r>
          </w:p>
          <w:p w14:paraId="7F5FCAD4" w14:textId="77777777" w:rsidR="00C12FBF" w:rsidRDefault="00C12FBF" w:rsidP="00EC19C5">
            <w:pPr>
              <w:pStyle w:val="Listeavsnitt"/>
              <w:numPr>
                <w:ilvl w:val="1"/>
                <w:numId w:val="84"/>
              </w:numPr>
            </w:pPr>
            <w:r w:rsidRPr="37C2691F">
              <w:t>Reinhold heimehjelp</w:t>
            </w:r>
          </w:p>
          <w:p w14:paraId="18F51FE1" w14:textId="77777777" w:rsidR="00C12FBF" w:rsidRDefault="00C12FBF" w:rsidP="00EC19C5">
            <w:pPr>
              <w:pStyle w:val="Listeavsnitt"/>
              <w:numPr>
                <w:ilvl w:val="1"/>
                <w:numId w:val="84"/>
              </w:numPr>
            </w:pPr>
            <w:r w:rsidRPr="37C2691F">
              <w:t>Praktisk bistand heimehjelp</w:t>
            </w:r>
          </w:p>
          <w:p w14:paraId="0ED4ADC5" w14:textId="77777777" w:rsidR="00C12FBF" w:rsidRDefault="00C12FBF" w:rsidP="00EC19C5">
            <w:pPr>
              <w:pStyle w:val="Listeavsnitt"/>
              <w:numPr>
                <w:ilvl w:val="1"/>
                <w:numId w:val="84"/>
              </w:numPr>
            </w:pPr>
            <w:r w:rsidRPr="37C2691F">
              <w:t>Hjelpemiddelsentral</w:t>
            </w:r>
          </w:p>
          <w:p w14:paraId="101B066E" w14:textId="77777777" w:rsidR="00C12FBF" w:rsidRDefault="00C12FBF" w:rsidP="00EC19C5">
            <w:pPr>
              <w:pStyle w:val="Listeavsnitt"/>
              <w:numPr>
                <w:ilvl w:val="1"/>
                <w:numId w:val="84"/>
              </w:numPr>
            </w:pPr>
            <w:r w:rsidRPr="37C2691F">
              <w:t>NAV/helse/private</w:t>
            </w:r>
          </w:p>
          <w:p w14:paraId="77D275B6" w14:textId="77777777" w:rsidR="00C12FBF" w:rsidRDefault="00C12FBF" w:rsidP="00EC19C5">
            <w:pPr>
              <w:pStyle w:val="Listeavsnitt"/>
              <w:numPr>
                <w:ilvl w:val="1"/>
                <w:numId w:val="84"/>
              </w:numPr>
            </w:pPr>
            <w:r w:rsidRPr="37C2691F">
              <w:t>Byggdrifterforum</w:t>
            </w:r>
          </w:p>
          <w:p w14:paraId="5FFAB975" w14:textId="77777777" w:rsidR="00C12FBF" w:rsidRDefault="00C12FBF" w:rsidP="00EC19C5">
            <w:pPr>
              <w:pStyle w:val="Listeavsnitt"/>
              <w:numPr>
                <w:ilvl w:val="0"/>
                <w:numId w:val="84"/>
              </w:numPr>
            </w:pPr>
            <w:r w:rsidRPr="37C2691F">
              <w:t>Veg, vann og avløp (VVA)</w:t>
            </w:r>
          </w:p>
          <w:p w14:paraId="30A99E8A" w14:textId="77777777" w:rsidR="00C12FBF" w:rsidRDefault="00C12FBF" w:rsidP="00EC19C5">
            <w:pPr>
              <w:pStyle w:val="Listeavsnitt"/>
              <w:numPr>
                <w:ilvl w:val="1"/>
                <w:numId w:val="84"/>
              </w:numPr>
            </w:pPr>
            <w:r w:rsidRPr="37C2691F">
              <w:t>Veg prosjekt og vedlikehald</w:t>
            </w:r>
          </w:p>
          <w:p w14:paraId="7633D039" w14:textId="77777777" w:rsidR="00C12FBF" w:rsidRDefault="00C12FBF" w:rsidP="00EC19C5">
            <w:pPr>
              <w:pStyle w:val="Listeavsnitt"/>
              <w:numPr>
                <w:ilvl w:val="1"/>
                <w:numId w:val="84"/>
              </w:numPr>
            </w:pPr>
            <w:r w:rsidRPr="37C2691F">
              <w:t>Drift Vann behandlingsanlegg</w:t>
            </w:r>
          </w:p>
          <w:p w14:paraId="3CC80E79" w14:textId="77777777" w:rsidR="00C12FBF" w:rsidRDefault="00C12FBF" w:rsidP="00EC19C5">
            <w:pPr>
              <w:pStyle w:val="Listeavsnitt"/>
              <w:numPr>
                <w:ilvl w:val="1"/>
                <w:numId w:val="84"/>
              </w:numPr>
            </w:pPr>
            <w:r w:rsidRPr="37C2691F">
              <w:t>Drift Reinseanlegg</w:t>
            </w:r>
          </w:p>
          <w:p w14:paraId="61E003DC" w14:textId="77777777" w:rsidR="00C12FBF" w:rsidRDefault="00C12FBF" w:rsidP="00EC19C5">
            <w:pPr>
              <w:pStyle w:val="Listeavsnitt"/>
              <w:numPr>
                <w:ilvl w:val="1"/>
                <w:numId w:val="84"/>
              </w:numPr>
            </w:pPr>
            <w:r w:rsidRPr="37C2691F">
              <w:t>Pumpestasjonar mm.</w:t>
            </w:r>
          </w:p>
          <w:p w14:paraId="6A00E8D5" w14:textId="77777777" w:rsidR="00C12FBF" w:rsidRDefault="00C12FBF" w:rsidP="00EC19C5">
            <w:pPr>
              <w:pStyle w:val="Listeavsnitt"/>
              <w:numPr>
                <w:ilvl w:val="1"/>
                <w:numId w:val="84"/>
              </w:numPr>
            </w:pPr>
            <w:r w:rsidRPr="37C2691F">
              <w:t>Lekkasjessøk vann/avløp</w:t>
            </w:r>
          </w:p>
          <w:p w14:paraId="3FF13262" w14:textId="77777777" w:rsidR="00C12FBF" w:rsidRDefault="00C12FBF" w:rsidP="00EC19C5">
            <w:pPr>
              <w:pStyle w:val="Listeavsnitt"/>
              <w:numPr>
                <w:ilvl w:val="1"/>
                <w:numId w:val="84"/>
              </w:numPr>
            </w:pPr>
            <w:r w:rsidRPr="37C2691F">
              <w:t>Kommunalebiler</w:t>
            </w:r>
          </w:p>
          <w:p w14:paraId="2326AEDF" w14:textId="77777777" w:rsidR="00C12FBF" w:rsidRDefault="00C12FBF" w:rsidP="00EC19C5">
            <w:pPr>
              <w:pStyle w:val="Listeavsnitt"/>
              <w:numPr>
                <w:ilvl w:val="1"/>
                <w:numId w:val="84"/>
              </w:numPr>
            </w:pPr>
            <w:r w:rsidRPr="37C2691F">
              <w:t>DIO møter</w:t>
            </w:r>
          </w:p>
          <w:p w14:paraId="1E0F6F9D" w14:textId="77777777" w:rsidR="00C12FBF" w:rsidRDefault="00C12FBF" w:rsidP="00EC19C5">
            <w:pPr>
              <w:pStyle w:val="Listeavsnitt"/>
              <w:numPr>
                <w:ilvl w:val="0"/>
                <w:numId w:val="84"/>
              </w:numPr>
            </w:pPr>
            <w:r w:rsidRPr="37C2691F">
              <w:t>Prosjektledelse bygg/teknisk</w:t>
            </w:r>
          </w:p>
          <w:p w14:paraId="5139A244" w14:textId="77777777" w:rsidR="00C12FBF" w:rsidRDefault="00C12FBF" w:rsidP="00EC19C5">
            <w:pPr>
              <w:pStyle w:val="Listeavsnitt"/>
              <w:numPr>
                <w:ilvl w:val="0"/>
                <w:numId w:val="84"/>
              </w:numPr>
            </w:pPr>
            <w:r w:rsidRPr="37C2691F">
              <w:t>VA ingeniør</w:t>
            </w:r>
          </w:p>
          <w:p w14:paraId="2B12E871" w14:textId="77777777" w:rsidR="00C12FBF" w:rsidRDefault="00C12FBF" w:rsidP="00C12FBF"/>
        </w:tc>
      </w:tr>
      <w:tr w:rsidR="00C12FBF" w14:paraId="0877F9C3" w14:textId="77777777" w:rsidTr="00C12FBF">
        <w:trPr>
          <w:trHeight w:val="300"/>
        </w:trPr>
        <w:tc>
          <w:tcPr>
            <w:tcW w:w="4530" w:type="dxa"/>
          </w:tcPr>
          <w:p w14:paraId="3B671F53" w14:textId="77777777" w:rsidR="00C12FBF" w:rsidRDefault="00C12FBF" w:rsidP="00C12FBF">
            <w:pPr>
              <w:rPr>
                <w:b/>
                <w:bCs/>
              </w:rPr>
            </w:pPr>
            <w:r w:rsidRPr="37C2691F">
              <w:rPr>
                <w:b/>
                <w:bCs/>
              </w:rPr>
              <w:t>Administrasjon</w:t>
            </w:r>
          </w:p>
          <w:p w14:paraId="7E2994DB" w14:textId="77777777" w:rsidR="00C12FBF" w:rsidRDefault="00C12FBF" w:rsidP="00C12FBF">
            <w:pPr>
              <w:rPr>
                <w:b/>
                <w:bCs/>
              </w:rPr>
            </w:pPr>
          </w:p>
          <w:p w14:paraId="1C40905E" w14:textId="77777777" w:rsidR="00C12FBF" w:rsidRDefault="00C12FBF" w:rsidP="00C12FBF">
            <w:pPr>
              <w:rPr>
                <w:b/>
                <w:bCs/>
              </w:rPr>
            </w:pPr>
          </w:p>
          <w:p w14:paraId="73EF34E5" w14:textId="77777777" w:rsidR="00C12FBF" w:rsidRDefault="00C12FBF" w:rsidP="00C12FBF">
            <w:pPr>
              <w:rPr>
                <w:b/>
                <w:bCs/>
              </w:rPr>
            </w:pPr>
          </w:p>
          <w:p w14:paraId="3ACD31B9" w14:textId="77777777" w:rsidR="00C12FBF" w:rsidRDefault="00C12FBF" w:rsidP="00C12FBF">
            <w:pPr>
              <w:rPr>
                <w:b/>
                <w:bCs/>
              </w:rPr>
            </w:pPr>
          </w:p>
          <w:p w14:paraId="6CF95BD9" w14:textId="77777777" w:rsidR="00C12FBF" w:rsidRDefault="00C12FBF" w:rsidP="00C12FBF">
            <w:pPr>
              <w:rPr>
                <w:b/>
                <w:bCs/>
              </w:rPr>
            </w:pPr>
          </w:p>
          <w:p w14:paraId="35458546" w14:textId="77777777" w:rsidR="00C12FBF" w:rsidRDefault="00C12FBF" w:rsidP="00C12FBF">
            <w:pPr>
              <w:rPr>
                <w:b/>
                <w:bCs/>
              </w:rPr>
            </w:pPr>
          </w:p>
        </w:tc>
        <w:tc>
          <w:tcPr>
            <w:tcW w:w="4530" w:type="dxa"/>
          </w:tcPr>
          <w:p w14:paraId="4716A891" w14:textId="77777777" w:rsidR="00C12FBF" w:rsidRDefault="00C12FBF" w:rsidP="00EC19C5">
            <w:pPr>
              <w:pStyle w:val="Listeavsnitt"/>
              <w:numPr>
                <w:ilvl w:val="0"/>
                <w:numId w:val="84"/>
              </w:numPr>
            </w:pPr>
            <w:r w:rsidRPr="37C2691F">
              <w:t>Kommunestyret</w:t>
            </w:r>
          </w:p>
          <w:p w14:paraId="4B4DB038" w14:textId="77777777" w:rsidR="00C12FBF" w:rsidRDefault="00C12FBF" w:rsidP="00EC19C5">
            <w:pPr>
              <w:pStyle w:val="Listeavsnitt"/>
              <w:numPr>
                <w:ilvl w:val="0"/>
                <w:numId w:val="84"/>
              </w:numPr>
            </w:pPr>
            <w:r w:rsidRPr="37C2691F">
              <w:t>Formannskap</w:t>
            </w:r>
          </w:p>
          <w:p w14:paraId="7E6E439C" w14:textId="77777777" w:rsidR="00C12FBF" w:rsidRDefault="00C12FBF" w:rsidP="00EC19C5">
            <w:pPr>
              <w:pStyle w:val="Listeavsnitt"/>
              <w:numPr>
                <w:ilvl w:val="0"/>
                <w:numId w:val="84"/>
              </w:numPr>
            </w:pPr>
            <w:r w:rsidRPr="37C2691F">
              <w:t>Teknisk lederforum</w:t>
            </w:r>
          </w:p>
          <w:p w14:paraId="6724ADC2" w14:textId="77777777" w:rsidR="00C12FBF" w:rsidRDefault="00C12FBF" w:rsidP="00EC19C5">
            <w:pPr>
              <w:pStyle w:val="Listeavsnitt"/>
              <w:numPr>
                <w:ilvl w:val="0"/>
                <w:numId w:val="84"/>
              </w:numPr>
            </w:pPr>
            <w:r w:rsidRPr="37C2691F">
              <w:t>Styrearbeid innan IKS og foreiningar</w:t>
            </w:r>
          </w:p>
          <w:p w14:paraId="052ACF82" w14:textId="77777777" w:rsidR="00C12FBF" w:rsidRDefault="00C12FBF" w:rsidP="00EC19C5">
            <w:pPr>
              <w:pStyle w:val="Listeavsnitt"/>
              <w:numPr>
                <w:ilvl w:val="0"/>
                <w:numId w:val="84"/>
              </w:numPr>
            </w:pPr>
            <w:r w:rsidRPr="37C2691F">
              <w:t>Beredskapsarbeid/EPS ansvarleg</w:t>
            </w:r>
          </w:p>
          <w:p w14:paraId="56677482" w14:textId="77777777" w:rsidR="00C12FBF" w:rsidRDefault="00C12FBF" w:rsidP="00EC19C5">
            <w:pPr>
              <w:pStyle w:val="Listeavsnitt"/>
              <w:numPr>
                <w:ilvl w:val="0"/>
                <w:numId w:val="84"/>
              </w:numPr>
            </w:pPr>
            <w:r w:rsidRPr="37C2691F">
              <w:t>HMS/Internkontroll/Avviksarbeid</w:t>
            </w:r>
          </w:p>
          <w:p w14:paraId="59ED879A" w14:textId="77777777" w:rsidR="00C12FBF" w:rsidRDefault="00C12FBF" w:rsidP="00EC19C5">
            <w:pPr>
              <w:pStyle w:val="Listeavsnitt"/>
              <w:numPr>
                <w:ilvl w:val="0"/>
                <w:numId w:val="84"/>
              </w:numPr>
            </w:pPr>
            <w:r w:rsidRPr="37C2691F">
              <w:t>Slidremarknaden</w:t>
            </w:r>
          </w:p>
        </w:tc>
      </w:tr>
    </w:tbl>
    <w:p w14:paraId="7DB56702" w14:textId="77777777" w:rsidR="00C12FBF" w:rsidRDefault="00C12FBF" w:rsidP="00C12FBF"/>
    <w:p w14:paraId="333DA845" w14:textId="77777777" w:rsidR="00C12FBF" w:rsidRDefault="00C12FBF" w:rsidP="00C12FBF">
      <w:pPr>
        <w:pStyle w:val="Overskrift2"/>
      </w:pPr>
      <w:bookmarkStart w:id="182" w:name="_Toc150859173"/>
      <w:bookmarkStart w:id="183" w:name="_Toc150951872"/>
      <w:r>
        <w:t>Forvaltning, drift og vedlikehald.</w:t>
      </w:r>
      <w:bookmarkEnd w:id="182"/>
      <w:bookmarkEnd w:id="183"/>
    </w:p>
    <w:p w14:paraId="5F6D324F" w14:textId="77777777" w:rsidR="00C12FBF" w:rsidRDefault="00C12FBF" w:rsidP="00C12FBF">
      <w:r w:rsidRPr="37C2691F">
        <w:t>Fellesfunksjon for alle kommunale bygg med vedlikehald og vaktmeistertenesta samt reinhald i bygga. Vi har ansvar for praktisk bistand</w:t>
      </w:r>
      <w:r w:rsidR="00706A7D">
        <w:t xml:space="preserve"> og </w:t>
      </w:r>
      <w:r w:rsidRPr="37C2691F">
        <w:t xml:space="preserve">reinhald </w:t>
      </w:r>
      <w:r w:rsidR="00706A7D">
        <w:t>knytt til</w:t>
      </w:r>
      <w:r w:rsidRPr="37C2691F">
        <w:t xml:space="preserve"> heimetenest</w:t>
      </w:r>
      <w:r w:rsidR="00706A7D">
        <w:t>a.</w:t>
      </w:r>
    </w:p>
    <w:p w14:paraId="7B2FF955" w14:textId="77777777" w:rsidR="00C12FBF" w:rsidRDefault="00C12FBF" w:rsidP="00C12FBF">
      <w:r w:rsidRPr="37C2691F">
        <w:lastRenderedPageBreak/>
        <w:t>Hjelpemid</w:t>
      </w:r>
      <w:r w:rsidR="00706A7D">
        <w:t>lar</w:t>
      </w:r>
      <w:r w:rsidRPr="37C2691F">
        <w:t xml:space="preserve"> er lagt til vår avdeling  og i dette ligger det både vedlikehald og utplassering av hjelpemid</w:t>
      </w:r>
      <w:r w:rsidR="00706A7D">
        <w:t>lar</w:t>
      </w:r>
      <w:r w:rsidRPr="37C2691F">
        <w:t xml:space="preserve"> etter som gamle og nye </w:t>
      </w:r>
      <w:r w:rsidR="00706A7D">
        <w:t>brukarar</w:t>
      </w:r>
      <w:r w:rsidRPr="37C2691F">
        <w:t xml:space="preserve"> får vedtak om at de trenger hjelpemidlar. </w:t>
      </w:r>
    </w:p>
    <w:p w14:paraId="7A7D1CA6" w14:textId="77777777" w:rsidR="00C12FBF" w:rsidRDefault="00C12FBF" w:rsidP="00EC19C5">
      <w:pPr>
        <w:pStyle w:val="Listeavsnitt"/>
        <w:numPr>
          <w:ilvl w:val="0"/>
          <w:numId w:val="95"/>
        </w:numPr>
      </w:pPr>
      <w:r w:rsidRPr="37C2691F">
        <w:rPr>
          <w:b/>
          <w:bCs/>
        </w:rPr>
        <w:t>Funksjon 130- Administrasjonslokal</w:t>
      </w:r>
      <w:r w:rsidR="008846A2">
        <w:rPr>
          <w:b/>
          <w:bCs/>
        </w:rPr>
        <w:t>e</w:t>
      </w:r>
      <w:r w:rsidRPr="37C2691F">
        <w:rPr>
          <w:b/>
          <w:bCs/>
        </w:rPr>
        <w:t>r- som inneheld denne tenestene:</w:t>
      </w:r>
      <w:r>
        <w:br/>
      </w:r>
      <w:r w:rsidRPr="37C2691F">
        <w:t>13000 Administrasjonslokalar</w:t>
      </w:r>
    </w:p>
    <w:p w14:paraId="2CC1065D" w14:textId="77777777" w:rsidR="00C12FBF" w:rsidRDefault="00C12FBF" w:rsidP="00EC19C5">
      <w:pPr>
        <w:pStyle w:val="Listeavsnitt"/>
        <w:numPr>
          <w:ilvl w:val="1"/>
          <w:numId w:val="95"/>
        </w:numPr>
      </w:pPr>
      <w:r w:rsidRPr="37C2691F">
        <w:t>Rådhus/Slidretun</w:t>
      </w:r>
    </w:p>
    <w:p w14:paraId="041DF395" w14:textId="77777777" w:rsidR="00C12FBF" w:rsidRDefault="00C12FBF" w:rsidP="00EC19C5">
      <w:pPr>
        <w:pStyle w:val="Listeavsnitt"/>
        <w:numPr>
          <w:ilvl w:val="1"/>
          <w:numId w:val="95"/>
        </w:numPr>
      </w:pPr>
      <w:r w:rsidRPr="37C2691F">
        <w:t>Sentrumsbygg</w:t>
      </w:r>
    </w:p>
    <w:p w14:paraId="0C164DC9" w14:textId="77777777" w:rsidR="00C12FBF" w:rsidRDefault="00C12FBF" w:rsidP="00EC19C5">
      <w:pPr>
        <w:pStyle w:val="Listeavsnitt"/>
        <w:numPr>
          <w:ilvl w:val="1"/>
          <w:numId w:val="95"/>
        </w:numPr>
      </w:pPr>
      <w:r w:rsidRPr="37C2691F">
        <w:t>Deler av bankbygg</w:t>
      </w:r>
    </w:p>
    <w:p w14:paraId="4EB2C367" w14:textId="77777777" w:rsidR="00C12FBF" w:rsidRDefault="00C12FBF" w:rsidP="00EC19C5">
      <w:pPr>
        <w:pStyle w:val="Listeavsnitt"/>
        <w:numPr>
          <w:ilvl w:val="0"/>
          <w:numId w:val="107"/>
        </w:numPr>
        <w:rPr>
          <w:color w:val="70AD47" w:themeColor="accent6"/>
          <w:lang w:val="nb-NO"/>
        </w:rPr>
      </w:pPr>
      <w:r w:rsidRPr="37C2691F">
        <w:t>Vi utfører vedlikehald og vaktmeistertenester</w:t>
      </w:r>
    </w:p>
    <w:p w14:paraId="3AFF26C7" w14:textId="77777777" w:rsidR="00C12FBF" w:rsidRDefault="00C12FBF" w:rsidP="00EC19C5">
      <w:pPr>
        <w:pStyle w:val="Listeavsnitt"/>
        <w:numPr>
          <w:ilvl w:val="0"/>
          <w:numId w:val="107"/>
        </w:numPr>
        <w:rPr>
          <w:lang w:val="nb-NO"/>
        </w:rPr>
      </w:pPr>
      <w:r w:rsidRPr="37C2691F">
        <w:t>Involvert, planleggande og utførande, innan for internkontroll tekniske fag og HMS.</w:t>
      </w:r>
    </w:p>
    <w:p w14:paraId="697F6A65" w14:textId="77777777" w:rsidR="00C12FBF" w:rsidRDefault="00C12FBF" w:rsidP="00C12FBF"/>
    <w:p w14:paraId="5821972E" w14:textId="77777777" w:rsidR="00C12FBF" w:rsidRDefault="00C12FBF" w:rsidP="00EC19C5">
      <w:pPr>
        <w:pStyle w:val="Listeavsnitt"/>
        <w:numPr>
          <w:ilvl w:val="0"/>
          <w:numId w:val="96"/>
        </w:numPr>
      </w:pPr>
      <w:r w:rsidRPr="37C2691F">
        <w:rPr>
          <w:b/>
          <w:bCs/>
        </w:rPr>
        <w:t>Funksjon 221-222 – Barnehagelokalar- skulelokala - som inneheld denne tenestene:</w:t>
      </w:r>
      <w:r>
        <w:br/>
      </w:r>
      <w:r w:rsidRPr="37C2691F">
        <w:t xml:space="preserve">22100 – Barnehagar </w:t>
      </w:r>
    </w:p>
    <w:p w14:paraId="1BB1AE88" w14:textId="77777777" w:rsidR="00C12FBF" w:rsidRDefault="00C12FBF" w:rsidP="00EC19C5">
      <w:pPr>
        <w:pStyle w:val="Listeavsnitt"/>
        <w:numPr>
          <w:ilvl w:val="1"/>
          <w:numId w:val="96"/>
        </w:numPr>
      </w:pPr>
      <w:r w:rsidRPr="37C2691F">
        <w:t>Barnehage i Røn</w:t>
      </w:r>
    </w:p>
    <w:p w14:paraId="0A8163B0" w14:textId="77777777" w:rsidR="00C12FBF" w:rsidRDefault="00C12FBF" w:rsidP="00EC19C5">
      <w:pPr>
        <w:pStyle w:val="Listeavsnitt"/>
        <w:numPr>
          <w:ilvl w:val="1"/>
          <w:numId w:val="96"/>
        </w:numPr>
      </w:pPr>
      <w:r w:rsidRPr="37C2691F">
        <w:t>Barnehage i Slidre</w:t>
      </w:r>
    </w:p>
    <w:p w14:paraId="20DA06F8" w14:textId="77777777" w:rsidR="00C12FBF" w:rsidRDefault="00C12FBF" w:rsidP="00C12FBF"/>
    <w:p w14:paraId="674A1C20" w14:textId="77777777" w:rsidR="00C12FBF" w:rsidRPr="003C497E" w:rsidRDefault="00C12FBF" w:rsidP="00EC19C5">
      <w:pPr>
        <w:pStyle w:val="Listeavsnitt"/>
        <w:numPr>
          <w:ilvl w:val="0"/>
          <w:numId w:val="106"/>
        </w:numPr>
        <w:rPr>
          <w:color w:val="70AD47" w:themeColor="accent6"/>
          <w:lang w:val="nb-NO"/>
        </w:rPr>
      </w:pPr>
      <w:r w:rsidRPr="37C2691F">
        <w:t>Vi utfører vedlikehald og vaktmeistertenester</w:t>
      </w:r>
    </w:p>
    <w:p w14:paraId="2125F522" w14:textId="77777777" w:rsidR="00C12FBF" w:rsidRPr="003C497E" w:rsidRDefault="00C12FBF" w:rsidP="00EC19C5">
      <w:pPr>
        <w:pStyle w:val="Listeavsnitt"/>
        <w:numPr>
          <w:ilvl w:val="0"/>
          <w:numId w:val="106"/>
        </w:numPr>
        <w:rPr>
          <w:color w:val="70AD47" w:themeColor="accent6"/>
          <w:lang w:val="nb-NO"/>
        </w:rPr>
      </w:pPr>
      <w:r w:rsidRPr="37C2691F">
        <w:t>Tilstands analyser av leikeapparater og aktivitetsområde</w:t>
      </w:r>
    </w:p>
    <w:p w14:paraId="4839D658" w14:textId="77777777" w:rsidR="00C12FBF" w:rsidRDefault="00C12FBF" w:rsidP="00EC19C5">
      <w:pPr>
        <w:pStyle w:val="Listeavsnitt"/>
        <w:numPr>
          <w:ilvl w:val="0"/>
          <w:numId w:val="106"/>
        </w:numPr>
      </w:pPr>
      <w:r w:rsidRPr="37C2691F">
        <w:t>Involvert, planleggande og utførande, innan for internkontroll tekniske fag og HMS.</w:t>
      </w:r>
    </w:p>
    <w:p w14:paraId="6DE0C243" w14:textId="77777777" w:rsidR="00C12FBF" w:rsidRPr="003C497E" w:rsidRDefault="00C12FBF" w:rsidP="00C12FBF">
      <w:pPr>
        <w:ind w:firstLine="708"/>
        <w:rPr>
          <w:color w:val="70AD47" w:themeColor="accent6"/>
          <w:lang w:val="nb-NO"/>
        </w:rPr>
      </w:pPr>
      <w:r>
        <w:t xml:space="preserve">22200 </w:t>
      </w:r>
      <w:r w:rsidRPr="37C2691F">
        <w:t>– Slidre skule og deler av Vestre Slidre Kulturhus</w:t>
      </w:r>
    </w:p>
    <w:p w14:paraId="62896B70" w14:textId="77777777" w:rsidR="00C12FBF" w:rsidRDefault="00C12FBF" w:rsidP="00EC19C5">
      <w:pPr>
        <w:pStyle w:val="Listeavsnitt"/>
        <w:numPr>
          <w:ilvl w:val="0"/>
          <w:numId w:val="83"/>
        </w:numPr>
      </w:pPr>
      <w:r w:rsidRPr="37C2691F">
        <w:t>Slidre Skule</w:t>
      </w:r>
    </w:p>
    <w:p w14:paraId="4CEBA57E" w14:textId="77777777" w:rsidR="00C12FBF" w:rsidRDefault="00C12FBF" w:rsidP="00EC19C5">
      <w:pPr>
        <w:pStyle w:val="Listeavsnitt"/>
        <w:numPr>
          <w:ilvl w:val="0"/>
          <w:numId w:val="83"/>
        </w:numPr>
      </w:pPr>
      <w:r w:rsidRPr="37C2691F">
        <w:t>Deler av Slidre kulturhus</w:t>
      </w:r>
    </w:p>
    <w:p w14:paraId="0738ABA4" w14:textId="77777777" w:rsidR="00C12FBF" w:rsidRDefault="00C12FBF" w:rsidP="00EC19C5">
      <w:pPr>
        <w:pStyle w:val="Listeavsnitt"/>
        <w:numPr>
          <w:ilvl w:val="0"/>
          <w:numId w:val="105"/>
        </w:numPr>
        <w:rPr>
          <w:color w:val="70AD47" w:themeColor="accent6"/>
          <w:lang w:val="nb-NO"/>
        </w:rPr>
      </w:pPr>
      <w:r w:rsidRPr="37C2691F">
        <w:t>Vi utfører vedlikehald og vaktmeistertenester</w:t>
      </w:r>
    </w:p>
    <w:p w14:paraId="241D7664" w14:textId="77777777" w:rsidR="00C12FBF" w:rsidRDefault="00C12FBF" w:rsidP="00EC19C5">
      <w:pPr>
        <w:pStyle w:val="Listeavsnitt"/>
        <w:numPr>
          <w:ilvl w:val="0"/>
          <w:numId w:val="105"/>
        </w:numPr>
      </w:pPr>
      <w:r w:rsidRPr="37C2691F">
        <w:t>Drift av basseng med prøvetaking og internkontroll</w:t>
      </w:r>
    </w:p>
    <w:p w14:paraId="19539C91" w14:textId="77777777" w:rsidR="00C12FBF" w:rsidRDefault="00C12FBF" w:rsidP="00EC19C5">
      <w:pPr>
        <w:pStyle w:val="Listeavsnitt"/>
        <w:numPr>
          <w:ilvl w:val="0"/>
          <w:numId w:val="105"/>
        </w:numPr>
      </w:pPr>
      <w:r w:rsidRPr="37C2691F">
        <w:t>Tilstands analyser av leikeapparater og aktivitetsområde</w:t>
      </w:r>
    </w:p>
    <w:p w14:paraId="37AA3008" w14:textId="77777777" w:rsidR="00C12FBF" w:rsidRDefault="00C12FBF" w:rsidP="00EC19C5">
      <w:pPr>
        <w:pStyle w:val="Listeavsnitt"/>
        <w:numPr>
          <w:ilvl w:val="0"/>
          <w:numId w:val="105"/>
        </w:numPr>
      </w:pPr>
      <w:r w:rsidRPr="37C2691F">
        <w:t>Involvert, planleggande og utførande, innan for internkontroll tekniske fag og HMS.</w:t>
      </w:r>
    </w:p>
    <w:p w14:paraId="17017614" w14:textId="77777777" w:rsidR="00C12FBF" w:rsidRDefault="00C12FBF" w:rsidP="00C12FBF"/>
    <w:p w14:paraId="2E1BA892" w14:textId="77777777" w:rsidR="00C12FBF" w:rsidRPr="003C497E" w:rsidRDefault="00C12FBF" w:rsidP="00EC19C5">
      <w:pPr>
        <w:pStyle w:val="Listeavsnitt"/>
        <w:numPr>
          <w:ilvl w:val="0"/>
          <w:numId w:val="94"/>
        </w:numPr>
        <w:rPr>
          <w:b/>
          <w:bCs/>
          <w:lang w:val="nb-NO"/>
        </w:rPr>
      </w:pPr>
      <w:r w:rsidRPr="37C2691F">
        <w:rPr>
          <w:b/>
          <w:bCs/>
        </w:rPr>
        <w:t>Funksjon 261 og 265 – Institusjonslokalar og Kommunalt disponerte bustadar  - som inneheld denne tenestene:</w:t>
      </w:r>
    </w:p>
    <w:p w14:paraId="761EB191" w14:textId="77777777" w:rsidR="00C12FBF" w:rsidRDefault="00C12FBF" w:rsidP="00C12FBF">
      <w:pPr>
        <w:ind w:firstLine="708"/>
      </w:pPr>
      <w:r w:rsidRPr="37C2691F">
        <w:t xml:space="preserve">26100 – Institusjonslokale som gjelder følgande bygg: </w:t>
      </w:r>
    </w:p>
    <w:p w14:paraId="128F014A" w14:textId="77777777" w:rsidR="00C12FBF" w:rsidRDefault="00C12FBF" w:rsidP="00EC19C5">
      <w:pPr>
        <w:pStyle w:val="Listeavsnitt"/>
        <w:numPr>
          <w:ilvl w:val="0"/>
          <w:numId w:val="92"/>
        </w:numPr>
      </w:pPr>
      <w:r w:rsidRPr="37C2691F">
        <w:t>Sjukeheimen.</w:t>
      </w:r>
    </w:p>
    <w:p w14:paraId="13311FDE" w14:textId="77777777" w:rsidR="00C12FBF" w:rsidRDefault="00C12FBF" w:rsidP="00EC19C5">
      <w:pPr>
        <w:pStyle w:val="Listeavsnitt"/>
        <w:numPr>
          <w:ilvl w:val="0"/>
          <w:numId w:val="92"/>
        </w:numPr>
      </w:pPr>
      <w:r w:rsidRPr="37C2691F">
        <w:t xml:space="preserve">Utsyn med 5 leilegheiter. </w:t>
      </w:r>
      <w:r>
        <w:tab/>
      </w:r>
    </w:p>
    <w:p w14:paraId="5EA05306" w14:textId="77777777" w:rsidR="00C12FBF" w:rsidRDefault="00C12FBF" w:rsidP="00EC19C5">
      <w:pPr>
        <w:pStyle w:val="Listeavsnitt"/>
        <w:numPr>
          <w:ilvl w:val="0"/>
          <w:numId w:val="92"/>
        </w:numPr>
      </w:pPr>
      <w:r w:rsidRPr="37C2691F">
        <w:t>Plassen aktivitetshus.</w:t>
      </w:r>
    </w:p>
    <w:p w14:paraId="479E030B" w14:textId="77777777" w:rsidR="00C12FBF" w:rsidRDefault="00C12FBF" w:rsidP="00EC19C5">
      <w:pPr>
        <w:pStyle w:val="Listeavsnitt"/>
        <w:numPr>
          <w:ilvl w:val="0"/>
          <w:numId w:val="92"/>
        </w:numPr>
      </w:pPr>
      <w:r w:rsidRPr="37C2691F">
        <w:t>Bergtun med 8 leilegheiter.</w:t>
      </w:r>
    </w:p>
    <w:p w14:paraId="13E78C20" w14:textId="77777777" w:rsidR="00C12FBF" w:rsidRDefault="00C12FBF" w:rsidP="00EC19C5">
      <w:pPr>
        <w:pStyle w:val="Listeavsnitt"/>
        <w:numPr>
          <w:ilvl w:val="0"/>
          <w:numId w:val="92"/>
        </w:numPr>
      </w:pPr>
      <w:r w:rsidRPr="37C2691F">
        <w:t>Pleie og omsorgsavdeling.</w:t>
      </w:r>
    </w:p>
    <w:p w14:paraId="34F753E9" w14:textId="77777777" w:rsidR="00C12FBF" w:rsidRDefault="00C12FBF" w:rsidP="00EC19C5">
      <w:pPr>
        <w:pStyle w:val="Listeavsnitt"/>
        <w:numPr>
          <w:ilvl w:val="0"/>
          <w:numId w:val="92"/>
        </w:numPr>
      </w:pPr>
      <w:r w:rsidRPr="37C2691F">
        <w:t>Helsetunet.</w:t>
      </w:r>
    </w:p>
    <w:p w14:paraId="0F5AD289" w14:textId="77777777" w:rsidR="00C12FBF" w:rsidRDefault="00C12FBF" w:rsidP="00C12FBF"/>
    <w:p w14:paraId="2A4B90C9" w14:textId="77777777" w:rsidR="00C12FBF" w:rsidRDefault="00C12FBF" w:rsidP="00EC19C5">
      <w:pPr>
        <w:pStyle w:val="Listeavsnitt"/>
        <w:numPr>
          <w:ilvl w:val="0"/>
          <w:numId w:val="104"/>
        </w:numPr>
        <w:rPr>
          <w:color w:val="70AD47" w:themeColor="accent6"/>
          <w:lang w:val="nb-NO"/>
        </w:rPr>
      </w:pPr>
      <w:r w:rsidRPr="37C2691F">
        <w:t>Vi utfører vedlikehald og vaktmeistertenester</w:t>
      </w:r>
    </w:p>
    <w:p w14:paraId="2FFE3FA5" w14:textId="77777777" w:rsidR="00C12FBF" w:rsidRDefault="00C12FBF" w:rsidP="00EC19C5">
      <w:pPr>
        <w:pStyle w:val="Listeavsnitt"/>
        <w:numPr>
          <w:ilvl w:val="0"/>
          <w:numId w:val="104"/>
        </w:numPr>
      </w:pPr>
      <w:r w:rsidRPr="37C2691F">
        <w:t>Involvert, planleggande og utførande, innan for internkontroll tekniske fag og HMS.</w:t>
      </w:r>
    </w:p>
    <w:p w14:paraId="47DC6180" w14:textId="77777777" w:rsidR="00C12FBF" w:rsidRPr="00F64A47" w:rsidRDefault="00C12FBF" w:rsidP="00C12FBF">
      <w:pPr>
        <w:ind w:firstLine="708"/>
      </w:pPr>
      <w:r w:rsidRPr="37C2691F">
        <w:t xml:space="preserve">26500 – kommunalt disponerte husvære med helsevedtak som gjelder følgande husvære: </w:t>
      </w:r>
    </w:p>
    <w:p w14:paraId="6C954D0E" w14:textId="77777777" w:rsidR="00C12FBF" w:rsidRPr="00F64A47" w:rsidRDefault="00C12FBF" w:rsidP="00EC19C5">
      <w:pPr>
        <w:pStyle w:val="Listeavsnitt"/>
        <w:numPr>
          <w:ilvl w:val="1"/>
          <w:numId w:val="93"/>
        </w:numPr>
      </w:pPr>
      <w:r w:rsidRPr="37C2691F">
        <w:lastRenderedPageBreak/>
        <w:t xml:space="preserve">Sikt og Sjå 1 – 8. </w:t>
      </w:r>
    </w:p>
    <w:p w14:paraId="36B9FEF5" w14:textId="77777777" w:rsidR="00C12FBF" w:rsidRPr="00F64A47" w:rsidRDefault="00C12FBF" w:rsidP="00EC19C5">
      <w:pPr>
        <w:pStyle w:val="Listeavsnitt"/>
        <w:numPr>
          <w:ilvl w:val="1"/>
          <w:numId w:val="93"/>
        </w:numPr>
      </w:pPr>
      <w:r w:rsidRPr="37C2691F">
        <w:t xml:space="preserve">Rust 9 – 14, Kroken 15 – 20. </w:t>
      </w:r>
    </w:p>
    <w:p w14:paraId="1876D400" w14:textId="77777777" w:rsidR="00C12FBF" w:rsidRPr="00F64A47" w:rsidRDefault="00C12FBF" w:rsidP="00EC19C5">
      <w:pPr>
        <w:pStyle w:val="Listeavsnitt"/>
        <w:numPr>
          <w:ilvl w:val="1"/>
          <w:numId w:val="93"/>
        </w:numPr>
      </w:pPr>
      <w:r w:rsidRPr="37C2691F">
        <w:t xml:space="preserve">Tytebærstigen 21 – 24. </w:t>
      </w:r>
    </w:p>
    <w:p w14:paraId="21AFB30F" w14:textId="77777777" w:rsidR="00C12FBF" w:rsidRPr="00F64A47" w:rsidRDefault="00C12FBF" w:rsidP="00EC19C5">
      <w:pPr>
        <w:pStyle w:val="Listeavsnitt"/>
        <w:numPr>
          <w:ilvl w:val="1"/>
          <w:numId w:val="93"/>
        </w:numPr>
      </w:pPr>
      <w:r w:rsidRPr="37C2691F">
        <w:t>Lomen 3 leilegheiter.</w:t>
      </w:r>
    </w:p>
    <w:p w14:paraId="6C74FC9F" w14:textId="77777777" w:rsidR="00C12FBF" w:rsidRPr="00F64A47" w:rsidRDefault="00C12FBF" w:rsidP="00EC19C5">
      <w:pPr>
        <w:pStyle w:val="Listeavsnitt"/>
        <w:numPr>
          <w:ilvl w:val="1"/>
          <w:numId w:val="93"/>
        </w:numPr>
      </w:pPr>
      <w:r w:rsidRPr="37C2691F">
        <w:t>Røn 3 leilegheiter.</w:t>
      </w:r>
    </w:p>
    <w:p w14:paraId="5F0C461D" w14:textId="77777777" w:rsidR="00C12FBF" w:rsidRPr="00F64A47" w:rsidRDefault="00C12FBF" w:rsidP="00EC19C5">
      <w:pPr>
        <w:pStyle w:val="Listeavsnitt"/>
        <w:numPr>
          <w:ilvl w:val="1"/>
          <w:numId w:val="93"/>
        </w:numPr>
        <w:rPr>
          <w:color w:val="70AD47" w:themeColor="accent6"/>
        </w:rPr>
      </w:pPr>
      <w:r w:rsidRPr="37C2691F">
        <w:t xml:space="preserve">Haug med 2 leilegheiter. </w:t>
      </w:r>
    </w:p>
    <w:p w14:paraId="74EAA52B" w14:textId="77777777" w:rsidR="00C12FBF" w:rsidRDefault="00C12FBF" w:rsidP="00C12FBF"/>
    <w:p w14:paraId="68CF4C45" w14:textId="77777777" w:rsidR="00C12FBF" w:rsidRDefault="00C12FBF" w:rsidP="00EC19C5">
      <w:pPr>
        <w:pStyle w:val="Listeavsnitt"/>
        <w:numPr>
          <w:ilvl w:val="0"/>
          <w:numId w:val="102"/>
        </w:numPr>
        <w:rPr>
          <w:color w:val="70AD47" w:themeColor="accent6"/>
          <w:lang w:val="nb-NO"/>
        </w:rPr>
      </w:pPr>
      <w:r w:rsidRPr="37C2691F">
        <w:t>Vi utfører vedlikehald og vaktmeistertenester.</w:t>
      </w:r>
    </w:p>
    <w:p w14:paraId="73ADD166" w14:textId="77777777" w:rsidR="00C12FBF" w:rsidRDefault="00C12FBF" w:rsidP="00EC19C5">
      <w:pPr>
        <w:pStyle w:val="Listeavsnitt"/>
        <w:numPr>
          <w:ilvl w:val="0"/>
          <w:numId w:val="102"/>
        </w:numPr>
      </w:pPr>
      <w:r w:rsidRPr="37C2691F">
        <w:t>Involvert, planleggande og utførande, innan for internkontroll tekniske fag og HMS.</w:t>
      </w:r>
    </w:p>
    <w:p w14:paraId="6E472A31" w14:textId="77777777" w:rsidR="00C12FBF" w:rsidRDefault="00C12FBF" w:rsidP="00C12FBF">
      <w:pPr>
        <w:rPr>
          <w:color w:val="6FAC47"/>
        </w:rPr>
      </w:pPr>
    </w:p>
    <w:p w14:paraId="3B2A889F" w14:textId="77777777" w:rsidR="00C12FBF" w:rsidRDefault="00C12FBF" w:rsidP="00C12FBF">
      <w:pPr>
        <w:ind w:firstLine="708"/>
      </w:pPr>
      <w:r w:rsidRPr="37C2691F">
        <w:t xml:space="preserve">26510 - kommunalt disponerte husvære utan helsevedtak som gjelder følgande husvære: </w:t>
      </w:r>
    </w:p>
    <w:p w14:paraId="69C8081D" w14:textId="77777777" w:rsidR="00C12FBF" w:rsidRDefault="00C12FBF" w:rsidP="00EC19C5">
      <w:pPr>
        <w:pStyle w:val="Listeavsnitt"/>
        <w:numPr>
          <w:ilvl w:val="0"/>
          <w:numId w:val="91"/>
        </w:numPr>
      </w:pPr>
      <w:r w:rsidRPr="37C2691F">
        <w:t>Bjerkvoll med 3 leilegheiter.</w:t>
      </w:r>
    </w:p>
    <w:p w14:paraId="39EC1DE6" w14:textId="77777777" w:rsidR="00C12FBF" w:rsidRDefault="00C12FBF" w:rsidP="00EC19C5">
      <w:pPr>
        <w:pStyle w:val="Listeavsnitt"/>
        <w:numPr>
          <w:ilvl w:val="0"/>
          <w:numId w:val="91"/>
        </w:numPr>
      </w:pPr>
      <w:r w:rsidRPr="37C2691F">
        <w:t>Styrarbolig som enebolig med sokkel-leilegheit.</w:t>
      </w:r>
    </w:p>
    <w:p w14:paraId="3243C078" w14:textId="77777777" w:rsidR="00C12FBF" w:rsidRDefault="00C12FBF" w:rsidP="00EC19C5">
      <w:pPr>
        <w:pStyle w:val="Listeavsnitt"/>
        <w:numPr>
          <w:ilvl w:val="0"/>
          <w:numId w:val="91"/>
        </w:numPr>
      </w:pPr>
      <w:r w:rsidRPr="37C2691F">
        <w:t>Enebolig Solvik.</w:t>
      </w:r>
    </w:p>
    <w:p w14:paraId="6C3B931C" w14:textId="77777777" w:rsidR="00C12FBF" w:rsidRDefault="00C12FBF" w:rsidP="00EC19C5">
      <w:pPr>
        <w:pStyle w:val="Listeavsnitt"/>
        <w:numPr>
          <w:ilvl w:val="0"/>
          <w:numId w:val="91"/>
        </w:numPr>
      </w:pPr>
      <w:r w:rsidRPr="37C2691F">
        <w:t>Enebolig Solli.</w:t>
      </w:r>
    </w:p>
    <w:p w14:paraId="44877901" w14:textId="77777777" w:rsidR="00C12FBF" w:rsidRDefault="00C12FBF" w:rsidP="00EC19C5">
      <w:pPr>
        <w:pStyle w:val="Listeavsnitt"/>
        <w:numPr>
          <w:ilvl w:val="0"/>
          <w:numId w:val="91"/>
        </w:numPr>
        <w:rPr>
          <w:color w:val="70AD47" w:themeColor="accent6"/>
        </w:rPr>
      </w:pPr>
      <w:r w:rsidRPr="37C2691F">
        <w:t>Hybel i Bergtun.</w:t>
      </w:r>
    </w:p>
    <w:p w14:paraId="1C3A017E" w14:textId="77777777" w:rsidR="00C12FBF" w:rsidRDefault="00C12FBF" w:rsidP="00C12FBF">
      <w:pPr>
        <w:ind w:left="708"/>
      </w:pPr>
    </w:p>
    <w:p w14:paraId="7858085A" w14:textId="77777777" w:rsidR="00C12FBF" w:rsidRPr="007673D5" w:rsidRDefault="00C12FBF" w:rsidP="00EC19C5">
      <w:pPr>
        <w:pStyle w:val="Listeavsnitt"/>
        <w:numPr>
          <w:ilvl w:val="0"/>
          <w:numId w:val="103"/>
        </w:numPr>
      </w:pPr>
      <w:r w:rsidRPr="007673D5">
        <w:t xml:space="preserve">Vi utfører vedlikehald og vaktmeistertenester. </w:t>
      </w:r>
    </w:p>
    <w:p w14:paraId="64454CC5" w14:textId="77777777" w:rsidR="00C12FBF" w:rsidRDefault="00C12FBF" w:rsidP="00EC19C5">
      <w:pPr>
        <w:pStyle w:val="Listeavsnitt"/>
        <w:numPr>
          <w:ilvl w:val="0"/>
          <w:numId w:val="103"/>
        </w:numPr>
      </w:pPr>
      <w:r w:rsidRPr="007673D5">
        <w:t>Involvert</w:t>
      </w:r>
      <w:r w:rsidRPr="37C2691F">
        <w:t>, planleggande og utførande, innan for internkontroll tekniske fag og HMS.</w:t>
      </w:r>
    </w:p>
    <w:p w14:paraId="519F06F2" w14:textId="77777777" w:rsidR="00C12FBF" w:rsidRDefault="00C12FBF" w:rsidP="00C12FBF">
      <w:pPr>
        <w:rPr>
          <w:color w:val="ED7D31" w:themeColor="accent2"/>
          <w:highlight w:val="lightGray"/>
        </w:rPr>
      </w:pPr>
    </w:p>
    <w:p w14:paraId="5CDA4289" w14:textId="77777777" w:rsidR="00C12FBF" w:rsidRDefault="00C12FBF" w:rsidP="00C12FBF">
      <w:pPr>
        <w:rPr>
          <w:b/>
          <w:bCs/>
        </w:rPr>
      </w:pPr>
      <w:r w:rsidRPr="37C2691F">
        <w:rPr>
          <w:b/>
          <w:bCs/>
        </w:rPr>
        <w:t>Funksjon 295 Kyrkja.</w:t>
      </w:r>
    </w:p>
    <w:p w14:paraId="3C376CB1" w14:textId="77777777" w:rsidR="00C12FBF" w:rsidRDefault="00C12FBF" w:rsidP="00C12FBF">
      <w:pPr>
        <w:ind w:firstLine="708"/>
        <w:rPr>
          <w:color w:val="7030A0"/>
        </w:rPr>
      </w:pPr>
      <w:r w:rsidRPr="37C2691F">
        <w:t xml:space="preserve">29500 – KYRKJA </w:t>
      </w:r>
    </w:p>
    <w:p w14:paraId="3551A3DC" w14:textId="77777777" w:rsidR="00C12FBF" w:rsidRPr="00C12FBF" w:rsidRDefault="00C12FBF" w:rsidP="007673D5">
      <w:r w:rsidRPr="00C12FBF">
        <w:t>Gjennom ei samarbeidsav</w:t>
      </w:r>
      <w:r w:rsidR="008846A2">
        <w:t>ta</w:t>
      </w:r>
      <w:r w:rsidRPr="00C12FBF">
        <w:t xml:space="preserve">le mellom PTMS og Vestre-Slidre kyrkjeleg fellesråd er vi involvert i ulike aktivitetar inn mot drift og vedlikehald av </w:t>
      </w:r>
      <w:r w:rsidR="007673D5">
        <w:t>k</w:t>
      </w:r>
      <w:r w:rsidRPr="00C12FBF">
        <w:t xml:space="preserve">yrkjebygg i </w:t>
      </w:r>
      <w:r w:rsidR="007673D5">
        <w:t>ko</w:t>
      </w:r>
      <w:r w:rsidRPr="00C12FBF">
        <w:t>mmunen.</w:t>
      </w:r>
    </w:p>
    <w:p w14:paraId="1807F56F" w14:textId="77777777" w:rsidR="00C12FBF" w:rsidRPr="00C12FBF" w:rsidRDefault="00C12FBF" w:rsidP="00EC19C5">
      <w:pPr>
        <w:pStyle w:val="Listeavsnitt"/>
        <w:numPr>
          <w:ilvl w:val="0"/>
          <w:numId w:val="103"/>
        </w:numPr>
      </w:pPr>
      <w:r w:rsidRPr="00C12FBF">
        <w:t>Ivaretar uteområde på alle våre kyrkjebygg</w:t>
      </w:r>
    </w:p>
    <w:p w14:paraId="045F53E2" w14:textId="77777777" w:rsidR="00C12FBF" w:rsidRPr="00C12FBF" w:rsidRDefault="00C12FBF" w:rsidP="00EC19C5">
      <w:pPr>
        <w:pStyle w:val="Listeavsnitt"/>
        <w:numPr>
          <w:ilvl w:val="0"/>
          <w:numId w:val="103"/>
        </w:numPr>
      </w:pPr>
      <w:r w:rsidRPr="00C12FBF">
        <w:t xml:space="preserve">Lett vedlikehald av kyrkjebygg </w:t>
      </w:r>
    </w:p>
    <w:p w14:paraId="5821AD30" w14:textId="77777777" w:rsidR="00C12FBF" w:rsidRPr="00C12FBF" w:rsidRDefault="00C12FBF" w:rsidP="00EC19C5">
      <w:pPr>
        <w:pStyle w:val="Listeavsnitt"/>
        <w:numPr>
          <w:ilvl w:val="0"/>
          <w:numId w:val="103"/>
        </w:numPr>
      </w:pPr>
      <w:r w:rsidRPr="00C12FBF">
        <w:t>Graving av graver i intern avtale</w:t>
      </w:r>
    </w:p>
    <w:p w14:paraId="1EFDEB19" w14:textId="77777777" w:rsidR="00C12FBF" w:rsidRDefault="00C12FBF" w:rsidP="00C12FBF">
      <w:pPr>
        <w:pStyle w:val="Listeavsnitt"/>
        <w:ind w:left="0"/>
        <w:rPr>
          <w:b/>
          <w:bCs/>
        </w:rPr>
      </w:pPr>
    </w:p>
    <w:p w14:paraId="0E30DDB3" w14:textId="77777777" w:rsidR="00C12FBF" w:rsidRDefault="00C12FBF" w:rsidP="00C12FBF">
      <w:pPr>
        <w:pStyle w:val="Listeavsnitt"/>
        <w:ind w:left="0"/>
        <w:rPr>
          <w:b/>
          <w:bCs/>
        </w:rPr>
      </w:pPr>
      <w:r w:rsidRPr="37C2691F">
        <w:rPr>
          <w:b/>
          <w:bCs/>
        </w:rPr>
        <w:t xml:space="preserve">Funksjon 315 – Boligbygging og fysisk bomiljø </w:t>
      </w:r>
    </w:p>
    <w:p w14:paraId="03B5D7AD" w14:textId="77777777" w:rsidR="00C12FBF" w:rsidRDefault="00C12FBF" w:rsidP="00C12FBF">
      <w:pPr>
        <w:ind w:left="708"/>
      </w:pPr>
      <w:r>
        <w:t>31500 - Formidling av tomter, bustadbygging og fysisk bumiljø</w:t>
      </w:r>
    </w:p>
    <w:p w14:paraId="721FAB70" w14:textId="77777777" w:rsidR="00C12FBF" w:rsidRDefault="00C12FBF" w:rsidP="00EC19C5">
      <w:pPr>
        <w:pStyle w:val="Listeavsnitt"/>
        <w:numPr>
          <w:ilvl w:val="0"/>
          <w:numId w:val="90"/>
        </w:numPr>
      </w:pPr>
      <w:r>
        <w:t>Prestegardshavnin</w:t>
      </w:r>
    </w:p>
    <w:p w14:paraId="4400CC3E" w14:textId="77777777" w:rsidR="00C12FBF" w:rsidRDefault="00C12FBF" w:rsidP="00EC19C5">
      <w:pPr>
        <w:pStyle w:val="Listeavsnitt"/>
        <w:numPr>
          <w:ilvl w:val="0"/>
          <w:numId w:val="90"/>
        </w:numPr>
      </w:pPr>
      <w:r>
        <w:t>Rønshagan, Røn</w:t>
      </w:r>
    </w:p>
    <w:p w14:paraId="6DA8375E" w14:textId="77777777" w:rsidR="00C12FBF" w:rsidRDefault="00C12FBF" w:rsidP="00EC19C5">
      <w:pPr>
        <w:pStyle w:val="Listeavsnitt"/>
        <w:numPr>
          <w:ilvl w:val="0"/>
          <w:numId w:val="90"/>
        </w:numPr>
      </w:pPr>
      <w:r>
        <w:t xml:space="preserve">Stubesett, Vaset( utsolgt) </w:t>
      </w:r>
    </w:p>
    <w:p w14:paraId="696110F9" w14:textId="77777777" w:rsidR="00C12FBF" w:rsidRDefault="00C12FBF" w:rsidP="00EC19C5">
      <w:pPr>
        <w:pStyle w:val="Listeavsnitt"/>
        <w:numPr>
          <w:ilvl w:val="0"/>
          <w:numId w:val="90"/>
        </w:numPr>
      </w:pPr>
      <w:r>
        <w:t>Sponbakkadn, Slidre</w:t>
      </w:r>
    </w:p>
    <w:p w14:paraId="4BD51C2A" w14:textId="77777777" w:rsidR="00C12FBF" w:rsidRDefault="00C12FBF" w:rsidP="00EC19C5">
      <w:pPr>
        <w:pStyle w:val="Listeavsnitt"/>
        <w:numPr>
          <w:ilvl w:val="0"/>
          <w:numId w:val="90"/>
        </w:numPr>
      </w:pPr>
      <w:r>
        <w:t>Utvikling Slidresentrum</w:t>
      </w:r>
    </w:p>
    <w:p w14:paraId="49A64CD3" w14:textId="77777777" w:rsidR="00C12FBF" w:rsidRDefault="00C12FBF" w:rsidP="00EC19C5">
      <w:pPr>
        <w:pStyle w:val="Listeavsnitt"/>
        <w:numPr>
          <w:ilvl w:val="0"/>
          <w:numId w:val="90"/>
        </w:numPr>
      </w:pPr>
      <w:r>
        <w:t>Utvikling Vaset sentrum</w:t>
      </w:r>
    </w:p>
    <w:p w14:paraId="0BDE2521" w14:textId="77777777" w:rsidR="00C12FBF" w:rsidRDefault="00C12FBF" w:rsidP="00EC19C5">
      <w:pPr>
        <w:pStyle w:val="Listeavsnitt"/>
        <w:numPr>
          <w:ilvl w:val="0"/>
          <w:numId w:val="90"/>
        </w:numPr>
      </w:pPr>
      <w:r>
        <w:t>Lomen Industriområder, Industritomter</w:t>
      </w:r>
    </w:p>
    <w:p w14:paraId="64431ABC" w14:textId="77777777" w:rsidR="00C12FBF" w:rsidRPr="00706A7D" w:rsidRDefault="00C12FBF" w:rsidP="00706A7D">
      <w:r w:rsidRPr="00706A7D">
        <w:t xml:space="preserve">Her skjer det </w:t>
      </w:r>
      <w:r w:rsidR="00706A7D" w:rsidRPr="00706A7D">
        <w:t>mykje spanande</w:t>
      </w:r>
      <w:r w:rsidRPr="00706A7D">
        <w:t xml:space="preserve">. Vi </w:t>
      </w:r>
      <w:r w:rsidR="00706A7D" w:rsidRPr="00706A7D">
        <w:t>arb</w:t>
      </w:r>
      <w:r w:rsidR="00706A7D">
        <w:t>eidar</w:t>
      </w:r>
      <w:r w:rsidRPr="00706A7D">
        <w:t xml:space="preserve"> kontinuerl</w:t>
      </w:r>
      <w:r w:rsidR="00706A7D">
        <w:t xml:space="preserve">eg </w:t>
      </w:r>
      <w:r w:rsidRPr="00706A7D">
        <w:t xml:space="preserve">for </w:t>
      </w:r>
      <w:r w:rsidR="00706A7D">
        <w:t>ei</w:t>
      </w:r>
      <w:r w:rsidRPr="00706A7D">
        <w:t xml:space="preserve"> vekst i kommunen vår og </w:t>
      </w:r>
      <w:r w:rsidR="00706A7D">
        <w:t>ynskjer</w:t>
      </w:r>
      <w:r w:rsidRPr="00706A7D">
        <w:t xml:space="preserve"> </w:t>
      </w:r>
      <w:r w:rsidRPr="00706A7D">
        <w:tab/>
        <w:t xml:space="preserve">å bidra til både gode bustadområder, næringsområder og aktivitetsområder. </w:t>
      </w:r>
    </w:p>
    <w:p w14:paraId="7D657D87" w14:textId="77777777" w:rsidR="00C12FBF" w:rsidRPr="00F64A47" w:rsidRDefault="00C12FBF" w:rsidP="00C12FBF">
      <w:pPr>
        <w:rPr>
          <w:b/>
          <w:bCs/>
        </w:rPr>
      </w:pPr>
      <w:r w:rsidRPr="37C2691F">
        <w:rPr>
          <w:b/>
          <w:bCs/>
        </w:rPr>
        <w:lastRenderedPageBreak/>
        <w:t>Funksjon 335 og 380- 381– 386 - Rekreasjon i tettstad,  Idrett og tilskot til andres idrettsanlegg, kommunale idrettsanlegg og kulturbygg - som inneheld denne tenestene:</w:t>
      </w:r>
    </w:p>
    <w:p w14:paraId="398D9F13" w14:textId="77777777" w:rsidR="00C12FBF" w:rsidRPr="00F64A47" w:rsidRDefault="00C12FBF" w:rsidP="00C12FBF">
      <w:pPr>
        <w:ind w:firstLine="708"/>
      </w:pPr>
      <w:r>
        <w:t>33</w:t>
      </w:r>
      <w:r w:rsidRPr="37C2691F">
        <w:t>500 - parkanlegg /leikeplassar</w:t>
      </w:r>
    </w:p>
    <w:p w14:paraId="091C7FA3" w14:textId="77777777" w:rsidR="00C12FBF" w:rsidRDefault="00C12FBF" w:rsidP="00EC19C5">
      <w:pPr>
        <w:pStyle w:val="Listeavsnitt"/>
        <w:numPr>
          <w:ilvl w:val="0"/>
          <w:numId w:val="99"/>
        </w:numPr>
      </w:pPr>
      <w:r w:rsidRPr="37C2691F">
        <w:t>Vi utfører jamleg vedlikehald og ein årleg tilstandsrapport av våre leikeplassar / leikeapparater</w:t>
      </w:r>
    </w:p>
    <w:p w14:paraId="25593AA0" w14:textId="77777777" w:rsidR="00C12FBF" w:rsidRPr="00F64A47" w:rsidRDefault="00C12FBF" w:rsidP="00C12FBF">
      <w:pPr>
        <w:ind w:firstLine="708"/>
      </w:pPr>
      <w:r>
        <w:t>38000 – idrett og støtte til andre idrettsanlegg</w:t>
      </w:r>
    </w:p>
    <w:p w14:paraId="6B2ADE9E" w14:textId="77777777" w:rsidR="00C12FBF" w:rsidRDefault="00C12FBF" w:rsidP="00EC19C5">
      <w:pPr>
        <w:pStyle w:val="Listeavsnitt"/>
        <w:numPr>
          <w:ilvl w:val="0"/>
          <w:numId w:val="82"/>
        </w:numPr>
      </w:pPr>
      <w:r w:rsidRPr="37C2691F">
        <w:t xml:space="preserve">Vi utfører plenklipping av fotballbanen i Slidre i samarbeid med idrettslaget. </w:t>
      </w:r>
    </w:p>
    <w:p w14:paraId="66AB5313" w14:textId="77777777" w:rsidR="00C12FBF" w:rsidRPr="00F64A47" w:rsidRDefault="00C12FBF" w:rsidP="00C12FBF">
      <w:pPr>
        <w:ind w:firstLine="708"/>
      </w:pPr>
      <w:r>
        <w:t>38100 – Idrettsanlegg kommu</w:t>
      </w:r>
      <w:r w:rsidRPr="37C2691F">
        <w:t>nale, gjelder deler av Kulturhuset</w:t>
      </w:r>
    </w:p>
    <w:p w14:paraId="559EED85" w14:textId="77777777" w:rsidR="00C12FBF" w:rsidRDefault="00C12FBF" w:rsidP="00EC19C5">
      <w:pPr>
        <w:pStyle w:val="Listeavsnitt"/>
        <w:numPr>
          <w:ilvl w:val="0"/>
          <w:numId w:val="101"/>
        </w:numPr>
        <w:rPr>
          <w:color w:val="70AD47" w:themeColor="accent6"/>
          <w:lang w:val="nb-NO"/>
        </w:rPr>
      </w:pPr>
      <w:r w:rsidRPr="37C2691F">
        <w:t>Vi utfører vedlikehald og vaktmeistertenester</w:t>
      </w:r>
    </w:p>
    <w:p w14:paraId="4D0AFD8E" w14:textId="77777777" w:rsidR="00C12FBF" w:rsidRDefault="00C12FBF" w:rsidP="00EC19C5">
      <w:pPr>
        <w:pStyle w:val="Listeavsnitt"/>
        <w:numPr>
          <w:ilvl w:val="0"/>
          <w:numId w:val="101"/>
        </w:numPr>
      </w:pPr>
      <w:r w:rsidRPr="37C2691F">
        <w:t>Drift av basseng med prøvetaking og internkontroll</w:t>
      </w:r>
    </w:p>
    <w:p w14:paraId="39ADFC30" w14:textId="77777777" w:rsidR="00C12FBF" w:rsidRDefault="00C12FBF" w:rsidP="00EC19C5">
      <w:pPr>
        <w:pStyle w:val="Listeavsnitt"/>
        <w:numPr>
          <w:ilvl w:val="0"/>
          <w:numId w:val="101"/>
        </w:numPr>
      </w:pPr>
      <w:r w:rsidRPr="37C2691F">
        <w:t>Involvert i internkontroll for bygg og apparater</w:t>
      </w:r>
    </w:p>
    <w:p w14:paraId="62B0A1D7" w14:textId="77777777" w:rsidR="00C12FBF" w:rsidRDefault="00C12FBF" w:rsidP="00EC19C5">
      <w:pPr>
        <w:pStyle w:val="Listeavsnitt"/>
        <w:numPr>
          <w:ilvl w:val="0"/>
          <w:numId w:val="101"/>
        </w:numPr>
      </w:pPr>
      <w:r w:rsidRPr="37C2691F">
        <w:t>Involvert, planleggande og utførande, innan for internkontroll tekniske fag og HMS.</w:t>
      </w:r>
    </w:p>
    <w:p w14:paraId="2D3D9E3B" w14:textId="77777777" w:rsidR="00C12FBF" w:rsidRDefault="00C12FBF" w:rsidP="00C12FBF">
      <w:pPr>
        <w:ind w:firstLine="708"/>
      </w:pPr>
      <w:r>
        <w:t>38600 - K</w:t>
      </w:r>
      <w:r w:rsidRPr="37C2691F">
        <w:t>ulturbygg, gjelder deler av kulturhuset</w:t>
      </w:r>
    </w:p>
    <w:p w14:paraId="2FEC1134" w14:textId="77777777" w:rsidR="00C12FBF" w:rsidRDefault="00C12FBF" w:rsidP="00EC19C5">
      <w:pPr>
        <w:pStyle w:val="Listeavsnitt"/>
        <w:numPr>
          <w:ilvl w:val="0"/>
          <w:numId w:val="100"/>
        </w:numPr>
        <w:rPr>
          <w:color w:val="70AD47" w:themeColor="accent6"/>
          <w:lang w:val="nb-NO"/>
        </w:rPr>
      </w:pPr>
      <w:r w:rsidRPr="37C2691F">
        <w:t>Vi utfører vedlikehald og vaktmeistertenester</w:t>
      </w:r>
    </w:p>
    <w:p w14:paraId="0E5CD495" w14:textId="77777777" w:rsidR="00C12FBF" w:rsidRDefault="00C12FBF" w:rsidP="00EC19C5">
      <w:pPr>
        <w:pStyle w:val="Listeavsnitt"/>
        <w:numPr>
          <w:ilvl w:val="0"/>
          <w:numId w:val="100"/>
        </w:numPr>
      </w:pPr>
      <w:r w:rsidRPr="37C2691F">
        <w:t>Involvert, planleggande og utførande, innan for internkontroll tekniske fag og HMS.</w:t>
      </w:r>
    </w:p>
    <w:p w14:paraId="1A53FFB2" w14:textId="77777777" w:rsidR="00C12FBF" w:rsidRDefault="00C12FBF" w:rsidP="00C12FBF"/>
    <w:p w14:paraId="2384FF8C" w14:textId="77777777" w:rsidR="00C12FBF" w:rsidRPr="00F64A47" w:rsidRDefault="00C12FBF" w:rsidP="00C12FBF">
      <w:pPr>
        <w:rPr>
          <w:b/>
          <w:bCs/>
        </w:rPr>
      </w:pPr>
      <w:r w:rsidRPr="37C2691F">
        <w:rPr>
          <w:b/>
          <w:bCs/>
        </w:rPr>
        <w:t>Målgruppe for tenestene</w:t>
      </w:r>
    </w:p>
    <w:p w14:paraId="404C53F5" w14:textId="30E929A3" w:rsidR="00C12FBF" w:rsidRPr="008846A2" w:rsidRDefault="00C12FBF" w:rsidP="00C12FBF">
      <w:pPr>
        <w:rPr>
          <w:color w:val="FF0000"/>
        </w:rPr>
      </w:pPr>
      <w:r w:rsidRPr="37C2691F">
        <w:t xml:space="preserve">Det er brukarar av alle bygg som kommunen eiger </w:t>
      </w:r>
      <w:r w:rsidRPr="008311EF">
        <w:t xml:space="preserve">og </w:t>
      </w:r>
      <w:r w:rsidR="008311EF" w:rsidRPr="008311EF">
        <w:t>leiger</w:t>
      </w:r>
      <w:r w:rsidRPr="008311EF">
        <w:t xml:space="preserve">. </w:t>
      </w:r>
    </w:p>
    <w:p w14:paraId="4B3DBD63" w14:textId="1AC41DD4" w:rsidR="00C12FBF" w:rsidRDefault="00C12FBF" w:rsidP="00C12FBF">
      <w:r w:rsidRPr="37C2691F">
        <w:t xml:space="preserve">I tillegg har vi arbeidsoppgåver med alle </w:t>
      </w:r>
      <w:r w:rsidRPr="008311EF">
        <w:t xml:space="preserve">teneste </w:t>
      </w:r>
      <w:r w:rsidR="008311EF" w:rsidRPr="008311EF">
        <w:t>ve</w:t>
      </w:r>
      <w:r w:rsidRPr="008311EF">
        <w:t xml:space="preserve">dtak </w:t>
      </w:r>
      <w:r w:rsidRPr="37C2691F">
        <w:t>for brukarene i kommunen med behov for hjelpemidlar og behov for praktisk bistand etter vedtak (reinhald, snørydding, mm).</w:t>
      </w:r>
    </w:p>
    <w:p w14:paraId="1A976193" w14:textId="77777777" w:rsidR="00C12FBF" w:rsidRDefault="00C12FBF" w:rsidP="00C12FBF">
      <w:pPr>
        <w:rPr>
          <w:b/>
          <w:bCs/>
        </w:rPr>
      </w:pPr>
    </w:p>
    <w:p w14:paraId="3C86F961" w14:textId="77777777" w:rsidR="00C12FBF" w:rsidRPr="00F64A47" w:rsidRDefault="00C12FBF" w:rsidP="00C12FBF">
      <w:pPr>
        <w:rPr>
          <w:b/>
          <w:bCs/>
        </w:rPr>
      </w:pPr>
      <w:r w:rsidRPr="37C2691F">
        <w:rPr>
          <w:b/>
          <w:bCs/>
        </w:rPr>
        <w:t>Mål for tenesteproduksjonen</w:t>
      </w:r>
    </w:p>
    <w:p w14:paraId="2119C1D3" w14:textId="22EB722E" w:rsidR="00C12FBF" w:rsidRPr="008846A2" w:rsidRDefault="00C12FBF" w:rsidP="00C12FBF">
      <w:pPr>
        <w:rPr>
          <w:color w:val="FF0000"/>
        </w:rPr>
      </w:pPr>
      <w:r>
        <w:t>Tenestene har fokus på å levere gode teneste for brukarane av kommunen</w:t>
      </w:r>
      <w:r w:rsidR="00821224">
        <w:t xml:space="preserve"> </w:t>
      </w:r>
      <w:r w:rsidRPr="00821224">
        <w:t>s</w:t>
      </w:r>
      <w:r w:rsidR="00821224" w:rsidRPr="00821224">
        <w:t>ine</w:t>
      </w:r>
      <w:r w:rsidRPr="00821224">
        <w:t xml:space="preserve"> </w:t>
      </w:r>
      <w:r>
        <w:t xml:space="preserve">bygg og arealer, og at dei skal fungere mest mulig optimalt for alle som bruker </w:t>
      </w:r>
      <w:r w:rsidRPr="00821224">
        <w:t>de</w:t>
      </w:r>
      <w:r w:rsidR="00821224" w:rsidRPr="00821224">
        <w:t>i</w:t>
      </w:r>
      <w:r w:rsidRPr="00821224">
        <w:t>.</w:t>
      </w:r>
      <w:r w:rsidRPr="008846A2">
        <w:rPr>
          <w:color w:val="FF0000"/>
        </w:rPr>
        <w:t xml:space="preserve"> </w:t>
      </w:r>
    </w:p>
    <w:p w14:paraId="742D8F58" w14:textId="77777777" w:rsidR="00C12FBF" w:rsidRPr="00706A7D" w:rsidRDefault="00C12FBF" w:rsidP="00C12FBF">
      <w:r w:rsidRPr="00706A7D">
        <w:t>Målbare punkter</w:t>
      </w:r>
      <w:r w:rsidRPr="00706A7D">
        <w:rPr>
          <w:color w:val="ED7979"/>
        </w:rPr>
        <w:t xml:space="preserve"> </w:t>
      </w:r>
      <w:r w:rsidRPr="00706A7D">
        <w:t>for dette er vanskeleg å sette</w:t>
      </w:r>
      <w:r w:rsidR="00706A7D" w:rsidRPr="00706A7D">
        <w:t>. De</w:t>
      </w:r>
      <w:r w:rsidRPr="00706A7D">
        <w:t xml:space="preserve">t vil bli jobba med måltal i </w:t>
      </w:r>
      <w:r w:rsidR="00706A7D" w:rsidRPr="00706A7D">
        <w:t>samband</w:t>
      </w:r>
      <w:r w:rsidRPr="00706A7D">
        <w:t xml:space="preserve"> med meir fokus på bruk av vedlikeh</w:t>
      </w:r>
      <w:r w:rsidR="00706A7D" w:rsidRPr="00706A7D">
        <w:t>a</w:t>
      </w:r>
      <w:r w:rsidRPr="00706A7D">
        <w:t>ldsystemet</w:t>
      </w:r>
      <w:r w:rsidR="00706A7D" w:rsidRPr="00706A7D">
        <w:t xml:space="preserve"> Famac. Famac</w:t>
      </w:r>
      <w:r w:rsidRPr="00706A7D">
        <w:t xml:space="preserve"> vil g</w:t>
      </w:r>
      <w:r w:rsidR="00706A7D" w:rsidRPr="00706A7D">
        <w:t>je</w:t>
      </w:r>
      <w:r w:rsidRPr="00706A7D">
        <w:t xml:space="preserve"> oss </w:t>
      </w:r>
      <w:r w:rsidR="00706A7D" w:rsidRPr="00706A7D">
        <w:t>ei betre</w:t>
      </w:r>
      <w:r w:rsidRPr="00706A7D">
        <w:t xml:space="preserve"> oversikt over </w:t>
      </w:r>
      <w:r w:rsidR="00706A7D" w:rsidRPr="00706A7D">
        <w:t>oppgåve som er meldt inn og n</w:t>
      </w:r>
      <w:r w:rsidR="00706A7D">
        <w:t xml:space="preserve">år dei blir utført. </w:t>
      </w:r>
      <w:r w:rsidRPr="00706A7D">
        <w:t xml:space="preserve"> </w:t>
      </w:r>
    </w:p>
    <w:p w14:paraId="12E11F0E" w14:textId="77777777" w:rsidR="00C12FBF" w:rsidRPr="00F64A47" w:rsidRDefault="00C12FBF" w:rsidP="00C12FBF">
      <w:r w:rsidRPr="37C2691F">
        <w:t xml:space="preserve">Måltall: </w:t>
      </w:r>
    </w:p>
    <w:tbl>
      <w:tblPr>
        <w:tblStyle w:val="Tabellrutenett"/>
        <w:tblW w:w="0" w:type="auto"/>
        <w:tblLayout w:type="fixed"/>
        <w:tblLook w:val="06A0" w:firstRow="1" w:lastRow="0" w:firstColumn="1" w:lastColumn="0" w:noHBand="1" w:noVBand="1"/>
      </w:tblPr>
      <w:tblGrid>
        <w:gridCol w:w="4530"/>
        <w:gridCol w:w="4530"/>
      </w:tblGrid>
      <w:tr w:rsidR="00C12FBF" w14:paraId="6FEC104E" w14:textId="77777777" w:rsidTr="00C12FBF">
        <w:trPr>
          <w:trHeight w:val="300"/>
        </w:trPr>
        <w:tc>
          <w:tcPr>
            <w:tcW w:w="4530" w:type="dxa"/>
          </w:tcPr>
          <w:p w14:paraId="617107C4" w14:textId="5C1B79D7" w:rsidR="00C12FBF" w:rsidRDefault="00C12FBF" w:rsidP="00C12FBF">
            <w:r w:rsidRPr="37C2691F">
              <w:t>Innmeldte vedlik</w:t>
            </w:r>
            <w:r w:rsidRPr="00821224">
              <w:t>e</w:t>
            </w:r>
            <w:r w:rsidR="00821224" w:rsidRPr="00821224">
              <w:t>haldsoppdrag</w:t>
            </w:r>
          </w:p>
        </w:tc>
        <w:tc>
          <w:tcPr>
            <w:tcW w:w="4530" w:type="dxa"/>
          </w:tcPr>
          <w:p w14:paraId="4843E66F" w14:textId="77777777" w:rsidR="00C12FBF" w:rsidRDefault="00C12FBF" w:rsidP="00C12FBF">
            <w:r w:rsidRPr="37C2691F">
              <w:t>&gt; 200</w:t>
            </w:r>
          </w:p>
        </w:tc>
      </w:tr>
      <w:tr w:rsidR="00C12FBF" w14:paraId="54C9EF0C" w14:textId="77777777" w:rsidTr="00C12FBF">
        <w:trPr>
          <w:trHeight w:val="300"/>
        </w:trPr>
        <w:tc>
          <w:tcPr>
            <w:tcW w:w="4530" w:type="dxa"/>
          </w:tcPr>
          <w:p w14:paraId="4E3A7453" w14:textId="77777777" w:rsidR="00C12FBF" w:rsidRDefault="00C12FBF" w:rsidP="00C12FBF">
            <w:r w:rsidRPr="37C2691F">
              <w:t xml:space="preserve">Utførte store oppdrag &gt; 50 000 kr </w:t>
            </w:r>
          </w:p>
        </w:tc>
        <w:tc>
          <w:tcPr>
            <w:tcW w:w="4530" w:type="dxa"/>
          </w:tcPr>
          <w:p w14:paraId="338D74E3" w14:textId="77777777" w:rsidR="00C12FBF" w:rsidRDefault="00C12FBF" w:rsidP="00C12FBF">
            <w:r w:rsidRPr="37C2691F">
              <w:t>&gt; 10</w:t>
            </w:r>
          </w:p>
        </w:tc>
      </w:tr>
      <w:tr w:rsidR="00C12FBF" w14:paraId="0E99B304" w14:textId="77777777" w:rsidTr="00C12FBF">
        <w:trPr>
          <w:trHeight w:val="300"/>
        </w:trPr>
        <w:tc>
          <w:tcPr>
            <w:tcW w:w="4530" w:type="dxa"/>
          </w:tcPr>
          <w:p w14:paraId="61E47D3E" w14:textId="77777777" w:rsidR="00C12FBF" w:rsidRDefault="00C12FBF" w:rsidP="00C12FBF">
            <w:r w:rsidRPr="37C2691F">
              <w:t>Utførte små vedlikeholds oppdrag</w:t>
            </w:r>
          </w:p>
        </w:tc>
        <w:tc>
          <w:tcPr>
            <w:tcW w:w="4530" w:type="dxa"/>
          </w:tcPr>
          <w:p w14:paraId="15A5A438" w14:textId="77777777" w:rsidR="00C12FBF" w:rsidRDefault="00C12FBF" w:rsidP="00C12FBF">
            <w:r w:rsidRPr="37C2691F">
              <w:t>&gt;100</w:t>
            </w:r>
          </w:p>
        </w:tc>
      </w:tr>
      <w:tr w:rsidR="00C12FBF" w14:paraId="601DBA2A" w14:textId="77777777" w:rsidTr="00C12FBF">
        <w:trPr>
          <w:trHeight w:val="300"/>
        </w:trPr>
        <w:tc>
          <w:tcPr>
            <w:tcW w:w="4530" w:type="dxa"/>
          </w:tcPr>
          <w:p w14:paraId="39755C8C" w14:textId="77777777" w:rsidR="00C12FBF" w:rsidRDefault="00C12FBF" w:rsidP="00C12FBF">
            <w:r w:rsidRPr="37C2691F">
              <w:t>Utførte investeringsprosjekter</w:t>
            </w:r>
          </w:p>
        </w:tc>
        <w:tc>
          <w:tcPr>
            <w:tcW w:w="4530" w:type="dxa"/>
          </w:tcPr>
          <w:p w14:paraId="666C3442" w14:textId="77777777" w:rsidR="00C12FBF" w:rsidRDefault="00C12FBF" w:rsidP="00C12FBF"/>
        </w:tc>
      </w:tr>
      <w:tr w:rsidR="00C12FBF" w14:paraId="38517EBB" w14:textId="77777777" w:rsidTr="00C12FBF">
        <w:trPr>
          <w:trHeight w:val="300"/>
        </w:trPr>
        <w:tc>
          <w:tcPr>
            <w:tcW w:w="4530" w:type="dxa"/>
          </w:tcPr>
          <w:p w14:paraId="6F7BD690" w14:textId="77777777" w:rsidR="00C12FBF" w:rsidRDefault="00C12FBF" w:rsidP="00C12FBF">
            <w:r w:rsidRPr="37C2691F">
              <w:t xml:space="preserve">Anntall hjelpemiddel oppdrag </w:t>
            </w:r>
          </w:p>
        </w:tc>
        <w:tc>
          <w:tcPr>
            <w:tcW w:w="4530" w:type="dxa"/>
          </w:tcPr>
          <w:p w14:paraId="7CE3556F" w14:textId="77777777" w:rsidR="00C12FBF" w:rsidRDefault="00C12FBF" w:rsidP="00C12FBF">
            <w:r w:rsidRPr="37C2691F">
              <w:t>&gt;</w:t>
            </w:r>
          </w:p>
        </w:tc>
      </w:tr>
      <w:tr w:rsidR="00C12FBF" w14:paraId="75FDA226" w14:textId="77777777" w:rsidTr="00C12FBF">
        <w:trPr>
          <w:trHeight w:val="300"/>
        </w:trPr>
        <w:tc>
          <w:tcPr>
            <w:tcW w:w="4530" w:type="dxa"/>
          </w:tcPr>
          <w:p w14:paraId="2977AC11" w14:textId="77777777" w:rsidR="00C12FBF" w:rsidRPr="00360B99" w:rsidRDefault="00C12FBF" w:rsidP="00C12FBF">
            <w:pPr>
              <w:rPr>
                <w:lang w:val="nb-NO"/>
              </w:rPr>
            </w:pPr>
            <w:r w:rsidRPr="00360B99">
              <w:rPr>
                <w:lang w:val="nb-NO"/>
              </w:rPr>
              <w:t>Anntall branntilløp i kommunale boliger</w:t>
            </w:r>
          </w:p>
        </w:tc>
        <w:tc>
          <w:tcPr>
            <w:tcW w:w="4530" w:type="dxa"/>
          </w:tcPr>
          <w:p w14:paraId="6F10E3BC" w14:textId="77777777" w:rsidR="00C12FBF" w:rsidRDefault="00C12FBF" w:rsidP="00C12FBF">
            <w:r w:rsidRPr="37C2691F">
              <w:t>0</w:t>
            </w:r>
          </w:p>
        </w:tc>
      </w:tr>
      <w:tr w:rsidR="00C12FBF" w14:paraId="41491336" w14:textId="77777777" w:rsidTr="00C12FBF">
        <w:trPr>
          <w:trHeight w:val="300"/>
        </w:trPr>
        <w:tc>
          <w:tcPr>
            <w:tcW w:w="4530" w:type="dxa"/>
          </w:tcPr>
          <w:p w14:paraId="1E427994" w14:textId="77777777" w:rsidR="00C12FBF" w:rsidRDefault="00C12FBF" w:rsidP="00C12FBF">
            <w:r w:rsidRPr="37C2691F">
              <w:t>Anntall branntiløp i kommunale bygg</w:t>
            </w:r>
          </w:p>
        </w:tc>
        <w:tc>
          <w:tcPr>
            <w:tcW w:w="4530" w:type="dxa"/>
          </w:tcPr>
          <w:p w14:paraId="773EDA49" w14:textId="77777777" w:rsidR="00C12FBF" w:rsidRDefault="00C12FBF" w:rsidP="00C12FBF">
            <w:r w:rsidRPr="37C2691F">
              <w:t>0</w:t>
            </w:r>
          </w:p>
        </w:tc>
      </w:tr>
      <w:tr w:rsidR="00C12FBF" w14:paraId="5F81973D" w14:textId="77777777" w:rsidTr="00C12FBF">
        <w:trPr>
          <w:trHeight w:val="300"/>
        </w:trPr>
        <w:tc>
          <w:tcPr>
            <w:tcW w:w="4530" w:type="dxa"/>
          </w:tcPr>
          <w:p w14:paraId="2B72DFA7" w14:textId="77777777" w:rsidR="00C12FBF" w:rsidRDefault="00C12FBF" w:rsidP="00C12FBF">
            <w:r w:rsidRPr="37C2691F">
              <w:t xml:space="preserve">Antall skader på ansatte </w:t>
            </w:r>
          </w:p>
        </w:tc>
        <w:tc>
          <w:tcPr>
            <w:tcW w:w="4530" w:type="dxa"/>
          </w:tcPr>
          <w:p w14:paraId="70FAC5C2" w14:textId="77777777" w:rsidR="00C12FBF" w:rsidRDefault="00C12FBF" w:rsidP="00C12FBF">
            <w:r w:rsidRPr="37C2691F">
              <w:t>0</w:t>
            </w:r>
          </w:p>
        </w:tc>
      </w:tr>
    </w:tbl>
    <w:p w14:paraId="0993F16E" w14:textId="77777777" w:rsidR="00C12FBF" w:rsidRPr="00F64A47" w:rsidRDefault="00C12FBF" w:rsidP="00C12FBF">
      <w:pPr>
        <w:rPr>
          <w:color w:val="ED7979"/>
        </w:rPr>
      </w:pPr>
    </w:p>
    <w:p w14:paraId="0BA1BC84" w14:textId="77777777" w:rsidR="00C12FBF" w:rsidRPr="00F64A47" w:rsidRDefault="00C12FBF" w:rsidP="00C12FBF">
      <w:pPr>
        <w:rPr>
          <w:b/>
          <w:bCs/>
        </w:rPr>
      </w:pPr>
      <w:r w:rsidRPr="37C2691F">
        <w:rPr>
          <w:b/>
          <w:bCs/>
        </w:rPr>
        <w:lastRenderedPageBreak/>
        <w:t>Organisering av tenesteproduksjonen</w:t>
      </w:r>
    </w:p>
    <w:p w14:paraId="56C9C63B" w14:textId="77777777" w:rsidR="00C12FBF" w:rsidRPr="00F64A47" w:rsidRDefault="00C12FBF" w:rsidP="00C12FBF">
      <w:r>
        <w:t>Tenestene ligger i ansvarsområdet PTSM; Plan, teknisk, miljø og samfunnsutvikling og rapporter</w:t>
      </w:r>
      <w:r w:rsidR="007673D5">
        <w:t>a</w:t>
      </w:r>
      <w:r>
        <w:t xml:space="preserve">r til kommunalsjef </w:t>
      </w:r>
    </w:p>
    <w:p w14:paraId="15C69AB4" w14:textId="77777777" w:rsidR="00C12FBF" w:rsidRDefault="00C12FBF" w:rsidP="00EC19C5">
      <w:pPr>
        <w:pStyle w:val="Listeavsnitt"/>
        <w:numPr>
          <w:ilvl w:val="0"/>
          <w:numId w:val="98"/>
        </w:numPr>
      </w:pPr>
      <w:r>
        <w:t xml:space="preserve">Eigendomsforvalting er organisert i stab med fokus på investeringsprosjekta , enøk tiltak og planlegging av prosjekter innan for tenestene. </w:t>
      </w:r>
    </w:p>
    <w:p w14:paraId="7F29B9FD" w14:textId="77777777" w:rsidR="00C12FBF" w:rsidRPr="00DB494F" w:rsidRDefault="00C12FBF" w:rsidP="00EC19C5">
      <w:pPr>
        <w:pStyle w:val="Listeavsnitt"/>
        <w:numPr>
          <w:ilvl w:val="0"/>
          <w:numId w:val="98"/>
        </w:numPr>
        <w:rPr>
          <w:b/>
          <w:bCs/>
        </w:rPr>
      </w:pPr>
      <w:r>
        <w:t>FDV, forvaltning, drift og vedlikehald er organisert med e</w:t>
      </w:r>
      <w:r w:rsidR="007673D5">
        <w:t>i</w:t>
      </w:r>
      <w:r>
        <w:t>n driftsleder, driftsteknikk</w:t>
      </w:r>
      <w:r w:rsidR="007673D5">
        <w:t>arar</w:t>
      </w:r>
      <w:r>
        <w:t xml:space="preserve"> </w:t>
      </w:r>
      <w:r w:rsidR="007673D5">
        <w:t>reinhaldarar</w:t>
      </w:r>
      <w:r>
        <w:t xml:space="preserve"> og reinhald heimehjelp</w:t>
      </w:r>
      <w:r w:rsidR="007673D5">
        <w:t xml:space="preserve">. Dei </w:t>
      </w:r>
      <w:r>
        <w:t xml:space="preserve">leverer vedlikehaldsoppdrag dagleg. </w:t>
      </w:r>
    </w:p>
    <w:p w14:paraId="7ED10D80" w14:textId="77777777" w:rsidR="00C12FBF" w:rsidRPr="00DB494F" w:rsidRDefault="00C12FBF" w:rsidP="00C12FBF">
      <w:pPr>
        <w:rPr>
          <w:b/>
          <w:bCs/>
        </w:rPr>
      </w:pPr>
      <w:r w:rsidRPr="37C2691F">
        <w:rPr>
          <w:b/>
          <w:bCs/>
        </w:rPr>
        <w:t>Plan utviklingsarbeid 2024</w:t>
      </w:r>
    </w:p>
    <w:p w14:paraId="34FFEB99" w14:textId="77777777" w:rsidR="00C12FBF" w:rsidRPr="00DB494F" w:rsidRDefault="00C12FBF" w:rsidP="00C12FBF">
      <w:r>
        <w:t xml:space="preserve">Tenesteområdet utfører arbeid etter </w:t>
      </w:r>
      <w:r w:rsidR="007673D5">
        <w:t>oppsett</w:t>
      </w:r>
      <w:r>
        <w:t xml:space="preserve"> budsjett for vedlikehald og investeringar. I </w:t>
      </w:r>
      <w:r w:rsidR="007673D5">
        <w:t>desse</w:t>
      </w:r>
      <w:r>
        <w:t xml:space="preserve"> planane er det mange spennande prosjekt og oppgåver å ta tak i. </w:t>
      </w:r>
    </w:p>
    <w:p w14:paraId="58FE2F69" w14:textId="77777777" w:rsidR="00C12FBF" w:rsidRPr="00DB494F" w:rsidRDefault="00C12FBF" w:rsidP="00C12FBF">
      <w:r>
        <w:t xml:space="preserve">Vi har i 2023 hatt </w:t>
      </w:r>
      <w:r w:rsidR="007673D5">
        <w:t>ein</w:t>
      </w:r>
      <w:r>
        <w:t xml:space="preserve"> runde med alle le</w:t>
      </w:r>
      <w:r w:rsidR="007673D5">
        <w:t>iara</w:t>
      </w:r>
      <w:r>
        <w:t>ne i kommunen der de</w:t>
      </w:r>
      <w:r w:rsidR="007673D5">
        <w:t>i</w:t>
      </w:r>
      <w:r>
        <w:t xml:space="preserve"> har kunne meldt inn </w:t>
      </w:r>
      <w:r w:rsidR="007673D5">
        <w:t>ynskjer</w:t>
      </w:r>
      <w:r>
        <w:t xml:space="preserve"> og behov innan for sine  bygningar og anlegg. Disse behovene har vi lagt inn i vedlikeholdssystemet vårt og vi vil jobbe aktiv</w:t>
      </w:r>
      <w:r w:rsidR="007673D5">
        <w:t>t</w:t>
      </w:r>
      <w:r>
        <w:t xml:space="preserve"> med dette systemet i 2024 for å lage oss </w:t>
      </w:r>
      <w:r w:rsidR="007673D5">
        <w:t>eit bilete</w:t>
      </w:r>
      <w:r>
        <w:t xml:space="preserve"> av teknisk tilstand og få oversikt over mogleg etterslep på kommunale bygg.  </w:t>
      </w:r>
    </w:p>
    <w:p w14:paraId="2A6DBF64" w14:textId="77777777" w:rsidR="00C12FBF" w:rsidRPr="00735118" w:rsidRDefault="00C12FBF" w:rsidP="00C12FBF">
      <w:r w:rsidRPr="007673D5">
        <w:t xml:space="preserve">PTMS har vært under omorganisering </w:t>
      </w:r>
      <w:r w:rsidR="007673D5" w:rsidRPr="007673D5">
        <w:t xml:space="preserve">det </w:t>
      </w:r>
      <w:r w:rsidRPr="007673D5">
        <w:t>siste</w:t>
      </w:r>
      <w:r w:rsidR="007673D5" w:rsidRPr="007673D5">
        <w:t xml:space="preserve"> </w:t>
      </w:r>
      <w:r w:rsidRPr="007673D5">
        <w:t>året og nærmar oss e</w:t>
      </w:r>
      <w:r w:rsidR="007673D5" w:rsidRPr="007673D5">
        <w:t>i</w:t>
      </w:r>
      <w:r w:rsidRPr="007673D5">
        <w:t>n struktur som vi kan jobbe vid</w:t>
      </w:r>
      <w:r w:rsidR="007673D5" w:rsidRPr="007673D5">
        <w:t>a</w:t>
      </w:r>
      <w:r w:rsidRPr="007673D5">
        <w:t xml:space="preserve">re med. Det er </w:t>
      </w:r>
      <w:r w:rsidR="007673D5" w:rsidRPr="007673D5">
        <w:t>ti</w:t>
      </w:r>
      <w:r w:rsidR="007673D5">
        <w:t>lsett ein</w:t>
      </w:r>
      <w:r w:rsidRPr="007673D5">
        <w:t xml:space="preserve"> </w:t>
      </w:r>
      <w:r w:rsidR="007673D5">
        <w:t>driftsleiar</w:t>
      </w:r>
      <w:r w:rsidRPr="007673D5">
        <w:t xml:space="preserve"> VVA (Vei, vann og avløp) og e</w:t>
      </w:r>
      <w:r w:rsidR="009C5F33">
        <w:t>in driftsleiar</w:t>
      </w:r>
      <w:r w:rsidRPr="007673D5">
        <w:t xml:space="preserve"> FDV ( teknisk forvaltning, drift og vedlikehald)</w:t>
      </w:r>
      <w:r w:rsidR="009C5F33">
        <w:t>.</w:t>
      </w:r>
      <w:r w:rsidRPr="007673D5">
        <w:t xml:space="preserve"> Dette gjer at vi har fått til e</w:t>
      </w:r>
      <w:r w:rsidR="009C5F33">
        <w:t>i</w:t>
      </w:r>
      <w:r w:rsidRPr="007673D5">
        <w:t>t breitt samarbeid der dei ulike fagfelt</w:t>
      </w:r>
      <w:r w:rsidR="009C5F33">
        <w:t>a</w:t>
      </w:r>
      <w:r w:rsidRPr="007673D5">
        <w:t xml:space="preserve"> er informert om kvarandre </w:t>
      </w:r>
      <w:r w:rsidR="009C5F33">
        <w:t xml:space="preserve">sine </w:t>
      </w:r>
      <w:r w:rsidRPr="007673D5">
        <w:t xml:space="preserve">oppgåver og i større grad kan bistå kvarandre ved behov. </w:t>
      </w:r>
      <w:r w:rsidRPr="00735118">
        <w:t xml:space="preserve">Dette vil være eit av utviklingsområdene vi skal jobbe med i 2024. </w:t>
      </w:r>
    </w:p>
    <w:p w14:paraId="4F54168D" w14:textId="77777777" w:rsidR="00C12FBF" w:rsidRPr="00735118" w:rsidRDefault="00C12FBF" w:rsidP="00C12FBF">
      <w:pPr>
        <w:rPr>
          <w:color w:val="FF0000"/>
          <w:highlight w:val="lightGray"/>
        </w:rPr>
      </w:pPr>
      <w:r w:rsidRPr="00735118">
        <w:t>Vi ser at vi har utfordring</w:t>
      </w:r>
      <w:r w:rsidR="009C5F33" w:rsidRPr="00735118">
        <w:t>ar</w:t>
      </w:r>
      <w:r w:rsidRPr="00735118">
        <w:t xml:space="preserve"> med å rekruttere personar til </w:t>
      </w:r>
      <w:r w:rsidR="009C5F33" w:rsidRPr="00735118">
        <w:t>t</w:t>
      </w:r>
      <w:r w:rsidRPr="00735118">
        <w:t>ekniske stillingar og har vakante stilling</w:t>
      </w:r>
      <w:r w:rsidR="009C5F33" w:rsidRPr="00735118">
        <w:t>a</w:t>
      </w:r>
      <w:r w:rsidRPr="00735118">
        <w:t xml:space="preserve">r pr nå både som Teknisk sjef og VA ingeniør. </w:t>
      </w:r>
    </w:p>
    <w:p w14:paraId="67F1F40A" w14:textId="77777777" w:rsidR="00C12FBF" w:rsidRDefault="00C12FBF" w:rsidP="00C12FBF">
      <w:r>
        <w:t>På grunn av utfordringa med å rekrutt</w:t>
      </w:r>
      <w:r w:rsidR="009C5F33">
        <w:t>ere</w:t>
      </w:r>
      <w:r>
        <w:t xml:space="preserve"> nye personar, er det viktig å behalde dei vi har i dag. Me er opptatt av kompetanseheving på de</w:t>
      </w:r>
      <w:r w:rsidR="009C5F33">
        <w:t>7i</w:t>
      </w:r>
      <w:r>
        <w:t xml:space="preserve"> som allereie er </w:t>
      </w:r>
      <w:r w:rsidR="009C5F33">
        <w:t>tilsatt</w:t>
      </w:r>
      <w:r>
        <w:t xml:space="preserve"> og håper at de</w:t>
      </w:r>
      <w:r w:rsidR="009C5F33">
        <w:t>i</w:t>
      </w:r>
      <w:r>
        <w:t xml:space="preserve"> med denne moglegheita</w:t>
      </w:r>
      <w:r w:rsidRPr="37C2691F">
        <w:t xml:space="preserve"> </w:t>
      </w:r>
      <w:r w:rsidR="009C5F33">
        <w:t>ynskjer</w:t>
      </w:r>
      <w:r w:rsidRPr="37C2691F">
        <w:t xml:space="preserve"> å bli </w:t>
      </w:r>
      <w:r w:rsidR="009C5F33">
        <w:t>verande</w:t>
      </w:r>
      <w:r w:rsidRPr="37C2691F">
        <w:t xml:space="preserve"> i Vestre slidre kommune.  Me har også </w:t>
      </w:r>
      <w:r w:rsidR="009C5F33">
        <w:t>tilsette</w:t>
      </w:r>
      <w:r w:rsidRPr="37C2691F">
        <w:t xml:space="preserve"> som har valgt å ta fagskule og høgare utdanning ved sia av jobb, noko som vi i </w:t>
      </w:r>
      <w:r w:rsidR="009C5F33">
        <w:t>t</w:t>
      </w:r>
      <w:r w:rsidRPr="37C2691F">
        <w:t xml:space="preserve">enesteområdet meiner er både viktig for den einskilde og for det faglege miljøet i kommunen. </w:t>
      </w:r>
    </w:p>
    <w:p w14:paraId="482C1526" w14:textId="77777777" w:rsidR="00C12FBF" w:rsidRDefault="00C12FBF" w:rsidP="00C12FBF">
      <w:pPr>
        <w:rPr>
          <w:color w:val="FF0000"/>
        </w:rPr>
      </w:pPr>
      <w:r w:rsidRPr="37C2691F">
        <w:t>Det er nytt av året  etablert e</w:t>
      </w:r>
      <w:r w:rsidR="009C5F33">
        <w:t>i</w:t>
      </w:r>
      <w:r w:rsidRPr="37C2691F">
        <w:t xml:space="preserve">t fagleg samarbeid med alle Valdres kommunane i form av Byggdrifterforum. </w:t>
      </w:r>
      <w:r w:rsidR="009C5F33">
        <w:t>S</w:t>
      </w:r>
      <w:r w:rsidRPr="009C5F33">
        <w:t>am</w:t>
      </w:r>
      <w:r w:rsidR="009C5F33" w:rsidRPr="009C5F33">
        <w:t>a</w:t>
      </w:r>
      <w:r w:rsidRPr="009C5F33">
        <w:t>n med de</w:t>
      </w:r>
      <w:r w:rsidR="009C5F33" w:rsidRPr="009C5F33">
        <w:t>i</w:t>
      </w:r>
      <w:r w:rsidRPr="009C5F33">
        <w:t xml:space="preserve"> andre Valdreskommunane  </w:t>
      </w:r>
      <w:r w:rsidR="009C5F33" w:rsidRPr="009C5F33">
        <w:t>er det arrangert ein</w:t>
      </w:r>
      <w:r w:rsidRPr="009C5F33">
        <w:t xml:space="preserve"> fagdag for </w:t>
      </w:r>
      <w:r w:rsidR="009C5F33" w:rsidRPr="009C5F33">
        <w:t>re</w:t>
      </w:r>
      <w:r w:rsidR="009C5F33">
        <w:t>inhaldarar.</w:t>
      </w:r>
      <w:r w:rsidRPr="009C5F33">
        <w:t xml:space="preserve"> </w:t>
      </w:r>
      <w:r w:rsidR="009C5F33">
        <w:t>Fagdag blir vidareført</w:t>
      </w:r>
      <w:r w:rsidRPr="37C2691F">
        <w:t xml:space="preserve"> i 2024. Det er nå under planlegging å få til e</w:t>
      </w:r>
      <w:r w:rsidR="009C5F33">
        <w:t>i</w:t>
      </w:r>
      <w:r w:rsidRPr="37C2691F">
        <w:t>n årleg fast fagdag for driftsteknik</w:t>
      </w:r>
      <w:r w:rsidR="009C5F33">
        <w:t>karar</w:t>
      </w:r>
      <w:r w:rsidRPr="37C2691F">
        <w:t xml:space="preserve"> på teknisk og driftsoperatørar ved VA.</w:t>
      </w:r>
    </w:p>
    <w:p w14:paraId="5E3433C3" w14:textId="77777777" w:rsidR="00C12FBF" w:rsidRDefault="00C12FBF" w:rsidP="00C12FBF">
      <w:r>
        <w:t>Vi har gruppert dei tilsette på FDV og eigedom som driftsteknikkere, byggdriftere og reinhaldarar. De</w:t>
      </w:r>
      <w:r w:rsidR="009C5F33">
        <w:t>i</w:t>
      </w:r>
      <w:r>
        <w:t xml:space="preserve"> ulike </w:t>
      </w:r>
      <w:r w:rsidR="009C5F33">
        <w:t>tilsette på</w:t>
      </w:r>
      <w:r>
        <w:t xml:space="preserve"> tenesteområdet er delt vedlikehald og faste oppdrag i ulike bygningsmassar. Med denne organiseringa prøver vi å få utført mest mogleg vedlikehald av bygga i tillegg til den daglege drifta. Reinholdspersonelett som er vår første rekke i å se avvik i bygningar har vi plan</w:t>
      </w:r>
      <w:r w:rsidR="009C5F33">
        <w:t>ar</w:t>
      </w:r>
      <w:r>
        <w:t xml:space="preserve"> om å ha meir med i innrapporteringa av oppdrag til vedlikehaldsystemet. </w:t>
      </w:r>
    </w:p>
    <w:p w14:paraId="13B29B55" w14:textId="77777777" w:rsidR="00C12FBF" w:rsidRDefault="00C12FBF" w:rsidP="00C12FBF">
      <w:r w:rsidRPr="37C2691F">
        <w:t>For året 2023-2024 er det også avtalt med Valdres vidaregåande skule avdeling yrkesfag at vi skal ha e</w:t>
      </w:r>
      <w:r w:rsidR="00CD5634">
        <w:t>i</w:t>
      </w:r>
      <w:r w:rsidRPr="37C2691F">
        <w:t>n elev fast utplassert e</w:t>
      </w:r>
      <w:r w:rsidR="00CD5634">
        <w:t>i</w:t>
      </w:r>
      <w:r w:rsidRPr="37C2691F">
        <w:t>n dag i veka i skuleåret.</w:t>
      </w:r>
    </w:p>
    <w:p w14:paraId="45FDB70A" w14:textId="77777777" w:rsidR="00C12FBF" w:rsidRPr="00CD5634" w:rsidRDefault="00C12FBF" w:rsidP="00C12FBF">
      <w:r w:rsidRPr="00CD5634">
        <w:t xml:space="preserve">Vi er i gang med planlegging </w:t>
      </w:r>
      <w:r w:rsidR="00CD5634" w:rsidRPr="00CD5634">
        <w:t>av</w:t>
      </w:r>
      <w:r w:rsidRPr="00CD5634">
        <w:t xml:space="preserve"> e</w:t>
      </w:r>
      <w:r w:rsidR="00CD5634" w:rsidRPr="00CD5634">
        <w:t>i</w:t>
      </w:r>
      <w:r w:rsidRPr="00CD5634">
        <w:t>t prosjekt for alle bil</w:t>
      </w:r>
      <w:r w:rsidR="00CD5634" w:rsidRPr="00CD5634">
        <w:t>ane</w:t>
      </w:r>
      <w:r w:rsidRPr="00CD5634">
        <w:t xml:space="preserve"> i kommunaltjeneste. Vi vil </w:t>
      </w:r>
      <w:r w:rsidR="00CD5634" w:rsidRPr="00CD5634">
        <w:t>samle</w:t>
      </w:r>
      <w:r w:rsidRPr="00CD5634">
        <w:t xml:space="preserve"> de</w:t>
      </w:r>
      <w:r w:rsidR="00CD5634" w:rsidRPr="00CD5634">
        <w:t>i</w:t>
      </w:r>
      <w:r w:rsidRPr="00CD5634">
        <w:t xml:space="preserve"> hos e</w:t>
      </w:r>
      <w:r w:rsidR="00CD5634" w:rsidRPr="00CD5634">
        <w:t>i</w:t>
      </w:r>
      <w:r w:rsidRPr="00CD5634">
        <w:t xml:space="preserve">n som har ansvar og </w:t>
      </w:r>
      <w:r w:rsidR="00CD5634" w:rsidRPr="00CD5634">
        <w:t xml:space="preserve">oppfølging </w:t>
      </w:r>
      <w:r w:rsidRPr="00CD5634">
        <w:t xml:space="preserve">av våre kjøretøyer. </w:t>
      </w:r>
      <w:r w:rsidRPr="00706A7D">
        <w:t xml:space="preserve">Me </w:t>
      </w:r>
      <w:r w:rsidRPr="00CD5634">
        <w:t>vil forsøke og ha e</w:t>
      </w:r>
      <w:r w:rsidR="00CD5634" w:rsidRPr="00CD5634">
        <w:t>i</w:t>
      </w:r>
      <w:r w:rsidRPr="00CD5634">
        <w:t>n grøn</w:t>
      </w:r>
      <w:r w:rsidR="00CD5634" w:rsidRPr="00CD5634">
        <w:t xml:space="preserve"> </w:t>
      </w:r>
      <w:r w:rsidRPr="00CD5634">
        <w:t xml:space="preserve">profil på bilparken vår framover.  </w:t>
      </w:r>
    </w:p>
    <w:p w14:paraId="3163C616" w14:textId="77777777" w:rsidR="00C12FBF" w:rsidRDefault="00C12FBF" w:rsidP="00C12FBF">
      <w:r w:rsidRPr="00CD5634">
        <w:lastRenderedPageBreak/>
        <w:t>Vi har i dag etablert tre ladestasjonar for El-bil</w:t>
      </w:r>
      <w:r w:rsidR="00CD5634" w:rsidRPr="00CD5634">
        <w:t>a</w:t>
      </w:r>
      <w:r w:rsidRPr="00CD5634">
        <w:t>r på kulturhuset og og vi vil sjå på moglegheita til å etablere ladepunkter på Slidr</w:t>
      </w:r>
      <w:r w:rsidR="00CD5634">
        <w:t>et</w:t>
      </w:r>
      <w:r w:rsidRPr="00CD5634">
        <w:t xml:space="preserve">un og i Røn. </w:t>
      </w:r>
      <w:r w:rsidRPr="37C2691F">
        <w:t xml:space="preserve">Samt også vurdere bruk av elbil ved nokre tenester der det er mogleg. </w:t>
      </w:r>
    </w:p>
    <w:p w14:paraId="5BB31075" w14:textId="77777777" w:rsidR="00C12FBF" w:rsidRDefault="00C12FBF" w:rsidP="00C12FBF"/>
    <w:p w14:paraId="7F8B49DE" w14:textId="77777777" w:rsidR="00C12FBF" w:rsidRDefault="00C12FBF" w:rsidP="00C12FBF">
      <w:pPr>
        <w:pStyle w:val="Overskrift2"/>
      </w:pPr>
      <w:bookmarkStart w:id="184" w:name="_Toc150859174"/>
      <w:bookmarkStart w:id="185" w:name="_Toc150951873"/>
      <w:r>
        <w:t>Veg, vatn og avløp</w:t>
      </w:r>
      <w:bookmarkEnd w:id="184"/>
      <w:bookmarkEnd w:id="185"/>
    </w:p>
    <w:p w14:paraId="1D9DC309" w14:textId="77777777" w:rsidR="00C12FBF" w:rsidRPr="00CA07D4" w:rsidRDefault="00C12FBF" w:rsidP="00C12FBF">
      <w:pPr>
        <w:contextualSpacing/>
        <w:rPr>
          <w:b/>
          <w:bCs/>
        </w:rPr>
      </w:pPr>
      <w:r w:rsidRPr="37C2691F">
        <w:rPr>
          <w:b/>
          <w:bCs/>
        </w:rPr>
        <w:t xml:space="preserve">Funksjon 332 – Kommunale vegar </w:t>
      </w:r>
    </w:p>
    <w:p w14:paraId="484FEDA3" w14:textId="77777777" w:rsidR="00C12FBF" w:rsidRDefault="00C12FBF" w:rsidP="00C12FBF">
      <w:pPr>
        <w:contextualSpacing/>
      </w:pPr>
      <w:r w:rsidRPr="37C2691F">
        <w:t>Vi har i dag vedlikehald av Kommunale vegar og gangvegar som vi vedlikehaldar.</w:t>
      </w:r>
    </w:p>
    <w:p w14:paraId="3D5C56FD" w14:textId="77777777" w:rsidR="00C12FBF" w:rsidRDefault="00C12FBF" w:rsidP="00EC19C5">
      <w:pPr>
        <w:pStyle w:val="Listeavsnitt"/>
        <w:numPr>
          <w:ilvl w:val="0"/>
          <w:numId w:val="89"/>
        </w:numPr>
      </w:pPr>
      <w:r w:rsidRPr="37C2691F">
        <w:t xml:space="preserve">Grusing </w:t>
      </w:r>
    </w:p>
    <w:p w14:paraId="1A81FA69" w14:textId="77777777" w:rsidR="00C12FBF" w:rsidRDefault="00C12FBF" w:rsidP="00EC19C5">
      <w:pPr>
        <w:pStyle w:val="Listeavsnitt"/>
        <w:numPr>
          <w:ilvl w:val="0"/>
          <w:numId w:val="89"/>
        </w:numPr>
      </w:pPr>
      <w:r w:rsidRPr="37C2691F">
        <w:t xml:space="preserve">Brøyting </w:t>
      </w:r>
    </w:p>
    <w:p w14:paraId="07704119" w14:textId="77777777" w:rsidR="00C12FBF" w:rsidRDefault="00C12FBF" w:rsidP="00EC19C5">
      <w:pPr>
        <w:pStyle w:val="Listeavsnitt"/>
        <w:numPr>
          <w:ilvl w:val="0"/>
          <w:numId w:val="89"/>
        </w:numPr>
      </w:pPr>
      <w:r w:rsidRPr="37C2691F">
        <w:t>Grøfterensk</w:t>
      </w:r>
    </w:p>
    <w:p w14:paraId="787E2356" w14:textId="77777777" w:rsidR="00C12FBF" w:rsidRDefault="00C12FBF" w:rsidP="00EC19C5">
      <w:pPr>
        <w:pStyle w:val="Listeavsnitt"/>
        <w:numPr>
          <w:ilvl w:val="0"/>
          <w:numId w:val="89"/>
        </w:numPr>
      </w:pPr>
      <w:r w:rsidRPr="37C2691F">
        <w:t>Asfalterer</w:t>
      </w:r>
    </w:p>
    <w:p w14:paraId="1A1E907B" w14:textId="77777777" w:rsidR="00C12FBF" w:rsidRDefault="00C12FBF" w:rsidP="00EC19C5">
      <w:pPr>
        <w:pStyle w:val="Listeavsnitt"/>
        <w:numPr>
          <w:ilvl w:val="0"/>
          <w:numId w:val="89"/>
        </w:numPr>
      </w:pPr>
      <w:r w:rsidRPr="37C2691F">
        <w:t>Masse utskifting</w:t>
      </w:r>
    </w:p>
    <w:p w14:paraId="21998A70" w14:textId="77777777" w:rsidR="00C12FBF" w:rsidRDefault="00C12FBF" w:rsidP="00C12FBF">
      <w:pPr>
        <w:contextualSpacing/>
        <w:rPr>
          <w:b/>
          <w:bCs/>
          <w:color w:val="ED7D31" w:themeColor="accent2"/>
        </w:rPr>
      </w:pPr>
    </w:p>
    <w:p w14:paraId="1A60B6AB" w14:textId="77777777" w:rsidR="00C12FBF" w:rsidRPr="00244AA3" w:rsidRDefault="00C12FBF" w:rsidP="00C12FBF">
      <w:pPr>
        <w:rPr>
          <w:b/>
          <w:bCs/>
          <w:i/>
          <w:iCs/>
          <w:lang w:val="nb-NO"/>
        </w:rPr>
      </w:pPr>
      <w:r w:rsidRPr="00360B99">
        <w:rPr>
          <w:b/>
          <w:bCs/>
          <w:i/>
          <w:iCs/>
          <w:lang w:val="nb-NO"/>
        </w:rPr>
        <w:t xml:space="preserve">Funksjon 338 -339 – Forebygging og beredskap av brann og andre ulykker </w:t>
      </w:r>
    </w:p>
    <w:p w14:paraId="0B4C78A5" w14:textId="77777777" w:rsidR="00C12FBF" w:rsidRPr="00244AA3" w:rsidRDefault="00C12FBF" w:rsidP="00C12FBF">
      <w:pPr>
        <w:rPr>
          <w:i/>
          <w:iCs/>
        </w:rPr>
      </w:pPr>
      <w:r w:rsidRPr="37C2691F">
        <w:rPr>
          <w:i/>
          <w:iCs/>
        </w:rPr>
        <w:t>Valdres brann og redning IKS forvaltar desse oppgåvene for Vestre Slidre kommune</w:t>
      </w:r>
    </w:p>
    <w:p w14:paraId="0FBD001A" w14:textId="77777777" w:rsidR="00C12FBF" w:rsidRPr="00244AA3" w:rsidRDefault="00C12FBF" w:rsidP="00EC19C5">
      <w:pPr>
        <w:pStyle w:val="Listeavsnitt"/>
        <w:numPr>
          <w:ilvl w:val="0"/>
          <w:numId w:val="80"/>
        </w:numPr>
        <w:ind w:left="720"/>
        <w:rPr>
          <w:i/>
          <w:iCs/>
        </w:rPr>
      </w:pPr>
      <w:r w:rsidRPr="37C2691F">
        <w:rPr>
          <w:i/>
          <w:iCs/>
        </w:rPr>
        <w:t>33800 – Feiing/ førebyggande arbeid</w:t>
      </w:r>
    </w:p>
    <w:p w14:paraId="60B994B9" w14:textId="77777777" w:rsidR="00C12FBF" w:rsidRPr="00244AA3" w:rsidRDefault="00C12FBF" w:rsidP="00EC19C5">
      <w:pPr>
        <w:pStyle w:val="Listeavsnitt"/>
        <w:numPr>
          <w:ilvl w:val="0"/>
          <w:numId w:val="80"/>
        </w:numPr>
        <w:ind w:left="720"/>
        <w:rPr>
          <w:i/>
          <w:iCs/>
        </w:rPr>
      </w:pPr>
      <w:r w:rsidRPr="37C2691F">
        <w:rPr>
          <w:i/>
          <w:iCs/>
        </w:rPr>
        <w:t>33900 – Brannvesen</w:t>
      </w:r>
    </w:p>
    <w:p w14:paraId="4A8B6EA6" w14:textId="77777777" w:rsidR="00C12FBF" w:rsidRDefault="00C12FBF" w:rsidP="00C12FBF">
      <w:pPr>
        <w:rPr>
          <w:b/>
          <w:bCs/>
        </w:rPr>
      </w:pPr>
    </w:p>
    <w:p w14:paraId="6220B04B" w14:textId="77777777" w:rsidR="00C12FBF" w:rsidRPr="00CA07D4" w:rsidRDefault="00C12FBF" w:rsidP="00C12FBF">
      <w:pPr>
        <w:rPr>
          <w:b/>
          <w:bCs/>
        </w:rPr>
      </w:pPr>
      <w:r w:rsidRPr="37C2691F">
        <w:rPr>
          <w:b/>
          <w:bCs/>
        </w:rPr>
        <w:t>Funksjon 340 Produksjon av vatn- som inneheld denne tenesten:</w:t>
      </w:r>
    </w:p>
    <w:p w14:paraId="1B180CDB" w14:textId="77777777" w:rsidR="00C12FBF" w:rsidRPr="00E36E6C" w:rsidRDefault="00C12FBF" w:rsidP="00EC19C5">
      <w:pPr>
        <w:pStyle w:val="Listeavsnitt"/>
        <w:numPr>
          <w:ilvl w:val="0"/>
          <w:numId w:val="81"/>
        </w:numPr>
      </w:pPr>
      <w:r>
        <w:t>34000 - Produksjon av vatn</w:t>
      </w:r>
    </w:p>
    <w:p w14:paraId="04B1FEB6" w14:textId="77777777" w:rsidR="00C12FBF" w:rsidRDefault="00C12FBF" w:rsidP="00EC19C5">
      <w:pPr>
        <w:pStyle w:val="Listeavsnitt"/>
        <w:numPr>
          <w:ilvl w:val="0"/>
          <w:numId w:val="87"/>
        </w:numPr>
      </w:pPr>
      <w:r w:rsidRPr="37C2691F">
        <w:t>Drifter 2 vannbehandlingsanlegg</w:t>
      </w:r>
    </w:p>
    <w:p w14:paraId="3B8534BB" w14:textId="77777777" w:rsidR="00C12FBF" w:rsidRDefault="00C12FBF" w:rsidP="00C12FBF">
      <w:pPr>
        <w:rPr>
          <w:color w:val="2F5496" w:themeColor="accent1" w:themeShade="BF"/>
          <w:highlight w:val="magenta"/>
        </w:rPr>
      </w:pPr>
    </w:p>
    <w:p w14:paraId="0044AEA6" w14:textId="77777777" w:rsidR="00C12FBF" w:rsidRPr="00CA07D4" w:rsidRDefault="00C12FBF" w:rsidP="00C12FBF">
      <w:pPr>
        <w:rPr>
          <w:b/>
          <w:bCs/>
        </w:rPr>
      </w:pPr>
      <w:r w:rsidRPr="37C2691F">
        <w:rPr>
          <w:b/>
          <w:bCs/>
        </w:rPr>
        <w:t>Funksjon 345 Distribusjon av vatn- som inneheld denne tenesten:</w:t>
      </w:r>
    </w:p>
    <w:p w14:paraId="65ECB912" w14:textId="77777777" w:rsidR="00C12FBF" w:rsidRPr="00E36E6C" w:rsidRDefault="00C12FBF" w:rsidP="00EC19C5">
      <w:pPr>
        <w:pStyle w:val="Listeavsnitt"/>
        <w:numPr>
          <w:ilvl w:val="0"/>
          <w:numId w:val="81"/>
        </w:numPr>
      </w:pPr>
      <w:r>
        <w:t>34500 - Distribusjon av vatn</w:t>
      </w:r>
    </w:p>
    <w:p w14:paraId="4584CC2B" w14:textId="77777777" w:rsidR="00C12FBF" w:rsidRDefault="00C12FBF" w:rsidP="00EC19C5">
      <w:pPr>
        <w:pStyle w:val="Listeavsnitt"/>
        <w:numPr>
          <w:ilvl w:val="1"/>
          <w:numId w:val="81"/>
        </w:numPr>
      </w:pPr>
      <w:r>
        <w:t>Vedlikehald og drifting av kommunale vannforsyninger og høydebassenger</w:t>
      </w:r>
    </w:p>
    <w:p w14:paraId="129973AD" w14:textId="77777777" w:rsidR="00C12FBF" w:rsidRDefault="00C12FBF" w:rsidP="00EC19C5">
      <w:pPr>
        <w:pStyle w:val="Listeavsnitt"/>
        <w:numPr>
          <w:ilvl w:val="1"/>
          <w:numId w:val="81"/>
        </w:numPr>
      </w:pPr>
      <w:r>
        <w:t>Beredskapsvatn for kommunenes innbyggere</w:t>
      </w:r>
    </w:p>
    <w:p w14:paraId="23F77676" w14:textId="77777777" w:rsidR="00C12FBF" w:rsidRDefault="00C12FBF" w:rsidP="00C12FBF">
      <w:pPr>
        <w:rPr>
          <w:b/>
          <w:bCs/>
        </w:rPr>
      </w:pPr>
    </w:p>
    <w:p w14:paraId="678852B3" w14:textId="77777777" w:rsidR="00C12FBF" w:rsidRPr="00CA07D4" w:rsidRDefault="00C12FBF" w:rsidP="00C12FBF">
      <w:pPr>
        <w:rPr>
          <w:b/>
          <w:bCs/>
        </w:rPr>
      </w:pPr>
      <w:r w:rsidRPr="37C2691F">
        <w:rPr>
          <w:b/>
          <w:bCs/>
        </w:rPr>
        <w:t>Funksjon 350 Avløpsrensing - som inneheld denne tenesten:</w:t>
      </w:r>
    </w:p>
    <w:p w14:paraId="73D981F4" w14:textId="77777777" w:rsidR="00C12FBF" w:rsidRPr="00E36E6C" w:rsidRDefault="00C12FBF" w:rsidP="00EC19C5">
      <w:pPr>
        <w:pStyle w:val="Listeavsnitt"/>
        <w:numPr>
          <w:ilvl w:val="0"/>
          <w:numId w:val="81"/>
        </w:numPr>
      </w:pPr>
      <w:r w:rsidRPr="37C2691F">
        <w:t>35000 – Avløpsrensing</w:t>
      </w:r>
    </w:p>
    <w:p w14:paraId="7A5B612D" w14:textId="77777777" w:rsidR="00C12FBF" w:rsidRDefault="00C12FBF" w:rsidP="00EC19C5">
      <w:pPr>
        <w:pStyle w:val="Listeavsnitt"/>
        <w:numPr>
          <w:ilvl w:val="0"/>
          <w:numId w:val="88"/>
        </w:numPr>
      </w:pPr>
      <w:r w:rsidRPr="37C2691F">
        <w:t>Vi drifter 2 renseanlegg</w:t>
      </w:r>
    </w:p>
    <w:p w14:paraId="1EABFF26" w14:textId="77777777" w:rsidR="00C12FBF" w:rsidRPr="00CA07D4" w:rsidRDefault="00C12FBF" w:rsidP="00C12FBF">
      <w:pPr>
        <w:rPr>
          <w:b/>
          <w:bCs/>
        </w:rPr>
      </w:pPr>
      <w:r w:rsidRPr="37C2691F">
        <w:rPr>
          <w:b/>
          <w:bCs/>
        </w:rPr>
        <w:t>Funksjon 353 Avløpsnett og innsamling av avløpsvatn- som inneheld denne tenesten:</w:t>
      </w:r>
    </w:p>
    <w:p w14:paraId="47681BC3" w14:textId="77777777" w:rsidR="00C12FBF" w:rsidRPr="00E36E6C" w:rsidRDefault="00C12FBF" w:rsidP="00EC19C5">
      <w:pPr>
        <w:pStyle w:val="Listeavsnitt"/>
        <w:numPr>
          <w:ilvl w:val="0"/>
          <w:numId w:val="81"/>
        </w:numPr>
      </w:pPr>
      <w:r>
        <w:t>35300 – Kloakknett</w:t>
      </w:r>
    </w:p>
    <w:p w14:paraId="7FFDE233" w14:textId="77777777" w:rsidR="00C12FBF" w:rsidRDefault="00C12FBF" w:rsidP="00EC19C5">
      <w:pPr>
        <w:pStyle w:val="Listeavsnitt"/>
        <w:numPr>
          <w:ilvl w:val="1"/>
          <w:numId w:val="81"/>
        </w:numPr>
      </w:pPr>
      <w:r>
        <w:t>Vedlikehold og drifting av avløpsnett og pumpestasjoner.</w:t>
      </w:r>
    </w:p>
    <w:p w14:paraId="49DBC0FA" w14:textId="77777777" w:rsidR="00C12FBF" w:rsidRDefault="00C12FBF" w:rsidP="00C12FBF">
      <w:pPr>
        <w:rPr>
          <w:b/>
          <w:bCs/>
          <w:i/>
          <w:iCs/>
        </w:rPr>
      </w:pPr>
    </w:p>
    <w:p w14:paraId="0E8719CE" w14:textId="77777777" w:rsidR="00C12FBF" w:rsidRPr="00C9075B" w:rsidRDefault="00C12FBF" w:rsidP="00C12FBF">
      <w:pPr>
        <w:rPr>
          <w:b/>
          <w:bCs/>
          <w:i/>
          <w:iCs/>
        </w:rPr>
      </w:pPr>
      <w:r w:rsidRPr="37C2691F">
        <w:rPr>
          <w:b/>
          <w:bCs/>
          <w:i/>
          <w:iCs/>
        </w:rPr>
        <w:t>Funksjon 354 Tømming av  slamavskillere, septiktankar o.l på små avløpsanlegg</w:t>
      </w:r>
      <w:r>
        <w:tab/>
      </w:r>
    </w:p>
    <w:p w14:paraId="6FF5A549" w14:textId="77777777" w:rsidR="00C12FBF" w:rsidRPr="00C9075B" w:rsidRDefault="00C12FBF" w:rsidP="00C12FBF">
      <w:pPr>
        <w:ind w:left="-360" w:firstLine="708"/>
        <w:rPr>
          <w:b/>
          <w:bCs/>
          <w:i/>
          <w:iCs/>
        </w:rPr>
      </w:pPr>
      <w:r w:rsidRPr="37C2691F">
        <w:rPr>
          <w:i/>
          <w:iCs/>
        </w:rPr>
        <w:t>35400- Septikktømming VKR s forvaltar desse oppgåvene for Vestre Slidre kommune</w:t>
      </w:r>
      <w:r w:rsidRPr="37C2691F">
        <w:rPr>
          <w:b/>
          <w:bCs/>
          <w:i/>
          <w:iCs/>
        </w:rPr>
        <w:t xml:space="preserve"> </w:t>
      </w:r>
    </w:p>
    <w:p w14:paraId="3DD2DD3A" w14:textId="77777777" w:rsidR="00C12FBF" w:rsidRPr="00C9075B" w:rsidRDefault="00C12FBF" w:rsidP="00C12FBF">
      <w:pPr>
        <w:ind w:left="-360"/>
        <w:rPr>
          <w:b/>
          <w:bCs/>
          <w:i/>
          <w:iCs/>
        </w:rPr>
      </w:pPr>
    </w:p>
    <w:p w14:paraId="5D7DCFB6" w14:textId="77777777" w:rsidR="00C12FBF" w:rsidRPr="00C9075B" w:rsidRDefault="00C12FBF" w:rsidP="00C12FBF">
      <w:pPr>
        <w:ind w:left="-360"/>
        <w:rPr>
          <w:b/>
          <w:bCs/>
          <w:i/>
          <w:iCs/>
          <w:lang w:val="nb-NO"/>
        </w:rPr>
      </w:pPr>
      <w:r w:rsidRPr="37C2691F">
        <w:rPr>
          <w:b/>
          <w:bCs/>
          <w:i/>
          <w:iCs/>
        </w:rPr>
        <w:t xml:space="preserve">       </w:t>
      </w:r>
      <w:r w:rsidRPr="00360B99">
        <w:rPr>
          <w:b/>
          <w:bCs/>
          <w:i/>
          <w:iCs/>
          <w:lang w:val="nb-NO"/>
        </w:rPr>
        <w:t>Funksjon 355 innsamling, gjenvinning og sluttbehandling av husholdningsavfall</w:t>
      </w:r>
    </w:p>
    <w:p w14:paraId="3E966A8F" w14:textId="77777777" w:rsidR="00C12FBF" w:rsidRDefault="00C12FBF" w:rsidP="00C12FBF">
      <w:pPr>
        <w:ind w:left="-360" w:firstLine="708"/>
        <w:rPr>
          <w:i/>
          <w:iCs/>
        </w:rPr>
      </w:pPr>
      <w:r w:rsidRPr="37C2691F">
        <w:rPr>
          <w:i/>
          <w:iCs/>
        </w:rPr>
        <w:t>35500- Innsamling av avfall VKR forvaltar desse oppgåvene for Vestre Slidre kommune</w:t>
      </w:r>
    </w:p>
    <w:p w14:paraId="2B82C9F1" w14:textId="77777777" w:rsidR="00C12FBF" w:rsidRPr="00360B99" w:rsidRDefault="00C12FBF" w:rsidP="00C12FBF">
      <w:pPr>
        <w:pStyle w:val="Listeavsnitt"/>
      </w:pPr>
    </w:p>
    <w:p w14:paraId="5389DBCC" w14:textId="77777777" w:rsidR="00C12FBF" w:rsidRPr="00706A7D" w:rsidRDefault="00C12FBF" w:rsidP="00C12FBF">
      <w:pPr>
        <w:rPr>
          <w:b/>
          <w:bCs/>
        </w:rPr>
      </w:pPr>
      <w:r w:rsidRPr="00706A7D">
        <w:rPr>
          <w:b/>
          <w:bCs/>
        </w:rPr>
        <w:t>Målgruppe for tenestene</w:t>
      </w:r>
    </w:p>
    <w:p w14:paraId="6AC1F241" w14:textId="77777777" w:rsidR="00C12FBF" w:rsidRPr="00706A7D" w:rsidRDefault="00C12FBF" w:rsidP="00C12FBF">
      <w:r w:rsidRPr="00706A7D">
        <w:t>Kommunen</w:t>
      </w:r>
      <w:r w:rsidR="008846A2" w:rsidRPr="00706A7D">
        <w:t xml:space="preserve"> </w:t>
      </w:r>
      <w:r w:rsidRPr="00706A7D">
        <w:t>s</w:t>
      </w:r>
      <w:r w:rsidR="008846A2" w:rsidRPr="00706A7D">
        <w:t>ine</w:t>
      </w:r>
      <w:r w:rsidRPr="00706A7D">
        <w:t xml:space="preserve"> innbygg</w:t>
      </w:r>
      <w:r w:rsidR="00706A7D" w:rsidRPr="00706A7D">
        <w:t>arar</w:t>
      </w:r>
      <w:r w:rsidRPr="00706A7D">
        <w:t xml:space="preserve"> og </w:t>
      </w:r>
      <w:r w:rsidR="00706A7D" w:rsidRPr="00706A7D">
        <w:t>brukarar</w:t>
      </w:r>
      <w:r w:rsidRPr="00706A7D">
        <w:t xml:space="preserve"> av tenestene inn</w:t>
      </w:r>
      <w:r w:rsidR="00706A7D" w:rsidRPr="00706A7D">
        <w:t>an</w:t>
      </w:r>
      <w:r w:rsidRPr="00706A7D">
        <w:t>for ansvarsområdet.</w:t>
      </w:r>
    </w:p>
    <w:p w14:paraId="2D779CF4" w14:textId="77777777" w:rsidR="00C12FBF" w:rsidRPr="00706A7D" w:rsidRDefault="00C12FBF" w:rsidP="00C12FBF">
      <w:pPr>
        <w:rPr>
          <w:b/>
          <w:bCs/>
        </w:rPr>
      </w:pPr>
    </w:p>
    <w:p w14:paraId="60CD0159" w14:textId="77777777" w:rsidR="00C12FBF" w:rsidRPr="009949B5" w:rsidRDefault="00C12FBF" w:rsidP="00C12FBF">
      <w:pPr>
        <w:rPr>
          <w:b/>
          <w:bCs/>
        </w:rPr>
      </w:pPr>
      <w:r w:rsidRPr="37C2691F">
        <w:rPr>
          <w:b/>
          <w:bCs/>
        </w:rPr>
        <w:t>Mål for tenesteproduksjonen</w:t>
      </w:r>
    </w:p>
    <w:p w14:paraId="33B9A2D4" w14:textId="77777777" w:rsidR="00C12FBF" w:rsidRPr="00BB24D4" w:rsidRDefault="00C12FBF" w:rsidP="00C12FBF">
      <w:r w:rsidRPr="37C2691F">
        <w:t xml:space="preserve">Teneste området har som mål å gode tenester til brukarane i kommunen innan for teneste områdane. </w:t>
      </w:r>
    </w:p>
    <w:p w14:paraId="73A85D47" w14:textId="77777777" w:rsidR="00C12FBF" w:rsidRPr="00BB24D4" w:rsidRDefault="00C12FBF" w:rsidP="00C12FBF">
      <w:r w:rsidRPr="37C2691F">
        <w:t>Vedlikehalde og drifte kommunale vegar slik at brukarar og innbyggjarar har trygge og gode vegar.</w:t>
      </w:r>
    </w:p>
    <w:p w14:paraId="1D0F6AD3" w14:textId="77777777" w:rsidR="00C12FBF" w:rsidRPr="00BB24D4" w:rsidRDefault="00C12FBF" w:rsidP="00C12FBF">
      <w:r w:rsidRPr="37C2691F">
        <w:t xml:space="preserve">Produsere og gi innbyggarane reint og nok vatn. </w:t>
      </w:r>
    </w:p>
    <w:p w14:paraId="7381E835" w14:textId="77777777" w:rsidR="00C12FBF" w:rsidRPr="00BB24D4" w:rsidRDefault="00C12FBF" w:rsidP="00C12FBF">
      <w:r w:rsidRPr="37C2691F">
        <w:t>Drifte og vedlikehalde reinseanlegg for vatn og avløp innanfor lovpålagte utsleppsløyver.</w:t>
      </w:r>
    </w:p>
    <w:p w14:paraId="59B62500" w14:textId="77777777" w:rsidR="00C12FBF" w:rsidRPr="00BB24D4" w:rsidRDefault="00C12FBF" w:rsidP="00C12FBF">
      <w:r w:rsidRPr="37C2691F">
        <w:t xml:space="preserve">Det er ikkje lett å sette målbare tall for teneste området, men dette vil vi jobbe med i 2024.     </w:t>
      </w:r>
      <w:r>
        <w:tab/>
      </w:r>
      <w:r>
        <w:tab/>
      </w:r>
      <w:r>
        <w:tab/>
      </w:r>
      <w:r>
        <w:tab/>
      </w:r>
      <w:r>
        <w:tab/>
      </w:r>
      <w:r>
        <w:tab/>
      </w:r>
      <w:r w:rsidRPr="37C2691F">
        <w:t xml:space="preserve">        </w:t>
      </w:r>
    </w:p>
    <w:p w14:paraId="3BB652A2" w14:textId="77777777" w:rsidR="00C12FBF" w:rsidRPr="00BB24D4" w:rsidRDefault="00C12FBF" w:rsidP="00C12FBF">
      <w:r w:rsidRPr="37C2691F">
        <w:t>Måltall 2024</w:t>
      </w:r>
    </w:p>
    <w:tbl>
      <w:tblPr>
        <w:tblStyle w:val="Tabellrutenett"/>
        <w:tblW w:w="0" w:type="auto"/>
        <w:tblLayout w:type="fixed"/>
        <w:tblLook w:val="06A0" w:firstRow="1" w:lastRow="0" w:firstColumn="1" w:lastColumn="0" w:noHBand="1" w:noVBand="1"/>
      </w:tblPr>
      <w:tblGrid>
        <w:gridCol w:w="4530"/>
        <w:gridCol w:w="4530"/>
      </w:tblGrid>
      <w:tr w:rsidR="00C12FBF" w14:paraId="056A3EE4" w14:textId="77777777" w:rsidTr="00C12FBF">
        <w:trPr>
          <w:trHeight w:val="300"/>
        </w:trPr>
        <w:tc>
          <w:tcPr>
            <w:tcW w:w="4530" w:type="dxa"/>
          </w:tcPr>
          <w:p w14:paraId="5C8CDE53" w14:textId="77777777" w:rsidR="00C12FBF" w:rsidRDefault="00C12FBF" w:rsidP="00C12FBF"/>
        </w:tc>
        <w:tc>
          <w:tcPr>
            <w:tcW w:w="4530" w:type="dxa"/>
          </w:tcPr>
          <w:p w14:paraId="233A0F50" w14:textId="77777777" w:rsidR="00C12FBF" w:rsidRDefault="00C12FBF" w:rsidP="00C12FBF">
            <w:r w:rsidRPr="37C2691F">
              <w:t>2024</w:t>
            </w:r>
          </w:p>
        </w:tc>
      </w:tr>
      <w:tr w:rsidR="00C12FBF" w14:paraId="5390174E" w14:textId="77777777" w:rsidTr="00C12FBF">
        <w:trPr>
          <w:trHeight w:val="300"/>
        </w:trPr>
        <w:tc>
          <w:tcPr>
            <w:tcW w:w="4530" w:type="dxa"/>
          </w:tcPr>
          <w:p w14:paraId="57FB6799" w14:textId="77777777" w:rsidR="00C12FBF" w:rsidRDefault="00C12FBF" w:rsidP="00C12FBF">
            <w:r w:rsidRPr="37C2691F">
              <w:t>Antall avvik Vaset RA</w:t>
            </w:r>
          </w:p>
        </w:tc>
        <w:tc>
          <w:tcPr>
            <w:tcW w:w="4530" w:type="dxa"/>
          </w:tcPr>
          <w:p w14:paraId="62C25051" w14:textId="77777777" w:rsidR="00C12FBF" w:rsidRDefault="00C12FBF" w:rsidP="00C12FBF">
            <w:r w:rsidRPr="37C2691F">
              <w:t>0</w:t>
            </w:r>
          </w:p>
        </w:tc>
      </w:tr>
      <w:tr w:rsidR="00C12FBF" w14:paraId="5B589919" w14:textId="77777777" w:rsidTr="00C12FBF">
        <w:trPr>
          <w:trHeight w:val="300"/>
        </w:trPr>
        <w:tc>
          <w:tcPr>
            <w:tcW w:w="4530" w:type="dxa"/>
          </w:tcPr>
          <w:p w14:paraId="59DAEA0B" w14:textId="77777777" w:rsidR="00C12FBF" w:rsidRDefault="00C12FBF" w:rsidP="00C12FBF">
            <w:r w:rsidRPr="37C2691F">
              <w:t>Antall avvik Røn RA</w:t>
            </w:r>
          </w:p>
        </w:tc>
        <w:tc>
          <w:tcPr>
            <w:tcW w:w="4530" w:type="dxa"/>
          </w:tcPr>
          <w:p w14:paraId="3E51989D" w14:textId="77777777" w:rsidR="00C12FBF" w:rsidRDefault="00C12FBF" w:rsidP="00C12FBF">
            <w:r w:rsidRPr="37C2691F">
              <w:t>0</w:t>
            </w:r>
          </w:p>
        </w:tc>
      </w:tr>
      <w:tr w:rsidR="00C12FBF" w14:paraId="60DC2895" w14:textId="77777777" w:rsidTr="00C12FBF">
        <w:trPr>
          <w:trHeight w:val="300"/>
        </w:trPr>
        <w:tc>
          <w:tcPr>
            <w:tcW w:w="4530" w:type="dxa"/>
          </w:tcPr>
          <w:p w14:paraId="70F63AA8" w14:textId="77777777" w:rsidR="00C12FBF" w:rsidRDefault="00C12FBF" w:rsidP="00C12FBF">
            <w:r w:rsidRPr="37C2691F">
              <w:t>Antall avvik  Holden VBA</w:t>
            </w:r>
          </w:p>
        </w:tc>
        <w:tc>
          <w:tcPr>
            <w:tcW w:w="4530" w:type="dxa"/>
          </w:tcPr>
          <w:p w14:paraId="3135326C" w14:textId="77777777" w:rsidR="00C12FBF" w:rsidRDefault="00C12FBF" w:rsidP="00C12FBF">
            <w:r w:rsidRPr="37C2691F">
              <w:t>0</w:t>
            </w:r>
          </w:p>
        </w:tc>
      </w:tr>
      <w:tr w:rsidR="00C12FBF" w14:paraId="714E36A8" w14:textId="77777777" w:rsidTr="00C12FBF">
        <w:trPr>
          <w:trHeight w:val="300"/>
        </w:trPr>
        <w:tc>
          <w:tcPr>
            <w:tcW w:w="4530" w:type="dxa"/>
          </w:tcPr>
          <w:p w14:paraId="790DC3AD" w14:textId="77777777" w:rsidR="00C12FBF" w:rsidRDefault="00C12FBF" w:rsidP="00C12FBF">
            <w:r w:rsidRPr="37C2691F">
              <w:t>Antall  avvik  Vaset VBA</w:t>
            </w:r>
          </w:p>
        </w:tc>
        <w:tc>
          <w:tcPr>
            <w:tcW w:w="4530" w:type="dxa"/>
          </w:tcPr>
          <w:p w14:paraId="2018C51A" w14:textId="77777777" w:rsidR="00C12FBF" w:rsidRDefault="00C12FBF" w:rsidP="00C12FBF">
            <w:r w:rsidRPr="37C2691F">
              <w:t>0</w:t>
            </w:r>
          </w:p>
        </w:tc>
      </w:tr>
      <w:tr w:rsidR="00C12FBF" w14:paraId="6BA5AFAD" w14:textId="77777777" w:rsidTr="00C12FBF">
        <w:trPr>
          <w:trHeight w:val="300"/>
        </w:trPr>
        <w:tc>
          <w:tcPr>
            <w:tcW w:w="4530" w:type="dxa"/>
          </w:tcPr>
          <w:p w14:paraId="6093BE6B" w14:textId="77777777" w:rsidR="00C12FBF" w:rsidRPr="00360B99" w:rsidRDefault="00C12FBF" w:rsidP="00C12FBF">
            <w:pPr>
              <w:rPr>
                <w:lang w:val="nb-NO"/>
              </w:rPr>
            </w:pPr>
            <w:r w:rsidRPr="00360B99">
              <w:rPr>
                <w:lang w:val="nb-NO"/>
              </w:rPr>
              <w:t>Antall skader ansatte på jobb</w:t>
            </w:r>
          </w:p>
        </w:tc>
        <w:tc>
          <w:tcPr>
            <w:tcW w:w="4530" w:type="dxa"/>
          </w:tcPr>
          <w:p w14:paraId="1EFD0496" w14:textId="77777777" w:rsidR="00C12FBF" w:rsidRDefault="00C12FBF" w:rsidP="00C12FBF">
            <w:r>
              <w:t>0</w:t>
            </w:r>
          </w:p>
        </w:tc>
      </w:tr>
      <w:tr w:rsidR="00C12FBF" w14:paraId="51EB5A6C" w14:textId="77777777" w:rsidTr="00C12FBF">
        <w:trPr>
          <w:trHeight w:val="300"/>
        </w:trPr>
        <w:tc>
          <w:tcPr>
            <w:tcW w:w="4530" w:type="dxa"/>
          </w:tcPr>
          <w:p w14:paraId="4E518119" w14:textId="77777777" w:rsidR="00C12FBF" w:rsidRDefault="00C12FBF" w:rsidP="00C12FBF">
            <w:r>
              <w:t>Antall utførte lekkasjesøk Vann</w:t>
            </w:r>
          </w:p>
        </w:tc>
        <w:tc>
          <w:tcPr>
            <w:tcW w:w="4530" w:type="dxa"/>
          </w:tcPr>
          <w:p w14:paraId="27D282A9" w14:textId="77777777" w:rsidR="00C12FBF" w:rsidRDefault="00C12FBF" w:rsidP="00C12FBF"/>
        </w:tc>
      </w:tr>
      <w:tr w:rsidR="00C12FBF" w14:paraId="0AE78D1A" w14:textId="77777777" w:rsidTr="00C12FBF">
        <w:trPr>
          <w:trHeight w:val="300"/>
        </w:trPr>
        <w:tc>
          <w:tcPr>
            <w:tcW w:w="4530" w:type="dxa"/>
          </w:tcPr>
          <w:p w14:paraId="4CF8B095" w14:textId="77777777" w:rsidR="00C12FBF" w:rsidRDefault="00C12FBF" w:rsidP="00C12FBF">
            <w:r>
              <w:t xml:space="preserve">Antall utførte lekksjesøk Avløp </w:t>
            </w:r>
          </w:p>
        </w:tc>
        <w:tc>
          <w:tcPr>
            <w:tcW w:w="4530" w:type="dxa"/>
          </w:tcPr>
          <w:p w14:paraId="7B9B2BAD" w14:textId="77777777" w:rsidR="00C12FBF" w:rsidRDefault="00C12FBF" w:rsidP="00C12FBF">
            <w:pPr>
              <w:rPr>
                <w:b/>
                <w:bCs/>
              </w:rPr>
            </w:pPr>
          </w:p>
        </w:tc>
      </w:tr>
    </w:tbl>
    <w:p w14:paraId="701CDEA8" w14:textId="77777777" w:rsidR="00C12FBF" w:rsidRDefault="00C12FBF" w:rsidP="00C12FBF">
      <w:pPr>
        <w:rPr>
          <w:b/>
          <w:bCs/>
          <w:highlight w:val="magenta"/>
        </w:rPr>
      </w:pPr>
    </w:p>
    <w:p w14:paraId="1E96C66C" w14:textId="77777777" w:rsidR="00C12FBF" w:rsidRPr="009949B5" w:rsidRDefault="00C12FBF" w:rsidP="00C12FBF">
      <w:pPr>
        <w:rPr>
          <w:b/>
          <w:bCs/>
        </w:rPr>
      </w:pPr>
      <w:r w:rsidRPr="37C2691F">
        <w:rPr>
          <w:b/>
          <w:bCs/>
        </w:rPr>
        <w:t>Organisering av tjenesteproduksjonen</w:t>
      </w:r>
    </w:p>
    <w:p w14:paraId="1946EC96" w14:textId="77777777" w:rsidR="00C12FBF" w:rsidRDefault="00C12FBF" w:rsidP="00C12FBF">
      <w:r>
        <w:t>Tenestene ligger i ansvarsomr</w:t>
      </w:r>
      <w:r w:rsidR="00CD5634">
        <w:t xml:space="preserve">ådet </w:t>
      </w:r>
      <w:r>
        <w:t>Plan, teknisk, miljø og samfunnsutvikling og rapporter</w:t>
      </w:r>
      <w:r w:rsidR="00CD5634">
        <w:t>a</w:t>
      </w:r>
      <w:r>
        <w:t xml:space="preserve">r til kommunalsjef </w:t>
      </w:r>
    </w:p>
    <w:p w14:paraId="50EEF7AE" w14:textId="77777777" w:rsidR="00C12FBF" w:rsidRPr="00CD5634" w:rsidRDefault="00C12FBF" w:rsidP="00EC19C5">
      <w:pPr>
        <w:pStyle w:val="Listeavsnitt"/>
        <w:numPr>
          <w:ilvl w:val="0"/>
          <w:numId w:val="98"/>
        </w:numPr>
        <w:rPr>
          <w:b/>
          <w:bCs/>
        </w:rPr>
      </w:pPr>
      <w:r>
        <w:t>VVA</w:t>
      </w:r>
      <w:r w:rsidR="00CD5634">
        <w:t xml:space="preserve"> </w:t>
      </w:r>
      <w:r>
        <w:t>(Veg, vann og av</w:t>
      </w:r>
      <w:r w:rsidR="00CD5634">
        <w:t>lau</w:t>
      </w:r>
      <w:r>
        <w:t>p)</w:t>
      </w:r>
      <w:r w:rsidR="00CD5634">
        <w:t xml:space="preserve"> </w:t>
      </w:r>
      <w:r>
        <w:t>er organisert med e</w:t>
      </w:r>
      <w:r w:rsidR="00CD5634">
        <w:t>i</w:t>
      </w:r>
      <w:r>
        <w:t>n driftsleder og 5 driftsteknik</w:t>
      </w:r>
      <w:r w:rsidR="00CD5634">
        <w:t xml:space="preserve">karar </w:t>
      </w:r>
      <w:r>
        <w:t>som drifter område da</w:t>
      </w:r>
      <w:r w:rsidR="00CD5634">
        <w:t>t</w:t>
      </w:r>
      <w:r>
        <w:t>gleg.</w:t>
      </w:r>
    </w:p>
    <w:p w14:paraId="7AA0A918" w14:textId="77777777" w:rsidR="00C12FBF" w:rsidRDefault="00C12FBF" w:rsidP="00C12FBF">
      <w:pPr>
        <w:spacing w:after="0"/>
        <w:rPr>
          <w:b/>
          <w:bCs/>
        </w:rPr>
      </w:pPr>
    </w:p>
    <w:p w14:paraId="00840A97" w14:textId="77777777" w:rsidR="00C12FBF" w:rsidRPr="00EE7C99" w:rsidRDefault="00C12FBF" w:rsidP="00C12FBF">
      <w:pPr>
        <w:spacing w:after="0"/>
        <w:rPr>
          <w:b/>
          <w:bCs/>
        </w:rPr>
      </w:pPr>
      <w:r w:rsidRPr="37C2691F">
        <w:rPr>
          <w:b/>
          <w:bCs/>
        </w:rPr>
        <w:t>Plan utviklingsarbeid 2024</w:t>
      </w:r>
    </w:p>
    <w:p w14:paraId="6496E28C" w14:textId="77777777" w:rsidR="00C12FBF" w:rsidRDefault="00C12FBF" w:rsidP="00C12FBF">
      <w:r w:rsidRPr="37C2691F">
        <w:t>Rekruttering innanfor ansvarsområdet og tenesteområde er blitt prioritert. Det er utfordringar med å få tak i mannskap</w:t>
      </w:r>
      <w:r w:rsidR="00CD5634">
        <w:t>,</w:t>
      </w:r>
      <w:r w:rsidRPr="37C2691F">
        <w:t xml:space="preserve"> men me har i 2023 st</w:t>
      </w:r>
      <w:r w:rsidR="00CD5634">
        <w:t>yr</w:t>
      </w:r>
      <w:r w:rsidRPr="37C2691F">
        <w:t xml:space="preserve">ket oss med 2 dyktige kollegar og vi vil jobbe framover med å være så gode at med tiltrekker oss nye tilsette ved behov.  </w:t>
      </w:r>
    </w:p>
    <w:p w14:paraId="0B7E0EB3" w14:textId="77777777" w:rsidR="00C12FBF" w:rsidRDefault="00C12FBF" w:rsidP="00C12FBF">
      <w:r w:rsidRPr="37C2691F">
        <w:t>Tenesteproduksjon har lagt ned e</w:t>
      </w:r>
      <w:r w:rsidR="00CD5634">
        <w:t>i</w:t>
      </w:r>
      <w:r w:rsidRPr="37C2691F">
        <w:t>n god jobb sidan hausten 2022 med drift av de tekniske anlegg</w:t>
      </w:r>
      <w:r w:rsidR="00CD5634">
        <w:t>a</w:t>
      </w:r>
      <w:r w:rsidRPr="37C2691F">
        <w:t xml:space="preserve"> våre og kan nå vise til gode re</w:t>
      </w:r>
      <w:r w:rsidR="00CD5634">
        <w:t>i</w:t>
      </w:r>
      <w:r w:rsidRPr="37C2691F">
        <w:t xml:space="preserve">nseresultat og gode tilbake meldingar frå tilsynsmyndigheiter på jobben som er gjort. </w:t>
      </w:r>
    </w:p>
    <w:p w14:paraId="7E068EF0" w14:textId="77777777" w:rsidR="00C12FBF" w:rsidRDefault="00C12FBF" w:rsidP="00C12FBF">
      <w:r>
        <w:lastRenderedPageBreak/>
        <w:t xml:space="preserve">Me har i 2023 jobbet med </w:t>
      </w:r>
      <w:r w:rsidR="00CD5634">
        <w:t>ein</w:t>
      </w:r>
      <w:r>
        <w:t xml:space="preserve"> plan om å etablere eit tydelegere fagmiljø innan for tekniske tenester i kommunen. Dette for å sikre oss kompetansen som er viktig for kommunen for å drifte tekniske anlegg innan for det gitte krav. Dette vil etter planen </w:t>
      </w:r>
      <w:r w:rsidR="00706A7D">
        <w:t>kome</w:t>
      </w:r>
      <w:r>
        <w:t xml:space="preserve"> på plass i 2024.</w:t>
      </w:r>
    </w:p>
    <w:p w14:paraId="5CA689F1" w14:textId="77777777" w:rsidR="00C12FBF" w:rsidRDefault="00C12FBF" w:rsidP="00C12FBF">
      <w:r>
        <w:t xml:space="preserve">Det er </w:t>
      </w:r>
      <w:r w:rsidR="00CD5634">
        <w:t>arbeidd</w:t>
      </w:r>
      <w:r>
        <w:t xml:space="preserve"> my</w:t>
      </w:r>
      <w:r w:rsidR="00CD5634">
        <w:t>kj</w:t>
      </w:r>
      <w:r>
        <w:t xml:space="preserve">e med organiseringa innanfor feltet både på dagtid og i helger. Vi har lagt om </w:t>
      </w:r>
      <w:r w:rsidRPr="37C2691F">
        <w:t>drift til meir bestemte arbeidsområder. Dette for å skape kompetanseheving og eigarforhold til drift og styring av anlegg</w:t>
      </w:r>
      <w:r w:rsidR="00CD5634">
        <w:t>a</w:t>
      </w:r>
      <w:r w:rsidRPr="37C2691F">
        <w:t xml:space="preserve"> våre. Dette vil me fortsette med i 2024.</w:t>
      </w:r>
    </w:p>
    <w:p w14:paraId="7C06CD05" w14:textId="77777777" w:rsidR="00C12FBF" w:rsidRDefault="00C12FBF" w:rsidP="00C12FBF">
      <w:r>
        <w:t xml:space="preserve">Det pågår </w:t>
      </w:r>
      <w:r w:rsidR="00CD5634">
        <w:t>ei</w:t>
      </w:r>
      <w:r>
        <w:t xml:space="preserve"> kartlegging  av  kommunale vegar </w:t>
      </w:r>
      <w:r w:rsidR="00CD5634">
        <w:t>i</w:t>
      </w:r>
      <w:r>
        <w:t>hht behov for vedlikehald i tiden framover. Ferdig 2023 og det blir satt i gang planlegging for å kunne gjennomføre dette i år</w:t>
      </w:r>
      <w:r w:rsidR="00CD5634">
        <w:t>a</w:t>
      </w:r>
      <w:r>
        <w:t xml:space="preserve"> som </w:t>
      </w:r>
      <w:r w:rsidR="00CD5634">
        <w:t>kjem</w:t>
      </w:r>
      <w:r>
        <w:t>.</w:t>
      </w:r>
    </w:p>
    <w:p w14:paraId="2BF43D4B" w14:textId="77777777" w:rsidR="00C12FBF" w:rsidRPr="00EE7C99" w:rsidRDefault="00C12FBF" w:rsidP="00C12FBF">
      <w:r>
        <w:t xml:space="preserve">Det har i 2023 vært </w:t>
      </w:r>
      <w:r w:rsidR="00CD5634">
        <w:t>arbeidd</w:t>
      </w:r>
      <w:r>
        <w:t xml:space="preserve"> med ulike investeringsprosjek</w:t>
      </w:r>
      <w:r w:rsidR="00CD5634">
        <w:t>t. T</w:t>
      </w:r>
      <w:r>
        <w:t>eneste</w:t>
      </w:r>
      <w:r w:rsidR="00CD5634">
        <w:t>området</w:t>
      </w:r>
      <w:r>
        <w:t xml:space="preserve"> går inn i nokre spennande og interessant år med nødvendige nye anlegg og me har ein ny hovudplan VA og gjennomført </w:t>
      </w:r>
      <w:r w:rsidR="00CD5634">
        <w:t>ei</w:t>
      </w:r>
      <w:r>
        <w:t xml:space="preserve"> mogelighe</w:t>
      </w:r>
      <w:r w:rsidR="00CD5634">
        <w:t>itss</w:t>
      </w:r>
      <w:r>
        <w:t>tudie inklusiv resipientundersøking av Sundheimselvi for framtidig Vaset reinseanlegg eller nytt reinseanlegga i Vestre Slidre</w:t>
      </w:r>
      <w:r w:rsidR="00CD5634">
        <w:t>.</w:t>
      </w:r>
      <w:r>
        <w:t>. Vaset R</w:t>
      </w:r>
      <w:r w:rsidR="00CD5634">
        <w:t>A</w:t>
      </w:r>
      <w:r>
        <w:t xml:space="preserve"> må </w:t>
      </w:r>
      <w:r w:rsidR="00CD5634">
        <w:t xml:space="preserve">bli </w:t>
      </w:r>
      <w:r>
        <w:t xml:space="preserve">utvida </w:t>
      </w:r>
      <w:r w:rsidR="00CD5634">
        <w:t>så raskt s</w:t>
      </w:r>
      <w:r w:rsidR="00EC19C5">
        <w:t>om råd</w:t>
      </w:r>
      <w:r>
        <w:t xml:space="preserve"> og </w:t>
      </w:r>
      <w:r w:rsidR="00EC19C5">
        <w:t>arbeid med utvidinga</w:t>
      </w:r>
      <w:r>
        <w:t xml:space="preserve"> vil </w:t>
      </w:r>
      <w:r w:rsidR="00EC19C5">
        <w:t>ha</w:t>
      </w:r>
      <w:r>
        <w:t xml:space="preserve"> i oppstart 2024. </w:t>
      </w:r>
    </w:p>
    <w:p w14:paraId="53E01F1E" w14:textId="77777777" w:rsidR="00C12FBF" w:rsidRDefault="00C12FBF" w:rsidP="00C12FBF">
      <w:r w:rsidRPr="37C2691F">
        <w:t xml:space="preserve">Det er også gjennomført eit forprosjekt med nytt Vaset vannbehandlingsannelegg og dette vil bli vidareført i 2024 for å trygge nok og reint vatn til kommunene innbyggere som er tilknytt Vasetområdet. Det er </w:t>
      </w:r>
      <w:r w:rsidR="00EC19C5">
        <w:t>og</w:t>
      </w:r>
      <w:r w:rsidRPr="37C2691F">
        <w:t xml:space="preserve"> gjennomført forprosjekt for rehabilitering av høgdebasseng i Slidre</w:t>
      </w:r>
      <w:r w:rsidR="00EC19C5">
        <w:t>. D</w:t>
      </w:r>
      <w:r w:rsidRPr="37C2691F">
        <w:t xml:space="preserve">ette </w:t>
      </w:r>
      <w:r w:rsidR="00EC19C5">
        <w:t>e</w:t>
      </w:r>
      <w:r w:rsidRPr="37C2691F">
        <w:t>r</w:t>
      </w:r>
      <w:r w:rsidR="00EC19C5">
        <w:t xml:space="preserve"> </w:t>
      </w:r>
      <w:r w:rsidRPr="37C2691F">
        <w:t xml:space="preserve">også eit prosjekt som vil </w:t>
      </w:r>
      <w:r w:rsidR="00EC19C5">
        <w:t xml:space="preserve">kome i åra frametter. </w:t>
      </w:r>
      <w:r w:rsidRPr="37C2691F">
        <w:t xml:space="preserve">  </w:t>
      </w:r>
    </w:p>
    <w:p w14:paraId="58169691" w14:textId="77777777" w:rsidR="00C12FBF" w:rsidRDefault="00C12FBF" w:rsidP="00C12FBF"/>
    <w:p w14:paraId="759B1C41" w14:textId="77777777" w:rsidR="00C12FBF" w:rsidRPr="00EE7C99" w:rsidRDefault="00C12FBF" w:rsidP="00C12FBF"/>
    <w:p w14:paraId="5A97D2D0" w14:textId="77777777" w:rsidR="00C12FBF" w:rsidRPr="00DA6C18" w:rsidRDefault="00C12FBF" w:rsidP="00C12FBF">
      <w:pPr>
        <w:pStyle w:val="Overskrift2"/>
      </w:pPr>
      <w:bookmarkStart w:id="186" w:name="_Toc119269581"/>
      <w:bookmarkStart w:id="187" w:name="_Toc119590770"/>
      <w:bookmarkStart w:id="188" w:name="_Toc150859175"/>
      <w:bookmarkStart w:id="189" w:name="_Toc150951874"/>
      <w:r>
        <w:t>Forvaltning</w:t>
      </w:r>
      <w:bookmarkEnd w:id="186"/>
      <w:bookmarkEnd w:id="187"/>
      <w:bookmarkEnd w:id="188"/>
      <w:bookmarkEnd w:id="189"/>
    </w:p>
    <w:p w14:paraId="0D7F504E" w14:textId="77777777" w:rsidR="00C12FBF" w:rsidRDefault="00C12FBF" w:rsidP="00C12FBF">
      <w:r w:rsidRPr="37C2691F">
        <w:t>Tenesteområdet består av desse tenestene,</w:t>
      </w:r>
    </w:p>
    <w:p w14:paraId="68387289" w14:textId="77777777" w:rsidR="00C12FBF" w:rsidRPr="00DA6C18" w:rsidRDefault="00C12FBF" w:rsidP="00C12FBF">
      <w:pPr>
        <w:spacing w:after="0" w:line="240" w:lineRule="auto"/>
        <w:rPr>
          <w:b/>
          <w:bCs/>
        </w:rPr>
      </w:pPr>
      <w:r w:rsidRPr="37C2691F">
        <w:rPr>
          <w:b/>
          <w:bCs/>
        </w:rPr>
        <w:t>Funksjon 301 - Plansakbehandling</w:t>
      </w:r>
    </w:p>
    <w:p w14:paraId="588EE66F" w14:textId="77777777" w:rsidR="00C12FBF" w:rsidRPr="009A5176" w:rsidRDefault="00C12FBF" w:rsidP="00EC19C5">
      <w:pPr>
        <w:pStyle w:val="Listeavsnitt"/>
        <w:numPr>
          <w:ilvl w:val="0"/>
          <w:numId w:val="76"/>
        </w:numPr>
        <w:spacing w:after="0" w:line="240" w:lineRule="auto"/>
        <w:rPr>
          <w:b/>
          <w:bCs/>
        </w:rPr>
      </w:pPr>
      <w:r w:rsidRPr="37C2691F">
        <w:t>30100 – planarbeid</w:t>
      </w:r>
      <w:r w:rsidRPr="37C2691F">
        <w:rPr>
          <w:b/>
          <w:bCs/>
        </w:rPr>
        <w:t xml:space="preserve">  </w:t>
      </w:r>
    </w:p>
    <w:p w14:paraId="7D2B030B" w14:textId="77777777" w:rsidR="00C12FBF" w:rsidRDefault="00C12FBF" w:rsidP="00C12FBF">
      <w:pPr>
        <w:spacing w:after="0" w:line="240" w:lineRule="auto"/>
      </w:pPr>
      <w:r w:rsidRPr="37C2691F">
        <w:t xml:space="preserve">-her ligg arbeid med kommunale planer, dispensasjonar og behandling av reguleringsplaner </w:t>
      </w:r>
    </w:p>
    <w:p w14:paraId="7620AB36" w14:textId="77777777" w:rsidR="00C12FBF" w:rsidRDefault="00C12FBF" w:rsidP="00C12FBF">
      <w:pPr>
        <w:spacing w:after="0" w:line="240" w:lineRule="auto"/>
      </w:pPr>
    </w:p>
    <w:p w14:paraId="5E553E50" w14:textId="77777777" w:rsidR="00C12FBF" w:rsidRDefault="00C12FBF" w:rsidP="00C12FBF">
      <w:pPr>
        <w:spacing w:after="0" w:line="240" w:lineRule="auto"/>
        <w:rPr>
          <w:b/>
          <w:bCs/>
        </w:rPr>
      </w:pPr>
      <w:r w:rsidRPr="37C2691F">
        <w:rPr>
          <w:b/>
          <w:bCs/>
        </w:rPr>
        <w:t>Funksjon 302 – Byggesaksbehandling og eierseksjonering</w:t>
      </w:r>
    </w:p>
    <w:p w14:paraId="07445B1B" w14:textId="77777777" w:rsidR="00C12FBF" w:rsidRPr="0004467A" w:rsidRDefault="00C12FBF" w:rsidP="00EC19C5">
      <w:pPr>
        <w:pStyle w:val="Listeavsnitt"/>
        <w:numPr>
          <w:ilvl w:val="0"/>
          <w:numId w:val="76"/>
        </w:numPr>
        <w:spacing w:after="0" w:line="240" w:lineRule="auto"/>
        <w:rPr>
          <w:b/>
          <w:bCs/>
        </w:rPr>
      </w:pPr>
      <w:r w:rsidRPr="37C2691F">
        <w:t>30200– Byggesak</w:t>
      </w:r>
    </w:p>
    <w:p w14:paraId="6467DEB1" w14:textId="77777777" w:rsidR="00C12FBF" w:rsidRDefault="00C12FBF" w:rsidP="00C12FBF">
      <w:pPr>
        <w:spacing w:after="0" w:line="240" w:lineRule="auto"/>
      </w:pPr>
      <w:r w:rsidRPr="37C2691F">
        <w:t>- Her ligg mellom anna arbeidet med separate utslepp, byggesaker  søknader om gjerding, delingsaker etter pbl. Det er foreslått å redusere med ei 50 % stilling i samband med naturleg avgang frå 1.4.24.</w:t>
      </w:r>
    </w:p>
    <w:p w14:paraId="7FD71BDE" w14:textId="77777777" w:rsidR="00C12FBF" w:rsidRDefault="00C12FBF" w:rsidP="00C12FBF">
      <w:pPr>
        <w:spacing w:after="0" w:line="240" w:lineRule="auto"/>
      </w:pPr>
    </w:p>
    <w:p w14:paraId="7A54FF3E" w14:textId="77777777" w:rsidR="00C12FBF" w:rsidRDefault="00C12FBF" w:rsidP="00C12FBF">
      <w:pPr>
        <w:pStyle w:val="Listeavsnitt"/>
        <w:spacing w:after="0" w:line="240" w:lineRule="auto"/>
        <w:ind w:left="0"/>
        <w:rPr>
          <w:b/>
          <w:bCs/>
        </w:rPr>
      </w:pPr>
      <w:r w:rsidRPr="37C2691F">
        <w:rPr>
          <w:b/>
          <w:bCs/>
        </w:rPr>
        <w:t xml:space="preserve">Funksjon 303 – Kart og oppmåling </w:t>
      </w:r>
    </w:p>
    <w:p w14:paraId="29D0E76F" w14:textId="77777777" w:rsidR="00C12FBF" w:rsidRDefault="00C12FBF" w:rsidP="00EC19C5">
      <w:pPr>
        <w:pStyle w:val="Listeavsnitt"/>
        <w:numPr>
          <w:ilvl w:val="0"/>
          <w:numId w:val="73"/>
        </w:numPr>
        <w:spacing w:after="0" w:line="240" w:lineRule="auto"/>
      </w:pPr>
      <w:r w:rsidRPr="37C2691F">
        <w:t xml:space="preserve">30300- Kart og oppmåling </w:t>
      </w:r>
    </w:p>
    <w:p w14:paraId="4E4B552E" w14:textId="77777777" w:rsidR="00C12FBF" w:rsidRDefault="00C12FBF" w:rsidP="00C12FBF">
      <w:pPr>
        <w:spacing w:after="0" w:line="240" w:lineRule="auto"/>
      </w:pPr>
      <w:r w:rsidRPr="37C2691F">
        <w:t>-Har ansvaret for matrikkel, oppmåling og tilbyr og plassering av bygg . Adressering og namnesaker ligg og her.</w:t>
      </w:r>
    </w:p>
    <w:p w14:paraId="3B0FA6F8" w14:textId="77777777" w:rsidR="00C12FBF" w:rsidRDefault="00C12FBF" w:rsidP="00C12FBF">
      <w:pPr>
        <w:spacing w:after="0" w:line="240" w:lineRule="auto"/>
      </w:pPr>
    </w:p>
    <w:p w14:paraId="62854917" w14:textId="77777777" w:rsidR="00C12FBF" w:rsidRDefault="00C12FBF" w:rsidP="00C12FBF">
      <w:pPr>
        <w:spacing w:after="0" w:line="240" w:lineRule="auto"/>
        <w:rPr>
          <w:b/>
          <w:bCs/>
        </w:rPr>
      </w:pPr>
      <w:r w:rsidRPr="37C2691F">
        <w:rPr>
          <w:b/>
          <w:bCs/>
        </w:rPr>
        <w:t>Funksjon 325- Tilrettelegging næringsliv</w:t>
      </w:r>
    </w:p>
    <w:p w14:paraId="2E51DEC2" w14:textId="77777777" w:rsidR="00C12FBF" w:rsidRDefault="00C12FBF" w:rsidP="00EC19C5">
      <w:pPr>
        <w:pStyle w:val="Listeavsnitt"/>
        <w:numPr>
          <w:ilvl w:val="0"/>
          <w:numId w:val="97"/>
        </w:numPr>
        <w:spacing w:after="0" w:line="240" w:lineRule="auto"/>
      </w:pPr>
      <w:r w:rsidRPr="37C2691F">
        <w:t>32510 Tilskot til reiselivstiltak</w:t>
      </w:r>
    </w:p>
    <w:p w14:paraId="15DB856E" w14:textId="77777777" w:rsidR="00C12FBF" w:rsidRDefault="00C12FBF" w:rsidP="00C12FBF">
      <w:pPr>
        <w:spacing w:after="0" w:line="240" w:lineRule="auto"/>
      </w:pPr>
      <w:r w:rsidRPr="37C2691F">
        <w:t>-Her er det sett av kr 280. 000 til løypekjøring som er ned 150.000,- frå fjoråret.</w:t>
      </w:r>
    </w:p>
    <w:p w14:paraId="219A9558" w14:textId="77777777" w:rsidR="00C12FBF" w:rsidRDefault="00C12FBF" w:rsidP="00C12FBF">
      <w:pPr>
        <w:spacing w:after="0" w:line="240" w:lineRule="auto"/>
      </w:pPr>
    </w:p>
    <w:p w14:paraId="42601647" w14:textId="77777777" w:rsidR="00C12FBF" w:rsidRPr="003650E8" w:rsidRDefault="00C12FBF" w:rsidP="00C12FBF">
      <w:pPr>
        <w:pStyle w:val="Listeavsnitt"/>
        <w:spacing w:after="0" w:line="240" w:lineRule="auto"/>
        <w:ind w:left="0"/>
      </w:pPr>
      <w:r w:rsidRPr="37C2691F">
        <w:rPr>
          <w:b/>
          <w:bCs/>
        </w:rPr>
        <w:t>Funksjon 329 – Landbruksforvaltning og landbruksbasert næringsutvikling</w:t>
      </w:r>
    </w:p>
    <w:p w14:paraId="7B437C4E" w14:textId="77777777" w:rsidR="00C12FBF" w:rsidRPr="00D15E7A" w:rsidRDefault="00C12FBF" w:rsidP="00EC19C5">
      <w:pPr>
        <w:pStyle w:val="Listeavsnitt"/>
        <w:numPr>
          <w:ilvl w:val="0"/>
          <w:numId w:val="74"/>
        </w:numPr>
        <w:spacing w:after="0" w:line="240" w:lineRule="auto"/>
      </w:pPr>
      <w:r>
        <w:t xml:space="preserve">32900 – Jordbruk tilrettelegging (Inkl landbruksvikar og landbruksfond) </w:t>
      </w:r>
    </w:p>
    <w:p w14:paraId="6704A65B" w14:textId="77777777" w:rsidR="00C12FBF" w:rsidRPr="00D15E7A" w:rsidRDefault="00C12FBF" w:rsidP="00C12FBF">
      <w:pPr>
        <w:spacing w:after="0" w:line="240" w:lineRule="auto"/>
      </w:pPr>
      <w:r w:rsidRPr="37C2691F">
        <w:t xml:space="preserve">-Informasjon, rådgjeving , forvaltning av tilskotsordningar for landbruket. Kommunalt tilskot til landbruk (Landbruksfondet) er ein del av dette. Det er sett av kr 200.000 til dette. Kommunen har og </w:t>
      </w:r>
      <w:r w:rsidRPr="37C2691F">
        <w:lastRenderedPageBreak/>
        <w:t>tilsett landbruksvikar som er med vaktmeistrane om det er ledig tid. Kommunen administrere  felles tilskot for UKL Stølsvidda for Nord Aurdal.</w:t>
      </w:r>
    </w:p>
    <w:p w14:paraId="386EF229" w14:textId="77777777" w:rsidR="00C12FBF" w:rsidRDefault="00C12FBF" w:rsidP="00C12FBF">
      <w:pPr>
        <w:spacing w:after="0" w:line="240" w:lineRule="auto"/>
        <w:ind w:firstLine="708"/>
        <w:rPr>
          <w:color w:val="7030A0"/>
        </w:rPr>
      </w:pPr>
    </w:p>
    <w:p w14:paraId="134CE776" w14:textId="77777777" w:rsidR="00C12FBF" w:rsidRPr="003650E8" w:rsidRDefault="00C12FBF" w:rsidP="00EC19C5">
      <w:pPr>
        <w:pStyle w:val="Listeavsnitt"/>
        <w:numPr>
          <w:ilvl w:val="0"/>
          <w:numId w:val="74"/>
        </w:numPr>
        <w:spacing w:after="0" w:line="240" w:lineRule="auto"/>
        <w:rPr>
          <w:color w:val="7030A0"/>
        </w:rPr>
      </w:pPr>
      <w:r>
        <w:t xml:space="preserve">32901-  Veterinærtenesta (felles adm. for Valdres) </w:t>
      </w:r>
    </w:p>
    <w:p w14:paraId="0858682C" w14:textId="77777777" w:rsidR="00C12FBF" w:rsidRPr="003650E8" w:rsidRDefault="00C12FBF" w:rsidP="00C12FBF">
      <w:pPr>
        <w:spacing w:after="0" w:line="240" w:lineRule="auto"/>
      </w:pPr>
      <w:r w:rsidRPr="37C2691F">
        <w:t>-Her er det auke med kr 337.500 etter nye avtaler med veterinærane.</w:t>
      </w:r>
    </w:p>
    <w:p w14:paraId="42A10C58" w14:textId="77777777" w:rsidR="00C12FBF" w:rsidRPr="003650E8" w:rsidRDefault="00C12FBF" w:rsidP="00EC19C5">
      <w:pPr>
        <w:pStyle w:val="Listeavsnitt"/>
        <w:numPr>
          <w:ilvl w:val="0"/>
          <w:numId w:val="74"/>
        </w:numPr>
        <w:spacing w:after="0" w:line="240" w:lineRule="auto"/>
      </w:pPr>
      <w:r w:rsidRPr="37C2691F">
        <w:t>32910 – Skogbruk tilrettelegging</w:t>
      </w:r>
    </w:p>
    <w:p w14:paraId="376353D3" w14:textId="77777777" w:rsidR="00C12FBF" w:rsidRDefault="00C12FBF" w:rsidP="00C12FBF">
      <w:pPr>
        <w:spacing w:after="0" w:line="240" w:lineRule="auto"/>
      </w:pPr>
      <w:r w:rsidRPr="37C2691F">
        <w:t xml:space="preserve">-Informasjon, rådgjeving, skogfond, forvaltning av tilskotsordningar for skogbruk. </w:t>
      </w:r>
    </w:p>
    <w:p w14:paraId="7893A6E8" w14:textId="77777777" w:rsidR="00C12FBF" w:rsidRDefault="00C12FBF" w:rsidP="00EC19C5">
      <w:pPr>
        <w:pStyle w:val="Listeavsnitt"/>
        <w:numPr>
          <w:ilvl w:val="0"/>
          <w:numId w:val="86"/>
        </w:numPr>
        <w:spacing w:after="0" w:line="240" w:lineRule="auto"/>
      </w:pPr>
      <w:r w:rsidRPr="37C2691F">
        <w:t>Godkjenning av landbruksvegar.</w:t>
      </w:r>
    </w:p>
    <w:p w14:paraId="537709A4" w14:textId="77777777" w:rsidR="00C12FBF" w:rsidRDefault="00C12FBF" w:rsidP="00C12FBF">
      <w:pPr>
        <w:spacing w:after="0" w:line="240" w:lineRule="auto"/>
        <w:rPr>
          <w:color w:val="7030A0"/>
        </w:rPr>
      </w:pPr>
    </w:p>
    <w:p w14:paraId="18B9C00F" w14:textId="77777777" w:rsidR="00C12FBF" w:rsidRDefault="00C12FBF" w:rsidP="00C12FBF">
      <w:pPr>
        <w:spacing w:after="0" w:line="240" w:lineRule="auto"/>
        <w:rPr>
          <w:b/>
          <w:bCs/>
        </w:rPr>
      </w:pPr>
      <w:r w:rsidRPr="37C2691F">
        <w:rPr>
          <w:b/>
          <w:bCs/>
        </w:rPr>
        <w:t>Funksjon 360 – Naturforvalting og friluftsliv</w:t>
      </w:r>
    </w:p>
    <w:p w14:paraId="2909AD02" w14:textId="77777777" w:rsidR="00C12FBF" w:rsidRDefault="00C12FBF" w:rsidP="00EC19C5">
      <w:pPr>
        <w:pStyle w:val="Listeavsnitt"/>
        <w:numPr>
          <w:ilvl w:val="0"/>
          <w:numId w:val="77"/>
        </w:numPr>
        <w:spacing w:after="0" w:line="240" w:lineRule="auto"/>
        <w:rPr>
          <w:b/>
          <w:bCs/>
        </w:rPr>
      </w:pPr>
      <w:r w:rsidRPr="37C2691F">
        <w:t>36000 – Miljøvern</w:t>
      </w:r>
    </w:p>
    <w:p w14:paraId="733EE9FC" w14:textId="77777777" w:rsidR="00C12FBF" w:rsidRPr="001A42A2" w:rsidRDefault="00C12FBF" w:rsidP="00C12FBF">
      <w:pPr>
        <w:spacing w:after="0" w:line="240" w:lineRule="auto"/>
        <w:rPr>
          <w:b/>
          <w:bCs/>
          <w:lang w:val="nb-NO"/>
        </w:rPr>
      </w:pPr>
      <w:r w:rsidRPr="001A42A2">
        <w:rPr>
          <w:lang w:val="nb-NO"/>
        </w:rPr>
        <w:t xml:space="preserve">-Søknader om motorferdsel i utmark, forureiningssaker, </w:t>
      </w:r>
      <w:r w:rsidRPr="001A42A2">
        <w:rPr>
          <w:lang w:val="nb-NO"/>
        </w:rPr>
        <w:tab/>
      </w:r>
    </w:p>
    <w:p w14:paraId="4FA35498" w14:textId="77777777" w:rsidR="00C12FBF" w:rsidRPr="00871B81" w:rsidRDefault="00C12FBF" w:rsidP="00EC19C5">
      <w:pPr>
        <w:pStyle w:val="Listeavsnitt"/>
        <w:numPr>
          <w:ilvl w:val="0"/>
          <w:numId w:val="75"/>
        </w:numPr>
        <w:spacing w:after="0" w:line="240" w:lineRule="auto"/>
      </w:pPr>
      <w:r w:rsidRPr="37C2691F">
        <w:t xml:space="preserve">36010 – Vilt/fiske forvalting </w:t>
      </w:r>
    </w:p>
    <w:p w14:paraId="47F1225C" w14:textId="77777777" w:rsidR="00C12FBF" w:rsidRDefault="00C12FBF" w:rsidP="00C12FBF">
      <w:pPr>
        <w:spacing w:after="0" w:line="240" w:lineRule="auto"/>
      </w:pPr>
      <w:r w:rsidRPr="37C2691F">
        <w:t xml:space="preserve">-Tildeling av kvoter for hjortevilt, rapportering og oppfølging ved jakta. Ivaretaking av skadd og påkjørt og dødt hjortevilt. </w:t>
      </w:r>
    </w:p>
    <w:p w14:paraId="08C006C8" w14:textId="77777777" w:rsidR="00C12FBF" w:rsidRDefault="00C12FBF" w:rsidP="00C12FBF">
      <w:pPr>
        <w:spacing w:after="0" w:line="240" w:lineRule="auto"/>
      </w:pPr>
      <w:r w:rsidRPr="37C2691F">
        <w:t>Kommunen er og pålagt å ha tilgjengeleg rovviltjaktlag. Det er sett av litt midlar til dette.</w:t>
      </w:r>
    </w:p>
    <w:p w14:paraId="49D0D496" w14:textId="77777777" w:rsidR="00C12FBF" w:rsidRDefault="00C12FBF" w:rsidP="00C12FBF">
      <w:pPr>
        <w:spacing w:after="0" w:line="240" w:lineRule="auto"/>
      </w:pPr>
    </w:p>
    <w:p w14:paraId="6B786597" w14:textId="77777777" w:rsidR="00C12FBF" w:rsidRPr="00FA5452" w:rsidRDefault="00C12FBF" w:rsidP="00C12FBF">
      <w:pPr>
        <w:rPr>
          <w:b/>
          <w:bCs/>
        </w:rPr>
      </w:pPr>
      <w:r w:rsidRPr="37C2691F">
        <w:rPr>
          <w:b/>
          <w:bCs/>
        </w:rPr>
        <w:t>Målgruppe for tenestene</w:t>
      </w:r>
    </w:p>
    <w:p w14:paraId="04DE4FAA" w14:textId="77777777" w:rsidR="00C12FBF" w:rsidRPr="00DD49B6" w:rsidRDefault="00C12FBF" w:rsidP="00C12FBF">
      <w:r w:rsidRPr="00DD49B6">
        <w:t>De</w:t>
      </w:r>
      <w:r>
        <w:t>i</w:t>
      </w:r>
      <w:r w:rsidRPr="00DD49B6">
        <w:t xml:space="preserve"> vanl</w:t>
      </w:r>
      <w:r>
        <w:t>egaste</w:t>
      </w:r>
      <w:r w:rsidRPr="00DD49B6">
        <w:t xml:space="preserve"> målgruppene for tenestene er:</w:t>
      </w:r>
    </w:p>
    <w:p w14:paraId="5FA2DF55" w14:textId="77777777" w:rsidR="00C12FBF" w:rsidRPr="00597BCD" w:rsidRDefault="00C12FBF" w:rsidP="00EC19C5">
      <w:pPr>
        <w:pStyle w:val="Listeavsnitt"/>
        <w:numPr>
          <w:ilvl w:val="0"/>
          <w:numId w:val="75"/>
        </w:numPr>
      </w:pPr>
      <w:r>
        <w:t>utbyggerar (private og profesjonelle aktører)</w:t>
      </w:r>
    </w:p>
    <w:p w14:paraId="065EB106" w14:textId="77777777" w:rsidR="00C12FBF" w:rsidRPr="00597BCD" w:rsidRDefault="00C12FBF" w:rsidP="00EC19C5">
      <w:pPr>
        <w:pStyle w:val="Listeavsnitt"/>
        <w:numPr>
          <w:ilvl w:val="0"/>
          <w:numId w:val="75"/>
        </w:numPr>
      </w:pPr>
      <w:r>
        <w:t>aktørar i landbruket.</w:t>
      </w:r>
    </w:p>
    <w:p w14:paraId="79B9F14B" w14:textId="77777777" w:rsidR="00C12FBF" w:rsidRPr="00597BCD" w:rsidRDefault="00C12FBF" w:rsidP="00EC19C5">
      <w:pPr>
        <w:pStyle w:val="Listeavsnitt"/>
        <w:numPr>
          <w:ilvl w:val="0"/>
          <w:numId w:val="75"/>
        </w:numPr>
      </w:pPr>
      <w:r>
        <w:t>grunneigerar, hytte og huseigerar</w:t>
      </w:r>
    </w:p>
    <w:p w14:paraId="6D6ABA56" w14:textId="77777777" w:rsidR="00C12FBF" w:rsidRPr="00597BCD" w:rsidRDefault="00C12FBF" w:rsidP="00EC19C5">
      <w:pPr>
        <w:pStyle w:val="Listeavsnitt"/>
        <w:numPr>
          <w:ilvl w:val="0"/>
          <w:numId w:val="75"/>
        </w:numPr>
      </w:pPr>
      <w:r>
        <w:t>næringsdrivande innan bygg og anlegg</w:t>
      </w:r>
    </w:p>
    <w:p w14:paraId="327B6B41" w14:textId="77777777" w:rsidR="00C12FBF" w:rsidRPr="009E3FC8" w:rsidRDefault="00C12FBF" w:rsidP="00C12FBF">
      <w:pPr>
        <w:rPr>
          <w:b/>
          <w:bCs/>
        </w:rPr>
      </w:pPr>
    </w:p>
    <w:p w14:paraId="43CE79C0" w14:textId="77777777" w:rsidR="00C12FBF" w:rsidRPr="009E3FC8" w:rsidRDefault="00C12FBF" w:rsidP="00C12FBF">
      <w:pPr>
        <w:rPr>
          <w:b/>
          <w:bCs/>
        </w:rPr>
      </w:pPr>
      <w:r w:rsidRPr="37C2691F">
        <w:rPr>
          <w:b/>
          <w:bCs/>
        </w:rPr>
        <w:t>Mål for tenesteproduksjonen</w:t>
      </w:r>
    </w:p>
    <w:p w14:paraId="63218C1F" w14:textId="77777777" w:rsidR="00C12FBF" w:rsidRPr="009E3FC8" w:rsidRDefault="00C12FBF" w:rsidP="00C12FBF">
      <w:r w:rsidRPr="009E3FC8">
        <w:t>Gje gode tenester til brukarane av tenestene.</w:t>
      </w:r>
    </w:p>
    <w:p w14:paraId="19096525" w14:textId="77777777" w:rsidR="00C12FBF" w:rsidRPr="00007678" w:rsidRDefault="00C12FBF" w:rsidP="00C12FBF">
      <w:r>
        <w:t>Oppretthalde tidsfristar i lovverk på byggesak, matrikkelføring og utsleppssøknader.</w:t>
      </w:r>
    </w:p>
    <w:p w14:paraId="1879F4CA" w14:textId="77777777" w:rsidR="00C12FBF" w:rsidRPr="00007678" w:rsidRDefault="00C12FBF" w:rsidP="00C12FBF">
      <w:r>
        <w:t>Utføre lovpålagte oppgåver/kontrollar innafor tidsfristane.</w:t>
      </w:r>
    </w:p>
    <w:p w14:paraId="19B0B3A4" w14:textId="77777777" w:rsidR="00C12FBF" w:rsidRDefault="00C12FBF" w:rsidP="00C12FBF"/>
    <w:p w14:paraId="2AE84E48" w14:textId="77777777" w:rsidR="00C12FBF" w:rsidRDefault="00C12FBF" w:rsidP="00C12FBF">
      <w:r>
        <w:t>Målbare punkter :</w:t>
      </w:r>
    </w:p>
    <w:p w14:paraId="2D0FE05F" w14:textId="77777777" w:rsidR="002128C3" w:rsidRDefault="00C12FBF" w:rsidP="00C12FBF">
      <w:pPr>
        <w:rPr>
          <w:b/>
          <w:bCs/>
        </w:rPr>
      </w:pPr>
      <w:r w:rsidRPr="37C2691F">
        <w:rPr>
          <w:b/>
          <w:bCs/>
        </w:rPr>
        <w:t xml:space="preserve">Indikatorar på tenestekvalitet     </w:t>
      </w:r>
      <w:r>
        <w:tab/>
      </w:r>
      <w:r>
        <w:tab/>
      </w:r>
      <w:r>
        <w:tab/>
      </w:r>
      <w:r>
        <w:tab/>
      </w:r>
      <w:r>
        <w:tab/>
      </w:r>
      <w:r>
        <w:tab/>
      </w:r>
      <w:r>
        <w:tab/>
      </w:r>
      <w:r w:rsidRPr="37C2691F">
        <w:rPr>
          <w:b/>
          <w:bCs/>
        </w:rPr>
        <w:t xml:space="preserve">        </w:t>
      </w:r>
    </w:p>
    <w:p w14:paraId="551F6989" w14:textId="77777777" w:rsidR="00C12FBF" w:rsidRPr="002128C3" w:rsidRDefault="00C12FBF" w:rsidP="00C12FBF">
      <w:pPr>
        <w:rPr>
          <w:b/>
          <w:bCs/>
        </w:rPr>
      </w:pPr>
      <w:r w:rsidRPr="002128C3">
        <w:rPr>
          <w:b/>
          <w:bCs/>
        </w:rPr>
        <w:t>Mål 2024</w:t>
      </w:r>
    </w:p>
    <w:p w14:paraId="3120A27C" w14:textId="77777777" w:rsidR="00C12FBF" w:rsidRPr="00007678" w:rsidRDefault="00C12FBF" w:rsidP="00C12FBF">
      <w:r>
        <w:t>Antall saker omgjort av Fylkesmannen på grunn av saksbehandlingsfeil.</w:t>
      </w:r>
      <w:r>
        <w:tab/>
      </w:r>
      <w:r>
        <w:tab/>
      </w:r>
      <w:r>
        <w:tab/>
        <w:t>0</w:t>
      </w:r>
    </w:p>
    <w:p w14:paraId="4C06303C" w14:textId="77777777" w:rsidR="00C12FBF" w:rsidRDefault="00C12FBF" w:rsidP="00C12FBF"/>
    <w:p w14:paraId="247548B0" w14:textId="77777777" w:rsidR="00C12FBF" w:rsidRPr="00007678" w:rsidRDefault="00C12FBF" w:rsidP="00C12FBF">
      <w:pPr>
        <w:rPr>
          <w:b/>
          <w:bCs/>
        </w:rPr>
      </w:pPr>
      <w:r w:rsidRPr="37C2691F">
        <w:rPr>
          <w:b/>
          <w:bCs/>
        </w:rPr>
        <w:t>329: Landbruksforvaltning</w:t>
      </w:r>
    </w:p>
    <w:p w14:paraId="42724814" w14:textId="77777777" w:rsidR="00C12FBF" w:rsidRPr="00007678" w:rsidRDefault="00C12FBF" w:rsidP="00C12FBF">
      <w:r>
        <w:t xml:space="preserve">Andel ferdigbehandlede lovsaker innan 8 uker  </w:t>
      </w:r>
      <w:r>
        <w:tab/>
      </w:r>
      <w:r>
        <w:tab/>
      </w:r>
      <w:r>
        <w:tab/>
      </w:r>
      <w:r>
        <w:tab/>
      </w:r>
      <w:r>
        <w:tab/>
      </w:r>
      <w:r>
        <w:tab/>
        <w:t xml:space="preserve"> 100%</w:t>
      </w:r>
    </w:p>
    <w:p w14:paraId="3543ED53" w14:textId="77777777" w:rsidR="00C12FBF" w:rsidRPr="00007678" w:rsidRDefault="00C12FBF" w:rsidP="00C12FBF">
      <w:r>
        <w:t>Gjennomføre kontroll av tilskot til jord- og skogbrukstiltak innan fastsette frister.</w:t>
      </w:r>
      <w:r>
        <w:tab/>
        <w:t>100 %</w:t>
      </w:r>
    </w:p>
    <w:p w14:paraId="09F45CA0" w14:textId="77777777" w:rsidR="00C12FBF" w:rsidRPr="00007678" w:rsidRDefault="00C12FBF" w:rsidP="00C12FBF">
      <w:r>
        <w:t>Andel skogfondsaker som vert behandla innan 2 veker</w:t>
      </w:r>
      <w:r>
        <w:tab/>
      </w:r>
      <w:r>
        <w:tab/>
      </w:r>
      <w:r>
        <w:tab/>
      </w:r>
      <w:r>
        <w:tab/>
      </w:r>
      <w:r>
        <w:tab/>
        <w:t xml:space="preserve"> 100 %</w:t>
      </w:r>
    </w:p>
    <w:p w14:paraId="7E9226EF" w14:textId="77777777" w:rsidR="00C12FBF" w:rsidRPr="00007678" w:rsidRDefault="00C12FBF" w:rsidP="00C12FBF">
      <w:pPr>
        <w:rPr>
          <w:b/>
          <w:bCs/>
        </w:rPr>
      </w:pPr>
    </w:p>
    <w:p w14:paraId="47ECA399" w14:textId="77777777" w:rsidR="00C12FBF" w:rsidRPr="009E3FC8" w:rsidRDefault="00C12FBF" w:rsidP="00C12FBF">
      <w:pPr>
        <w:rPr>
          <w:b/>
          <w:bCs/>
        </w:rPr>
      </w:pPr>
      <w:r w:rsidRPr="37C2691F">
        <w:rPr>
          <w:b/>
          <w:bCs/>
        </w:rPr>
        <w:lastRenderedPageBreak/>
        <w:t>303: Kart og oppmåling</w:t>
      </w:r>
    </w:p>
    <w:p w14:paraId="5C4CF953" w14:textId="77777777" w:rsidR="00C12FBF" w:rsidRPr="00927875" w:rsidRDefault="00C12FBF" w:rsidP="00C12FBF">
      <w:pPr>
        <w:rPr>
          <w:lang w:val="nb-NO"/>
        </w:rPr>
      </w:pPr>
      <w:r>
        <w:t xml:space="preserve">Andel eksisterande eigedommar i eigedomsbasen. </w:t>
      </w:r>
      <w:r>
        <w:tab/>
      </w:r>
      <w:r>
        <w:tab/>
      </w:r>
      <w:r>
        <w:tab/>
      </w:r>
      <w:r>
        <w:tab/>
      </w:r>
      <w:r>
        <w:tab/>
        <w:t xml:space="preserve"> </w:t>
      </w:r>
      <w:r w:rsidRPr="001A42A2">
        <w:rPr>
          <w:lang w:val="nb-NO"/>
        </w:rPr>
        <w:t>98 %</w:t>
      </w:r>
    </w:p>
    <w:p w14:paraId="1005CFB4" w14:textId="77777777" w:rsidR="00C12FBF" w:rsidRPr="00927875" w:rsidRDefault="00C12FBF" w:rsidP="00C12FBF">
      <w:pPr>
        <w:rPr>
          <w:lang w:val="nb-NO"/>
        </w:rPr>
      </w:pPr>
      <w:r w:rsidRPr="001A42A2">
        <w:rPr>
          <w:lang w:val="nb-NO"/>
        </w:rPr>
        <w:t>Andel oversittelse av frist etter forskrift, Matrikkelloven § 18 3 (16 uker).</w:t>
      </w:r>
      <w:r w:rsidRPr="001A42A2">
        <w:rPr>
          <w:lang w:val="nb-NO"/>
        </w:rPr>
        <w:tab/>
      </w:r>
      <w:r w:rsidRPr="001A42A2">
        <w:rPr>
          <w:lang w:val="nb-NO"/>
        </w:rPr>
        <w:tab/>
        <w:t>0</w:t>
      </w:r>
    </w:p>
    <w:p w14:paraId="49FDEB1B" w14:textId="77777777" w:rsidR="00C12FBF" w:rsidRPr="00927875" w:rsidRDefault="00C12FBF" w:rsidP="00C12FBF">
      <w:pPr>
        <w:rPr>
          <w:b/>
          <w:bCs/>
          <w:lang w:val="nb-NO"/>
        </w:rPr>
      </w:pPr>
      <w:r w:rsidRPr="001A42A2">
        <w:rPr>
          <w:lang w:val="nb-NO"/>
        </w:rPr>
        <w:br/>
      </w:r>
      <w:r w:rsidRPr="001A42A2">
        <w:rPr>
          <w:b/>
          <w:bCs/>
          <w:lang w:val="nb-NO"/>
        </w:rPr>
        <w:t>301: Plansaksbehandling</w:t>
      </w:r>
    </w:p>
    <w:p w14:paraId="2D3145EC" w14:textId="77777777" w:rsidR="00C12FBF" w:rsidRPr="00927875" w:rsidRDefault="00C12FBF" w:rsidP="00C12FBF">
      <w:pPr>
        <w:rPr>
          <w:lang w:val="nb-NO"/>
        </w:rPr>
      </w:pPr>
      <w:r w:rsidRPr="001A42A2">
        <w:rPr>
          <w:lang w:val="nb-NO"/>
        </w:rPr>
        <w:t xml:space="preserve">Andel 1 gongs behandling max 12 veker etter motteke komplett planmateriale. </w:t>
      </w:r>
      <w:r w:rsidRPr="001A42A2">
        <w:rPr>
          <w:lang w:val="nb-NO"/>
        </w:rPr>
        <w:tab/>
        <w:t xml:space="preserve"> </w:t>
      </w:r>
      <w:r w:rsidRPr="001A42A2">
        <w:rPr>
          <w:lang w:val="nb-NO"/>
        </w:rPr>
        <w:tab/>
        <w:t>100 %</w:t>
      </w:r>
    </w:p>
    <w:p w14:paraId="565443C7" w14:textId="77777777" w:rsidR="00C12FBF" w:rsidRPr="00927875" w:rsidRDefault="00C12FBF" w:rsidP="00C12FBF">
      <w:pPr>
        <w:rPr>
          <w:lang w:val="nb-NO"/>
        </w:rPr>
      </w:pPr>
      <w:r w:rsidRPr="001A42A2">
        <w:rPr>
          <w:lang w:val="nb-NO"/>
        </w:rPr>
        <w:t xml:space="preserve">Andel planer registrert i planbasen innan 8 dager etter planvedtak. </w:t>
      </w:r>
      <w:r w:rsidRPr="001A42A2">
        <w:rPr>
          <w:lang w:val="nb-NO"/>
        </w:rPr>
        <w:tab/>
      </w:r>
      <w:r w:rsidRPr="001A42A2">
        <w:rPr>
          <w:lang w:val="nb-NO"/>
        </w:rPr>
        <w:tab/>
      </w:r>
      <w:r w:rsidRPr="001A42A2">
        <w:rPr>
          <w:lang w:val="nb-NO"/>
        </w:rPr>
        <w:tab/>
        <w:t xml:space="preserve"> 100 %</w:t>
      </w:r>
    </w:p>
    <w:p w14:paraId="79B90959" w14:textId="77777777" w:rsidR="00C12FBF" w:rsidRPr="001A42A2" w:rsidRDefault="00C12FBF" w:rsidP="00C12FBF">
      <w:pPr>
        <w:rPr>
          <w:lang w:val="nb-NO"/>
        </w:rPr>
      </w:pPr>
    </w:p>
    <w:p w14:paraId="4AA8964A" w14:textId="77777777" w:rsidR="00C12FBF" w:rsidRPr="00927875" w:rsidRDefault="00C12FBF" w:rsidP="00C12FBF">
      <w:pPr>
        <w:rPr>
          <w:b/>
          <w:bCs/>
          <w:lang w:val="nb-NO"/>
        </w:rPr>
      </w:pPr>
      <w:r w:rsidRPr="001A42A2">
        <w:rPr>
          <w:lang w:val="nb-NO"/>
        </w:rPr>
        <w:br/>
      </w:r>
      <w:r w:rsidRPr="001A42A2">
        <w:rPr>
          <w:b/>
          <w:bCs/>
          <w:lang w:val="nb-NO"/>
        </w:rPr>
        <w:t>302: Byggesaksbehandling og eierseksjonering</w:t>
      </w:r>
    </w:p>
    <w:p w14:paraId="409A7192" w14:textId="77777777" w:rsidR="00C12FBF" w:rsidRPr="00927875" w:rsidRDefault="00C12FBF" w:rsidP="00C12FBF">
      <w:pPr>
        <w:rPr>
          <w:lang w:val="nb-NO"/>
        </w:rPr>
      </w:pPr>
      <w:r w:rsidRPr="001A42A2">
        <w:rPr>
          <w:lang w:val="nb-NO"/>
        </w:rPr>
        <w:t>Andel gjennomførte tilsyn i % av gitte ferdigattestar på nye</w:t>
      </w:r>
    </w:p>
    <w:p w14:paraId="0003BBF8" w14:textId="77777777" w:rsidR="00C12FBF" w:rsidRPr="00927875" w:rsidRDefault="00C12FBF" w:rsidP="00C12FBF">
      <w:pPr>
        <w:rPr>
          <w:lang w:val="nb-NO"/>
        </w:rPr>
      </w:pPr>
      <w:r w:rsidRPr="001A42A2">
        <w:rPr>
          <w:lang w:val="nb-NO"/>
        </w:rPr>
        <w:t>bustadbygg, næringsbygg, publikumsbygg og offentlige bygg.</w:t>
      </w:r>
      <w:r w:rsidRPr="001A42A2">
        <w:rPr>
          <w:lang w:val="nb-NO"/>
        </w:rPr>
        <w:tab/>
      </w:r>
      <w:r w:rsidRPr="001A42A2">
        <w:rPr>
          <w:lang w:val="nb-NO"/>
        </w:rPr>
        <w:tab/>
      </w:r>
      <w:r w:rsidRPr="001A42A2">
        <w:rPr>
          <w:lang w:val="nb-NO"/>
        </w:rPr>
        <w:tab/>
      </w:r>
      <w:r w:rsidRPr="001A42A2">
        <w:rPr>
          <w:lang w:val="nb-NO"/>
        </w:rPr>
        <w:tab/>
        <w:t xml:space="preserve">  10 %</w:t>
      </w:r>
    </w:p>
    <w:p w14:paraId="2A4EC8F9" w14:textId="77777777" w:rsidR="00C12FBF" w:rsidRPr="00927875" w:rsidRDefault="00C12FBF" w:rsidP="00C12FBF">
      <w:pPr>
        <w:rPr>
          <w:lang w:val="nb-NO"/>
        </w:rPr>
      </w:pPr>
      <w:r w:rsidRPr="001A42A2">
        <w:rPr>
          <w:lang w:val="nb-NO"/>
        </w:rPr>
        <w:t>Andel overskridingar av saksbehandlingstid som medfører nedsettelse av gebyr</w:t>
      </w:r>
      <w:r w:rsidRPr="001A42A2">
        <w:rPr>
          <w:lang w:val="nb-NO"/>
        </w:rPr>
        <w:tab/>
      </w:r>
      <w:r w:rsidRPr="001A42A2">
        <w:rPr>
          <w:lang w:val="nb-NO"/>
        </w:rPr>
        <w:tab/>
        <w:t xml:space="preserve">    0 %</w:t>
      </w:r>
    </w:p>
    <w:p w14:paraId="2B80D4EC" w14:textId="77777777" w:rsidR="00C12FBF" w:rsidRPr="00927875" w:rsidRDefault="00C12FBF" w:rsidP="00C12FBF">
      <w:pPr>
        <w:rPr>
          <w:lang w:val="nb-NO"/>
        </w:rPr>
      </w:pPr>
      <w:r w:rsidRPr="00C12FBF">
        <w:rPr>
          <w:lang w:val="nb-NO"/>
        </w:rPr>
        <w:t xml:space="preserve">Andel «3-vekserssaker» ferdigbehandla innan 3 veker. </w:t>
      </w:r>
      <w:r w:rsidRPr="00C12FBF">
        <w:rPr>
          <w:lang w:val="nb-NO"/>
        </w:rPr>
        <w:tab/>
      </w:r>
      <w:r w:rsidRPr="00C12FBF">
        <w:rPr>
          <w:lang w:val="nb-NO"/>
        </w:rPr>
        <w:tab/>
      </w:r>
      <w:r w:rsidRPr="00C12FBF">
        <w:rPr>
          <w:lang w:val="nb-NO"/>
        </w:rPr>
        <w:tab/>
      </w:r>
      <w:r w:rsidRPr="00C12FBF">
        <w:rPr>
          <w:lang w:val="nb-NO"/>
        </w:rPr>
        <w:tab/>
      </w:r>
      <w:r w:rsidRPr="00C12FBF">
        <w:rPr>
          <w:lang w:val="nb-NO"/>
        </w:rPr>
        <w:tab/>
        <w:t>100 %</w:t>
      </w:r>
    </w:p>
    <w:p w14:paraId="08752895" w14:textId="77777777" w:rsidR="00C12FBF" w:rsidRPr="00927875" w:rsidRDefault="00C12FBF" w:rsidP="00C12FBF">
      <w:pPr>
        <w:rPr>
          <w:lang w:val="nb-NO"/>
        </w:rPr>
      </w:pPr>
      <w:r w:rsidRPr="001A42A2">
        <w:rPr>
          <w:lang w:val="nb-NO"/>
        </w:rPr>
        <w:t>Matrikkelføring, andel saker innafor 5-dagers fristen</w:t>
      </w:r>
      <w:r w:rsidRPr="001A42A2">
        <w:rPr>
          <w:lang w:val="nb-NO"/>
        </w:rPr>
        <w:tab/>
      </w:r>
      <w:r w:rsidRPr="001A42A2">
        <w:rPr>
          <w:lang w:val="nb-NO"/>
        </w:rPr>
        <w:tab/>
      </w:r>
      <w:r w:rsidRPr="001A42A2">
        <w:rPr>
          <w:lang w:val="nb-NO"/>
        </w:rPr>
        <w:tab/>
      </w:r>
      <w:r w:rsidRPr="001A42A2">
        <w:rPr>
          <w:lang w:val="nb-NO"/>
        </w:rPr>
        <w:tab/>
      </w:r>
      <w:r w:rsidRPr="001A42A2">
        <w:rPr>
          <w:lang w:val="nb-NO"/>
        </w:rPr>
        <w:tab/>
        <w:t xml:space="preserve">100 % </w:t>
      </w:r>
    </w:p>
    <w:p w14:paraId="11A298DD" w14:textId="77777777" w:rsidR="00C12FBF" w:rsidRPr="00C12FBF" w:rsidRDefault="00C12FBF" w:rsidP="00C12FBF">
      <w:r w:rsidRPr="001A42A2">
        <w:rPr>
          <w:lang w:val="nb-NO"/>
        </w:rPr>
        <w:t xml:space="preserve">Gjennomføre tilsyn og oppfølging av private avløpsanlegg med meldt avvik. </w:t>
      </w:r>
      <w:r w:rsidRPr="001A42A2">
        <w:rPr>
          <w:lang w:val="nb-NO"/>
        </w:rPr>
        <w:tab/>
      </w:r>
      <w:r w:rsidRPr="001A42A2">
        <w:rPr>
          <w:lang w:val="nb-NO"/>
        </w:rPr>
        <w:tab/>
      </w:r>
      <w:r w:rsidRPr="00C12FBF">
        <w:t>100 %</w:t>
      </w:r>
    </w:p>
    <w:p w14:paraId="25CEFF03" w14:textId="77777777" w:rsidR="00C12FBF" w:rsidRPr="00C12FBF" w:rsidRDefault="00C12FBF" w:rsidP="00C12FBF">
      <w:pPr>
        <w:rPr>
          <w:b/>
          <w:bCs/>
        </w:rPr>
      </w:pPr>
    </w:p>
    <w:p w14:paraId="1119D213" w14:textId="77777777" w:rsidR="00C12FBF" w:rsidRPr="00C12FBF" w:rsidRDefault="00C12FBF" w:rsidP="00C12FBF">
      <w:pPr>
        <w:rPr>
          <w:b/>
          <w:bCs/>
        </w:rPr>
      </w:pPr>
      <w:r w:rsidRPr="00C12FBF">
        <w:rPr>
          <w:b/>
          <w:bCs/>
        </w:rPr>
        <w:t>Organisering av tenesteproduksjonen</w:t>
      </w:r>
    </w:p>
    <w:p w14:paraId="269CD2AC" w14:textId="77777777" w:rsidR="00C12FBF" w:rsidRPr="00C12FBF" w:rsidRDefault="00C12FBF" w:rsidP="00C12FBF">
      <w:r w:rsidRPr="00C12FBF">
        <w:t xml:space="preserve">Tenestene ligg i forvaltningsavdelinga hjå Plan, teknisk, miljø og samfunnsutvikling. </w:t>
      </w:r>
    </w:p>
    <w:p w14:paraId="694ACF4F" w14:textId="77777777" w:rsidR="00C12FBF" w:rsidRPr="00C12FBF" w:rsidRDefault="00C12FBF" w:rsidP="00C12FBF">
      <w:pPr>
        <w:rPr>
          <w:b/>
          <w:bCs/>
        </w:rPr>
      </w:pPr>
    </w:p>
    <w:p w14:paraId="76000271" w14:textId="77777777" w:rsidR="00C12FBF" w:rsidRPr="009E3FC8" w:rsidRDefault="00C12FBF" w:rsidP="00C12FBF">
      <w:pPr>
        <w:rPr>
          <w:b/>
          <w:bCs/>
        </w:rPr>
      </w:pPr>
      <w:r w:rsidRPr="37C2691F">
        <w:rPr>
          <w:b/>
          <w:bCs/>
        </w:rPr>
        <w:t>Plan utviklingsarbeid 2024</w:t>
      </w:r>
    </w:p>
    <w:p w14:paraId="796AB16B" w14:textId="77777777" w:rsidR="00C12FBF" w:rsidRDefault="00C12FBF" w:rsidP="00C12FBF">
      <w:r>
        <w:t>Rekruttering</w:t>
      </w:r>
      <w:r>
        <w:br/>
      </w:r>
      <w:r w:rsidRPr="37C2691F">
        <w:t>Fleire av fagfelta innan for tenesteområdet er krevjande å rekruttere til. For å sikre kommunen  sin kompetanse er det viktig å behalde arbeidskraft og å være attraktive og konkurransedyktige i rekrutteringsprosessar.</w:t>
      </w:r>
    </w:p>
    <w:p w14:paraId="0D254631" w14:textId="77777777" w:rsidR="00C12FBF" w:rsidRDefault="00C12FBF" w:rsidP="00C12FBF">
      <w:r w:rsidRPr="37C2691F">
        <w:t>Det er teke i bruk mange nye system innafor for tenesteområdet og kommune</w:t>
      </w:r>
      <w:r w:rsidR="00EC19C5">
        <w:t>n det</w:t>
      </w:r>
      <w:r w:rsidRPr="37C2691F">
        <w:t xml:space="preserve"> siste året. Det er viktig å ta i bruk alle moglegheiter for effektiv sakshandsaming i nye system.</w:t>
      </w:r>
    </w:p>
    <w:p w14:paraId="6A028410" w14:textId="77777777" w:rsidR="00C12FBF" w:rsidRDefault="00C12FBF" w:rsidP="00C12FBF">
      <w:r w:rsidRPr="37C2691F">
        <w:t>Klima og Miljøplan arbeidet er starta opp og blir planlagt å arbeide vidare med  i 2024.</w:t>
      </w:r>
    </w:p>
    <w:p w14:paraId="7D9157D7" w14:textId="77777777" w:rsidR="00C12FBF" w:rsidRPr="00EF44F0" w:rsidRDefault="00C12FBF" w:rsidP="00C12FBF">
      <w:pPr>
        <w:rPr>
          <w:color w:val="7030A0"/>
          <w:highlight w:val="yellow"/>
        </w:rPr>
      </w:pPr>
    </w:p>
    <w:p w14:paraId="4BE3C0E0" w14:textId="77777777" w:rsidR="00C12FBF" w:rsidRDefault="00C12FBF" w:rsidP="00C12FBF"/>
    <w:p w14:paraId="7B6B2F42" w14:textId="77777777" w:rsidR="00C12FBF" w:rsidRDefault="00C12FBF" w:rsidP="5EE8634E"/>
    <w:sectPr w:rsidR="00C12FBF">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7E2E9" w14:textId="77777777" w:rsidR="002C0B97" w:rsidRDefault="002C0B97" w:rsidP="009F18FA">
      <w:pPr>
        <w:spacing w:after="0" w:line="240" w:lineRule="auto"/>
      </w:pPr>
      <w:r>
        <w:separator/>
      </w:r>
    </w:p>
  </w:endnote>
  <w:endnote w:type="continuationSeparator" w:id="0">
    <w:p w14:paraId="0B2D7BDC" w14:textId="77777777" w:rsidR="002C0B97" w:rsidRDefault="002C0B97" w:rsidP="009F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Elido-Regular">
    <w:charset w:val="00"/>
    <w:family w:val="auto"/>
    <w:pitch w:val="variable"/>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95124" w14:textId="77777777" w:rsidR="002C0B97" w:rsidRDefault="002C0B9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512540"/>
      <w:docPartObj>
        <w:docPartGallery w:val="Page Numbers (Bottom of Page)"/>
        <w:docPartUnique/>
      </w:docPartObj>
    </w:sdtPr>
    <w:sdtEndPr/>
    <w:sdtContent>
      <w:p w14:paraId="6D8ED632" w14:textId="77777777" w:rsidR="002C0B97" w:rsidRDefault="002C0B97">
        <w:pPr>
          <w:pStyle w:val="Bunntekst"/>
          <w:jc w:val="center"/>
        </w:pPr>
        <w:r>
          <w:fldChar w:fldCharType="begin"/>
        </w:r>
        <w:r>
          <w:instrText>PAGE   \* MERGEFORMAT</w:instrText>
        </w:r>
        <w:r>
          <w:fldChar w:fldCharType="separate"/>
        </w:r>
        <w:r>
          <w:rPr>
            <w:lang w:val="nb-NO"/>
          </w:rPr>
          <w:t>2</w:t>
        </w:r>
        <w:r>
          <w:fldChar w:fldCharType="end"/>
        </w:r>
      </w:p>
    </w:sdtContent>
  </w:sdt>
  <w:p w14:paraId="1BBC1C4D" w14:textId="77777777" w:rsidR="002C0B97" w:rsidRDefault="002C0B9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FA7B6" w14:textId="77777777" w:rsidR="002C0B97" w:rsidRDefault="002C0B9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41BC6" w14:textId="77777777" w:rsidR="002C0B97" w:rsidRDefault="002C0B97" w:rsidP="009F18FA">
      <w:pPr>
        <w:spacing w:after="0" w:line="240" w:lineRule="auto"/>
      </w:pPr>
      <w:r>
        <w:separator/>
      </w:r>
    </w:p>
  </w:footnote>
  <w:footnote w:type="continuationSeparator" w:id="0">
    <w:p w14:paraId="5E770AE3" w14:textId="77777777" w:rsidR="002C0B97" w:rsidRDefault="002C0B97" w:rsidP="009F1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14EB1" w14:textId="77777777" w:rsidR="002C0B97" w:rsidRDefault="002C0B9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4CF01" w14:textId="77777777" w:rsidR="002C0B97" w:rsidRDefault="002C0B9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D2F59" w14:textId="77777777" w:rsidR="002C0B97" w:rsidRDefault="002C0B9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93CC"/>
    <w:multiLevelType w:val="hybridMultilevel"/>
    <w:tmpl w:val="5E38F960"/>
    <w:lvl w:ilvl="0" w:tplc="6FF8098A">
      <w:start w:val="1"/>
      <w:numFmt w:val="bullet"/>
      <w:lvlText w:val=""/>
      <w:lvlJc w:val="left"/>
      <w:pPr>
        <w:ind w:left="720" w:hanging="360"/>
      </w:pPr>
      <w:rPr>
        <w:rFonts w:ascii="Symbol" w:hAnsi="Symbol" w:hint="default"/>
      </w:rPr>
    </w:lvl>
    <w:lvl w:ilvl="1" w:tplc="4BAC5958">
      <w:start w:val="1"/>
      <w:numFmt w:val="bullet"/>
      <w:lvlText w:val="o"/>
      <w:lvlJc w:val="left"/>
      <w:pPr>
        <w:ind w:left="1440" w:hanging="360"/>
      </w:pPr>
      <w:rPr>
        <w:rFonts w:ascii="Courier New" w:hAnsi="Courier New" w:hint="default"/>
      </w:rPr>
    </w:lvl>
    <w:lvl w:ilvl="2" w:tplc="EB7A3A12">
      <w:start w:val="1"/>
      <w:numFmt w:val="bullet"/>
      <w:lvlText w:val=""/>
      <w:lvlJc w:val="left"/>
      <w:pPr>
        <w:ind w:left="2160" w:hanging="360"/>
      </w:pPr>
      <w:rPr>
        <w:rFonts w:ascii="Wingdings" w:hAnsi="Wingdings" w:hint="default"/>
      </w:rPr>
    </w:lvl>
    <w:lvl w:ilvl="3" w:tplc="3EAA4960">
      <w:start w:val="1"/>
      <w:numFmt w:val="bullet"/>
      <w:lvlText w:val=""/>
      <w:lvlJc w:val="left"/>
      <w:pPr>
        <w:ind w:left="2880" w:hanging="360"/>
      </w:pPr>
      <w:rPr>
        <w:rFonts w:ascii="Symbol" w:hAnsi="Symbol" w:hint="default"/>
      </w:rPr>
    </w:lvl>
    <w:lvl w:ilvl="4" w:tplc="78B2C0A2">
      <w:start w:val="1"/>
      <w:numFmt w:val="bullet"/>
      <w:lvlText w:val="o"/>
      <w:lvlJc w:val="left"/>
      <w:pPr>
        <w:ind w:left="3600" w:hanging="360"/>
      </w:pPr>
      <w:rPr>
        <w:rFonts w:ascii="Courier New" w:hAnsi="Courier New" w:hint="default"/>
      </w:rPr>
    </w:lvl>
    <w:lvl w:ilvl="5" w:tplc="790EA8A8">
      <w:start w:val="1"/>
      <w:numFmt w:val="bullet"/>
      <w:lvlText w:val=""/>
      <w:lvlJc w:val="left"/>
      <w:pPr>
        <w:ind w:left="4320" w:hanging="360"/>
      </w:pPr>
      <w:rPr>
        <w:rFonts w:ascii="Wingdings" w:hAnsi="Wingdings" w:hint="default"/>
      </w:rPr>
    </w:lvl>
    <w:lvl w:ilvl="6" w:tplc="B9707ADE">
      <w:start w:val="1"/>
      <w:numFmt w:val="bullet"/>
      <w:lvlText w:val=""/>
      <w:lvlJc w:val="left"/>
      <w:pPr>
        <w:ind w:left="5040" w:hanging="360"/>
      </w:pPr>
      <w:rPr>
        <w:rFonts w:ascii="Symbol" w:hAnsi="Symbol" w:hint="default"/>
      </w:rPr>
    </w:lvl>
    <w:lvl w:ilvl="7" w:tplc="0EF29B02">
      <w:start w:val="1"/>
      <w:numFmt w:val="bullet"/>
      <w:lvlText w:val="o"/>
      <w:lvlJc w:val="left"/>
      <w:pPr>
        <w:ind w:left="5760" w:hanging="360"/>
      </w:pPr>
      <w:rPr>
        <w:rFonts w:ascii="Courier New" w:hAnsi="Courier New" w:hint="default"/>
      </w:rPr>
    </w:lvl>
    <w:lvl w:ilvl="8" w:tplc="32461E30">
      <w:start w:val="1"/>
      <w:numFmt w:val="bullet"/>
      <w:lvlText w:val=""/>
      <w:lvlJc w:val="left"/>
      <w:pPr>
        <w:ind w:left="6480" w:hanging="360"/>
      </w:pPr>
      <w:rPr>
        <w:rFonts w:ascii="Wingdings" w:hAnsi="Wingdings" w:hint="default"/>
      </w:rPr>
    </w:lvl>
  </w:abstractNum>
  <w:abstractNum w:abstractNumId="1" w15:restartNumberingAfterBreak="0">
    <w:nsid w:val="02598BC7"/>
    <w:multiLevelType w:val="hybridMultilevel"/>
    <w:tmpl w:val="91502458"/>
    <w:lvl w:ilvl="0" w:tplc="AB80CF86">
      <w:start w:val="1"/>
      <w:numFmt w:val="bullet"/>
      <w:lvlText w:val="-"/>
      <w:lvlJc w:val="left"/>
      <w:pPr>
        <w:ind w:left="720" w:hanging="360"/>
      </w:pPr>
      <w:rPr>
        <w:rFonts w:ascii="Calibri" w:hAnsi="Calibri" w:hint="default"/>
      </w:rPr>
    </w:lvl>
    <w:lvl w:ilvl="1" w:tplc="E9C23754">
      <w:start w:val="1"/>
      <w:numFmt w:val="bullet"/>
      <w:lvlText w:val="o"/>
      <w:lvlJc w:val="left"/>
      <w:pPr>
        <w:ind w:left="1440" w:hanging="360"/>
      </w:pPr>
      <w:rPr>
        <w:rFonts w:ascii="Courier New" w:hAnsi="Courier New" w:hint="default"/>
      </w:rPr>
    </w:lvl>
    <w:lvl w:ilvl="2" w:tplc="F572E10E">
      <w:start w:val="1"/>
      <w:numFmt w:val="bullet"/>
      <w:lvlText w:val=""/>
      <w:lvlJc w:val="left"/>
      <w:pPr>
        <w:ind w:left="2160" w:hanging="360"/>
      </w:pPr>
      <w:rPr>
        <w:rFonts w:ascii="Wingdings" w:hAnsi="Wingdings" w:hint="default"/>
      </w:rPr>
    </w:lvl>
    <w:lvl w:ilvl="3" w:tplc="98CAFE5A">
      <w:start w:val="1"/>
      <w:numFmt w:val="bullet"/>
      <w:lvlText w:val=""/>
      <w:lvlJc w:val="left"/>
      <w:pPr>
        <w:ind w:left="2880" w:hanging="360"/>
      </w:pPr>
      <w:rPr>
        <w:rFonts w:ascii="Symbol" w:hAnsi="Symbol" w:hint="default"/>
      </w:rPr>
    </w:lvl>
    <w:lvl w:ilvl="4" w:tplc="542EDF8E">
      <w:start w:val="1"/>
      <w:numFmt w:val="bullet"/>
      <w:lvlText w:val="o"/>
      <w:lvlJc w:val="left"/>
      <w:pPr>
        <w:ind w:left="3600" w:hanging="360"/>
      </w:pPr>
      <w:rPr>
        <w:rFonts w:ascii="Courier New" w:hAnsi="Courier New" w:hint="default"/>
      </w:rPr>
    </w:lvl>
    <w:lvl w:ilvl="5" w:tplc="E58CB044">
      <w:start w:val="1"/>
      <w:numFmt w:val="bullet"/>
      <w:lvlText w:val=""/>
      <w:lvlJc w:val="left"/>
      <w:pPr>
        <w:ind w:left="4320" w:hanging="360"/>
      </w:pPr>
      <w:rPr>
        <w:rFonts w:ascii="Wingdings" w:hAnsi="Wingdings" w:hint="default"/>
      </w:rPr>
    </w:lvl>
    <w:lvl w:ilvl="6" w:tplc="9A1CA2FE">
      <w:start w:val="1"/>
      <w:numFmt w:val="bullet"/>
      <w:lvlText w:val=""/>
      <w:lvlJc w:val="left"/>
      <w:pPr>
        <w:ind w:left="5040" w:hanging="360"/>
      </w:pPr>
      <w:rPr>
        <w:rFonts w:ascii="Symbol" w:hAnsi="Symbol" w:hint="default"/>
      </w:rPr>
    </w:lvl>
    <w:lvl w:ilvl="7" w:tplc="958A54D8">
      <w:start w:val="1"/>
      <w:numFmt w:val="bullet"/>
      <w:lvlText w:val="o"/>
      <w:lvlJc w:val="left"/>
      <w:pPr>
        <w:ind w:left="5760" w:hanging="360"/>
      </w:pPr>
      <w:rPr>
        <w:rFonts w:ascii="Courier New" w:hAnsi="Courier New" w:hint="default"/>
      </w:rPr>
    </w:lvl>
    <w:lvl w:ilvl="8" w:tplc="577EE70A">
      <w:start w:val="1"/>
      <w:numFmt w:val="bullet"/>
      <w:lvlText w:val=""/>
      <w:lvlJc w:val="left"/>
      <w:pPr>
        <w:ind w:left="6480" w:hanging="360"/>
      </w:pPr>
      <w:rPr>
        <w:rFonts w:ascii="Wingdings" w:hAnsi="Wingdings" w:hint="default"/>
      </w:rPr>
    </w:lvl>
  </w:abstractNum>
  <w:abstractNum w:abstractNumId="2" w15:restartNumberingAfterBreak="0">
    <w:nsid w:val="02E94F09"/>
    <w:multiLevelType w:val="hybridMultilevel"/>
    <w:tmpl w:val="341C5FA2"/>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3199F92"/>
    <w:multiLevelType w:val="hybridMultilevel"/>
    <w:tmpl w:val="6526E3C6"/>
    <w:lvl w:ilvl="0" w:tplc="C872380E">
      <w:start w:val="1"/>
      <w:numFmt w:val="bullet"/>
      <w:lvlText w:val=""/>
      <w:lvlJc w:val="left"/>
      <w:pPr>
        <w:ind w:left="1428" w:hanging="360"/>
      </w:pPr>
      <w:rPr>
        <w:rFonts w:ascii="Symbol" w:hAnsi="Symbol" w:hint="default"/>
      </w:rPr>
    </w:lvl>
    <w:lvl w:ilvl="1" w:tplc="BC76A24C">
      <w:start w:val="1"/>
      <w:numFmt w:val="bullet"/>
      <w:lvlText w:val="o"/>
      <w:lvlJc w:val="left"/>
      <w:pPr>
        <w:ind w:left="2148" w:hanging="360"/>
      </w:pPr>
      <w:rPr>
        <w:rFonts w:ascii="Courier New" w:hAnsi="Courier New" w:hint="default"/>
      </w:rPr>
    </w:lvl>
    <w:lvl w:ilvl="2" w:tplc="D7AECA06">
      <w:start w:val="1"/>
      <w:numFmt w:val="bullet"/>
      <w:lvlText w:val=""/>
      <w:lvlJc w:val="left"/>
      <w:pPr>
        <w:ind w:left="2868" w:hanging="360"/>
      </w:pPr>
      <w:rPr>
        <w:rFonts w:ascii="Wingdings" w:hAnsi="Wingdings" w:hint="default"/>
      </w:rPr>
    </w:lvl>
    <w:lvl w:ilvl="3" w:tplc="E6E46410">
      <w:start w:val="1"/>
      <w:numFmt w:val="bullet"/>
      <w:lvlText w:val=""/>
      <w:lvlJc w:val="left"/>
      <w:pPr>
        <w:ind w:left="3588" w:hanging="360"/>
      </w:pPr>
      <w:rPr>
        <w:rFonts w:ascii="Symbol" w:hAnsi="Symbol" w:hint="default"/>
      </w:rPr>
    </w:lvl>
    <w:lvl w:ilvl="4" w:tplc="0EA63BB0">
      <w:start w:val="1"/>
      <w:numFmt w:val="bullet"/>
      <w:lvlText w:val="o"/>
      <w:lvlJc w:val="left"/>
      <w:pPr>
        <w:ind w:left="4308" w:hanging="360"/>
      </w:pPr>
      <w:rPr>
        <w:rFonts w:ascii="Courier New" w:hAnsi="Courier New" w:hint="default"/>
      </w:rPr>
    </w:lvl>
    <w:lvl w:ilvl="5" w:tplc="615C91FE">
      <w:start w:val="1"/>
      <w:numFmt w:val="bullet"/>
      <w:lvlText w:val=""/>
      <w:lvlJc w:val="left"/>
      <w:pPr>
        <w:ind w:left="5028" w:hanging="360"/>
      </w:pPr>
      <w:rPr>
        <w:rFonts w:ascii="Wingdings" w:hAnsi="Wingdings" w:hint="default"/>
      </w:rPr>
    </w:lvl>
    <w:lvl w:ilvl="6" w:tplc="5B3470EA">
      <w:start w:val="1"/>
      <w:numFmt w:val="bullet"/>
      <w:lvlText w:val=""/>
      <w:lvlJc w:val="left"/>
      <w:pPr>
        <w:ind w:left="5748" w:hanging="360"/>
      </w:pPr>
      <w:rPr>
        <w:rFonts w:ascii="Symbol" w:hAnsi="Symbol" w:hint="default"/>
      </w:rPr>
    </w:lvl>
    <w:lvl w:ilvl="7" w:tplc="1A00BBAA">
      <w:start w:val="1"/>
      <w:numFmt w:val="bullet"/>
      <w:lvlText w:val="o"/>
      <w:lvlJc w:val="left"/>
      <w:pPr>
        <w:ind w:left="6468" w:hanging="360"/>
      </w:pPr>
      <w:rPr>
        <w:rFonts w:ascii="Courier New" w:hAnsi="Courier New" w:hint="default"/>
      </w:rPr>
    </w:lvl>
    <w:lvl w:ilvl="8" w:tplc="F55C7F14">
      <w:start w:val="1"/>
      <w:numFmt w:val="bullet"/>
      <w:lvlText w:val=""/>
      <w:lvlJc w:val="left"/>
      <w:pPr>
        <w:ind w:left="7188" w:hanging="360"/>
      </w:pPr>
      <w:rPr>
        <w:rFonts w:ascii="Wingdings" w:hAnsi="Wingdings" w:hint="default"/>
      </w:rPr>
    </w:lvl>
  </w:abstractNum>
  <w:abstractNum w:abstractNumId="4" w15:restartNumberingAfterBreak="0">
    <w:nsid w:val="046130EB"/>
    <w:multiLevelType w:val="hybridMultilevel"/>
    <w:tmpl w:val="DDAA42D6"/>
    <w:lvl w:ilvl="0" w:tplc="08140001">
      <w:start w:val="1"/>
      <w:numFmt w:val="bullet"/>
      <w:lvlText w:val=""/>
      <w:lvlJc w:val="left"/>
      <w:pPr>
        <w:ind w:left="1428" w:hanging="360"/>
      </w:pPr>
      <w:rPr>
        <w:rFonts w:ascii="Symbol" w:hAnsi="Symbol" w:hint="default"/>
      </w:rPr>
    </w:lvl>
    <w:lvl w:ilvl="1" w:tplc="08140003" w:tentative="1">
      <w:start w:val="1"/>
      <w:numFmt w:val="bullet"/>
      <w:lvlText w:val="o"/>
      <w:lvlJc w:val="left"/>
      <w:pPr>
        <w:ind w:left="2148" w:hanging="360"/>
      </w:pPr>
      <w:rPr>
        <w:rFonts w:ascii="Courier New" w:hAnsi="Courier New" w:cs="Courier New" w:hint="default"/>
      </w:rPr>
    </w:lvl>
    <w:lvl w:ilvl="2" w:tplc="08140005" w:tentative="1">
      <w:start w:val="1"/>
      <w:numFmt w:val="bullet"/>
      <w:lvlText w:val=""/>
      <w:lvlJc w:val="left"/>
      <w:pPr>
        <w:ind w:left="2868" w:hanging="360"/>
      </w:pPr>
      <w:rPr>
        <w:rFonts w:ascii="Wingdings" w:hAnsi="Wingdings" w:hint="default"/>
      </w:rPr>
    </w:lvl>
    <w:lvl w:ilvl="3" w:tplc="08140001" w:tentative="1">
      <w:start w:val="1"/>
      <w:numFmt w:val="bullet"/>
      <w:lvlText w:val=""/>
      <w:lvlJc w:val="left"/>
      <w:pPr>
        <w:ind w:left="3588" w:hanging="360"/>
      </w:pPr>
      <w:rPr>
        <w:rFonts w:ascii="Symbol" w:hAnsi="Symbol" w:hint="default"/>
      </w:rPr>
    </w:lvl>
    <w:lvl w:ilvl="4" w:tplc="08140003" w:tentative="1">
      <w:start w:val="1"/>
      <w:numFmt w:val="bullet"/>
      <w:lvlText w:val="o"/>
      <w:lvlJc w:val="left"/>
      <w:pPr>
        <w:ind w:left="4308" w:hanging="360"/>
      </w:pPr>
      <w:rPr>
        <w:rFonts w:ascii="Courier New" w:hAnsi="Courier New" w:cs="Courier New" w:hint="default"/>
      </w:rPr>
    </w:lvl>
    <w:lvl w:ilvl="5" w:tplc="08140005" w:tentative="1">
      <w:start w:val="1"/>
      <w:numFmt w:val="bullet"/>
      <w:lvlText w:val=""/>
      <w:lvlJc w:val="left"/>
      <w:pPr>
        <w:ind w:left="5028" w:hanging="360"/>
      </w:pPr>
      <w:rPr>
        <w:rFonts w:ascii="Wingdings" w:hAnsi="Wingdings" w:hint="default"/>
      </w:rPr>
    </w:lvl>
    <w:lvl w:ilvl="6" w:tplc="08140001" w:tentative="1">
      <w:start w:val="1"/>
      <w:numFmt w:val="bullet"/>
      <w:lvlText w:val=""/>
      <w:lvlJc w:val="left"/>
      <w:pPr>
        <w:ind w:left="5748" w:hanging="360"/>
      </w:pPr>
      <w:rPr>
        <w:rFonts w:ascii="Symbol" w:hAnsi="Symbol" w:hint="default"/>
      </w:rPr>
    </w:lvl>
    <w:lvl w:ilvl="7" w:tplc="08140003" w:tentative="1">
      <w:start w:val="1"/>
      <w:numFmt w:val="bullet"/>
      <w:lvlText w:val="o"/>
      <w:lvlJc w:val="left"/>
      <w:pPr>
        <w:ind w:left="6468" w:hanging="360"/>
      </w:pPr>
      <w:rPr>
        <w:rFonts w:ascii="Courier New" w:hAnsi="Courier New" w:cs="Courier New" w:hint="default"/>
      </w:rPr>
    </w:lvl>
    <w:lvl w:ilvl="8" w:tplc="08140005" w:tentative="1">
      <w:start w:val="1"/>
      <w:numFmt w:val="bullet"/>
      <w:lvlText w:val=""/>
      <w:lvlJc w:val="left"/>
      <w:pPr>
        <w:ind w:left="7188" w:hanging="360"/>
      </w:pPr>
      <w:rPr>
        <w:rFonts w:ascii="Wingdings" w:hAnsi="Wingdings" w:hint="default"/>
      </w:rPr>
    </w:lvl>
  </w:abstractNum>
  <w:abstractNum w:abstractNumId="5" w15:restartNumberingAfterBreak="0">
    <w:nsid w:val="05F652EC"/>
    <w:multiLevelType w:val="hybridMultilevel"/>
    <w:tmpl w:val="F5487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6632E1B"/>
    <w:multiLevelType w:val="hybridMultilevel"/>
    <w:tmpl w:val="B44069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74C24D2"/>
    <w:multiLevelType w:val="hybridMultilevel"/>
    <w:tmpl w:val="AC884F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C27E145"/>
    <w:multiLevelType w:val="hybridMultilevel"/>
    <w:tmpl w:val="8A52DBCE"/>
    <w:lvl w:ilvl="0" w:tplc="262A9C74">
      <w:start w:val="1"/>
      <w:numFmt w:val="bullet"/>
      <w:lvlText w:val=""/>
      <w:lvlJc w:val="left"/>
      <w:pPr>
        <w:ind w:left="360" w:hanging="360"/>
      </w:pPr>
      <w:rPr>
        <w:rFonts w:ascii="Symbol" w:hAnsi="Symbol" w:hint="default"/>
      </w:rPr>
    </w:lvl>
    <w:lvl w:ilvl="1" w:tplc="B84CEEC6">
      <w:start w:val="1"/>
      <w:numFmt w:val="bullet"/>
      <w:lvlText w:val="o"/>
      <w:lvlJc w:val="left"/>
      <w:pPr>
        <w:ind w:left="1080" w:hanging="360"/>
      </w:pPr>
      <w:rPr>
        <w:rFonts w:ascii="Courier New" w:hAnsi="Courier New" w:hint="default"/>
      </w:rPr>
    </w:lvl>
    <w:lvl w:ilvl="2" w:tplc="CC2C71A6">
      <w:start w:val="1"/>
      <w:numFmt w:val="bullet"/>
      <w:lvlText w:val=""/>
      <w:lvlJc w:val="left"/>
      <w:pPr>
        <w:ind w:left="1800" w:hanging="360"/>
      </w:pPr>
      <w:rPr>
        <w:rFonts w:ascii="Wingdings" w:hAnsi="Wingdings" w:hint="default"/>
      </w:rPr>
    </w:lvl>
    <w:lvl w:ilvl="3" w:tplc="7360C702">
      <w:start w:val="1"/>
      <w:numFmt w:val="bullet"/>
      <w:lvlText w:val=""/>
      <w:lvlJc w:val="left"/>
      <w:pPr>
        <w:ind w:left="2520" w:hanging="360"/>
      </w:pPr>
      <w:rPr>
        <w:rFonts w:ascii="Symbol" w:hAnsi="Symbol" w:hint="default"/>
      </w:rPr>
    </w:lvl>
    <w:lvl w:ilvl="4" w:tplc="4B06B138">
      <w:start w:val="1"/>
      <w:numFmt w:val="bullet"/>
      <w:lvlText w:val="o"/>
      <w:lvlJc w:val="left"/>
      <w:pPr>
        <w:ind w:left="3240" w:hanging="360"/>
      </w:pPr>
      <w:rPr>
        <w:rFonts w:ascii="Courier New" w:hAnsi="Courier New" w:hint="default"/>
      </w:rPr>
    </w:lvl>
    <w:lvl w:ilvl="5" w:tplc="329A9862">
      <w:start w:val="1"/>
      <w:numFmt w:val="bullet"/>
      <w:lvlText w:val=""/>
      <w:lvlJc w:val="left"/>
      <w:pPr>
        <w:ind w:left="3960" w:hanging="360"/>
      </w:pPr>
      <w:rPr>
        <w:rFonts w:ascii="Wingdings" w:hAnsi="Wingdings" w:hint="default"/>
      </w:rPr>
    </w:lvl>
    <w:lvl w:ilvl="6" w:tplc="5E902DC0">
      <w:start w:val="1"/>
      <w:numFmt w:val="bullet"/>
      <w:lvlText w:val=""/>
      <w:lvlJc w:val="left"/>
      <w:pPr>
        <w:ind w:left="4680" w:hanging="360"/>
      </w:pPr>
      <w:rPr>
        <w:rFonts w:ascii="Symbol" w:hAnsi="Symbol" w:hint="default"/>
      </w:rPr>
    </w:lvl>
    <w:lvl w:ilvl="7" w:tplc="99805BBE">
      <w:start w:val="1"/>
      <w:numFmt w:val="bullet"/>
      <w:lvlText w:val="o"/>
      <w:lvlJc w:val="left"/>
      <w:pPr>
        <w:ind w:left="5400" w:hanging="360"/>
      </w:pPr>
      <w:rPr>
        <w:rFonts w:ascii="Courier New" w:hAnsi="Courier New" w:hint="default"/>
      </w:rPr>
    </w:lvl>
    <w:lvl w:ilvl="8" w:tplc="F4889678">
      <w:start w:val="1"/>
      <w:numFmt w:val="bullet"/>
      <w:lvlText w:val=""/>
      <w:lvlJc w:val="left"/>
      <w:pPr>
        <w:ind w:left="6120" w:hanging="360"/>
      </w:pPr>
      <w:rPr>
        <w:rFonts w:ascii="Wingdings" w:hAnsi="Wingdings" w:hint="default"/>
      </w:rPr>
    </w:lvl>
  </w:abstractNum>
  <w:abstractNum w:abstractNumId="9" w15:restartNumberingAfterBreak="0">
    <w:nsid w:val="0D0E846B"/>
    <w:multiLevelType w:val="hybridMultilevel"/>
    <w:tmpl w:val="F1247DAC"/>
    <w:lvl w:ilvl="0" w:tplc="AF42FC0E">
      <w:start w:val="1"/>
      <w:numFmt w:val="bullet"/>
      <w:lvlText w:val=""/>
      <w:lvlJc w:val="left"/>
      <w:pPr>
        <w:ind w:left="720" w:hanging="360"/>
      </w:pPr>
      <w:rPr>
        <w:rFonts w:ascii="Symbol" w:hAnsi="Symbol" w:hint="default"/>
      </w:rPr>
    </w:lvl>
    <w:lvl w:ilvl="1" w:tplc="5DA05694">
      <w:start w:val="1"/>
      <w:numFmt w:val="bullet"/>
      <w:lvlText w:val="o"/>
      <w:lvlJc w:val="left"/>
      <w:pPr>
        <w:ind w:left="1440" w:hanging="360"/>
      </w:pPr>
      <w:rPr>
        <w:rFonts w:ascii="Courier New" w:hAnsi="Courier New" w:hint="default"/>
      </w:rPr>
    </w:lvl>
    <w:lvl w:ilvl="2" w:tplc="F20E90B6">
      <w:start w:val="1"/>
      <w:numFmt w:val="bullet"/>
      <w:lvlText w:val=""/>
      <w:lvlJc w:val="left"/>
      <w:pPr>
        <w:ind w:left="2160" w:hanging="360"/>
      </w:pPr>
      <w:rPr>
        <w:rFonts w:ascii="Wingdings" w:hAnsi="Wingdings" w:hint="default"/>
      </w:rPr>
    </w:lvl>
    <w:lvl w:ilvl="3" w:tplc="117E7CD0">
      <w:start w:val="1"/>
      <w:numFmt w:val="bullet"/>
      <w:lvlText w:val=""/>
      <w:lvlJc w:val="left"/>
      <w:pPr>
        <w:ind w:left="2880" w:hanging="360"/>
      </w:pPr>
      <w:rPr>
        <w:rFonts w:ascii="Symbol" w:hAnsi="Symbol" w:hint="default"/>
      </w:rPr>
    </w:lvl>
    <w:lvl w:ilvl="4" w:tplc="DD349E8C">
      <w:start w:val="1"/>
      <w:numFmt w:val="bullet"/>
      <w:lvlText w:val="o"/>
      <w:lvlJc w:val="left"/>
      <w:pPr>
        <w:ind w:left="3600" w:hanging="360"/>
      </w:pPr>
      <w:rPr>
        <w:rFonts w:ascii="Courier New" w:hAnsi="Courier New" w:hint="default"/>
      </w:rPr>
    </w:lvl>
    <w:lvl w:ilvl="5" w:tplc="DDF6CB30">
      <w:start w:val="1"/>
      <w:numFmt w:val="bullet"/>
      <w:lvlText w:val=""/>
      <w:lvlJc w:val="left"/>
      <w:pPr>
        <w:ind w:left="4320" w:hanging="360"/>
      </w:pPr>
      <w:rPr>
        <w:rFonts w:ascii="Wingdings" w:hAnsi="Wingdings" w:hint="default"/>
      </w:rPr>
    </w:lvl>
    <w:lvl w:ilvl="6" w:tplc="887A44C0">
      <w:start w:val="1"/>
      <w:numFmt w:val="bullet"/>
      <w:lvlText w:val=""/>
      <w:lvlJc w:val="left"/>
      <w:pPr>
        <w:ind w:left="5040" w:hanging="360"/>
      </w:pPr>
      <w:rPr>
        <w:rFonts w:ascii="Symbol" w:hAnsi="Symbol" w:hint="default"/>
      </w:rPr>
    </w:lvl>
    <w:lvl w:ilvl="7" w:tplc="F5EE542A">
      <w:start w:val="1"/>
      <w:numFmt w:val="bullet"/>
      <w:lvlText w:val="o"/>
      <w:lvlJc w:val="left"/>
      <w:pPr>
        <w:ind w:left="5760" w:hanging="360"/>
      </w:pPr>
      <w:rPr>
        <w:rFonts w:ascii="Courier New" w:hAnsi="Courier New" w:hint="default"/>
      </w:rPr>
    </w:lvl>
    <w:lvl w:ilvl="8" w:tplc="5A4461E0">
      <w:start w:val="1"/>
      <w:numFmt w:val="bullet"/>
      <w:lvlText w:val=""/>
      <w:lvlJc w:val="left"/>
      <w:pPr>
        <w:ind w:left="6480" w:hanging="360"/>
      </w:pPr>
      <w:rPr>
        <w:rFonts w:ascii="Wingdings" w:hAnsi="Wingdings" w:hint="default"/>
      </w:rPr>
    </w:lvl>
  </w:abstractNum>
  <w:abstractNum w:abstractNumId="10" w15:restartNumberingAfterBreak="0">
    <w:nsid w:val="0D27DE35"/>
    <w:multiLevelType w:val="hybridMultilevel"/>
    <w:tmpl w:val="74A6A7B6"/>
    <w:lvl w:ilvl="0" w:tplc="6D4EC362">
      <w:start w:val="1"/>
      <w:numFmt w:val="bullet"/>
      <w:lvlText w:val=""/>
      <w:lvlJc w:val="left"/>
      <w:pPr>
        <w:ind w:left="1428" w:hanging="360"/>
      </w:pPr>
      <w:rPr>
        <w:rFonts w:ascii="Symbol" w:hAnsi="Symbol" w:hint="default"/>
      </w:rPr>
    </w:lvl>
    <w:lvl w:ilvl="1" w:tplc="0DAAA704">
      <w:start w:val="1"/>
      <w:numFmt w:val="bullet"/>
      <w:lvlText w:val="o"/>
      <w:lvlJc w:val="left"/>
      <w:pPr>
        <w:ind w:left="2148" w:hanging="360"/>
      </w:pPr>
      <w:rPr>
        <w:rFonts w:ascii="Courier New" w:hAnsi="Courier New" w:hint="default"/>
      </w:rPr>
    </w:lvl>
    <w:lvl w:ilvl="2" w:tplc="E2206988">
      <w:start w:val="1"/>
      <w:numFmt w:val="bullet"/>
      <w:lvlText w:val=""/>
      <w:lvlJc w:val="left"/>
      <w:pPr>
        <w:ind w:left="2868" w:hanging="360"/>
      </w:pPr>
      <w:rPr>
        <w:rFonts w:ascii="Wingdings" w:hAnsi="Wingdings" w:hint="default"/>
      </w:rPr>
    </w:lvl>
    <w:lvl w:ilvl="3" w:tplc="F38E4624">
      <w:start w:val="1"/>
      <w:numFmt w:val="bullet"/>
      <w:lvlText w:val=""/>
      <w:lvlJc w:val="left"/>
      <w:pPr>
        <w:ind w:left="3588" w:hanging="360"/>
      </w:pPr>
      <w:rPr>
        <w:rFonts w:ascii="Symbol" w:hAnsi="Symbol" w:hint="default"/>
      </w:rPr>
    </w:lvl>
    <w:lvl w:ilvl="4" w:tplc="23167F26">
      <w:start w:val="1"/>
      <w:numFmt w:val="bullet"/>
      <w:lvlText w:val="o"/>
      <w:lvlJc w:val="left"/>
      <w:pPr>
        <w:ind w:left="4308" w:hanging="360"/>
      </w:pPr>
      <w:rPr>
        <w:rFonts w:ascii="Courier New" w:hAnsi="Courier New" w:hint="default"/>
      </w:rPr>
    </w:lvl>
    <w:lvl w:ilvl="5" w:tplc="621657AC">
      <w:start w:val="1"/>
      <w:numFmt w:val="bullet"/>
      <w:lvlText w:val=""/>
      <w:lvlJc w:val="left"/>
      <w:pPr>
        <w:ind w:left="5028" w:hanging="360"/>
      </w:pPr>
      <w:rPr>
        <w:rFonts w:ascii="Wingdings" w:hAnsi="Wingdings" w:hint="default"/>
      </w:rPr>
    </w:lvl>
    <w:lvl w:ilvl="6" w:tplc="EF1A414E">
      <w:start w:val="1"/>
      <w:numFmt w:val="bullet"/>
      <w:lvlText w:val=""/>
      <w:lvlJc w:val="left"/>
      <w:pPr>
        <w:ind w:left="5748" w:hanging="360"/>
      </w:pPr>
      <w:rPr>
        <w:rFonts w:ascii="Symbol" w:hAnsi="Symbol" w:hint="default"/>
      </w:rPr>
    </w:lvl>
    <w:lvl w:ilvl="7" w:tplc="DBC6F9CC">
      <w:start w:val="1"/>
      <w:numFmt w:val="bullet"/>
      <w:lvlText w:val="o"/>
      <w:lvlJc w:val="left"/>
      <w:pPr>
        <w:ind w:left="6468" w:hanging="360"/>
      </w:pPr>
      <w:rPr>
        <w:rFonts w:ascii="Courier New" w:hAnsi="Courier New" w:hint="default"/>
      </w:rPr>
    </w:lvl>
    <w:lvl w:ilvl="8" w:tplc="99D060A0">
      <w:start w:val="1"/>
      <w:numFmt w:val="bullet"/>
      <w:lvlText w:val=""/>
      <w:lvlJc w:val="left"/>
      <w:pPr>
        <w:ind w:left="7188" w:hanging="360"/>
      </w:pPr>
      <w:rPr>
        <w:rFonts w:ascii="Wingdings" w:hAnsi="Wingdings" w:hint="default"/>
      </w:rPr>
    </w:lvl>
  </w:abstractNum>
  <w:abstractNum w:abstractNumId="11" w15:restartNumberingAfterBreak="0">
    <w:nsid w:val="0FB537DA"/>
    <w:multiLevelType w:val="hybridMultilevel"/>
    <w:tmpl w:val="D9D444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0AC423A"/>
    <w:multiLevelType w:val="hybridMultilevel"/>
    <w:tmpl w:val="62AE0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17C45F0"/>
    <w:multiLevelType w:val="hybridMultilevel"/>
    <w:tmpl w:val="5214528A"/>
    <w:lvl w:ilvl="0" w:tplc="DE9A72BC">
      <w:start w:val="1"/>
      <w:numFmt w:val="bullet"/>
      <w:lvlText w:val="-"/>
      <w:lvlJc w:val="left"/>
      <w:pPr>
        <w:ind w:left="720" w:hanging="360"/>
      </w:pPr>
      <w:rPr>
        <w:rFonts w:ascii="Calibri" w:hAnsi="Calibri" w:hint="default"/>
      </w:rPr>
    </w:lvl>
    <w:lvl w:ilvl="1" w:tplc="2F0C544A">
      <w:start w:val="1"/>
      <w:numFmt w:val="bullet"/>
      <w:lvlText w:val="o"/>
      <w:lvlJc w:val="left"/>
      <w:pPr>
        <w:ind w:left="1440" w:hanging="360"/>
      </w:pPr>
      <w:rPr>
        <w:rFonts w:ascii="Courier New" w:hAnsi="Courier New" w:hint="default"/>
      </w:rPr>
    </w:lvl>
    <w:lvl w:ilvl="2" w:tplc="220A5964">
      <w:start w:val="1"/>
      <w:numFmt w:val="bullet"/>
      <w:lvlText w:val=""/>
      <w:lvlJc w:val="left"/>
      <w:pPr>
        <w:ind w:left="2160" w:hanging="360"/>
      </w:pPr>
      <w:rPr>
        <w:rFonts w:ascii="Wingdings" w:hAnsi="Wingdings" w:hint="default"/>
      </w:rPr>
    </w:lvl>
    <w:lvl w:ilvl="3" w:tplc="AE20A5B2">
      <w:start w:val="1"/>
      <w:numFmt w:val="bullet"/>
      <w:lvlText w:val=""/>
      <w:lvlJc w:val="left"/>
      <w:pPr>
        <w:ind w:left="2880" w:hanging="360"/>
      </w:pPr>
      <w:rPr>
        <w:rFonts w:ascii="Symbol" w:hAnsi="Symbol" w:hint="default"/>
      </w:rPr>
    </w:lvl>
    <w:lvl w:ilvl="4" w:tplc="0FEE689C">
      <w:start w:val="1"/>
      <w:numFmt w:val="bullet"/>
      <w:lvlText w:val="o"/>
      <w:lvlJc w:val="left"/>
      <w:pPr>
        <w:ind w:left="3600" w:hanging="360"/>
      </w:pPr>
      <w:rPr>
        <w:rFonts w:ascii="Courier New" w:hAnsi="Courier New" w:hint="default"/>
      </w:rPr>
    </w:lvl>
    <w:lvl w:ilvl="5" w:tplc="8516100C">
      <w:start w:val="1"/>
      <w:numFmt w:val="bullet"/>
      <w:lvlText w:val=""/>
      <w:lvlJc w:val="left"/>
      <w:pPr>
        <w:ind w:left="4320" w:hanging="360"/>
      </w:pPr>
      <w:rPr>
        <w:rFonts w:ascii="Wingdings" w:hAnsi="Wingdings" w:hint="default"/>
      </w:rPr>
    </w:lvl>
    <w:lvl w:ilvl="6" w:tplc="1C287C98">
      <w:start w:val="1"/>
      <w:numFmt w:val="bullet"/>
      <w:lvlText w:val=""/>
      <w:lvlJc w:val="left"/>
      <w:pPr>
        <w:ind w:left="5040" w:hanging="360"/>
      </w:pPr>
      <w:rPr>
        <w:rFonts w:ascii="Symbol" w:hAnsi="Symbol" w:hint="default"/>
      </w:rPr>
    </w:lvl>
    <w:lvl w:ilvl="7" w:tplc="7640076C">
      <w:start w:val="1"/>
      <w:numFmt w:val="bullet"/>
      <w:lvlText w:val="o"/>
      <w:lvlJc w:val="left"/>
      <w:pPr>
        <w:ind w:left="5760" w:hanging="360"/>
      </w:pPr>
      <w:rPr>
        <w:rFonts w:ascii="Courier New" w:hAnsi="Courier New" w:hint="default"/>
      </w:rPr>
    </w:lvl>
    <w:lvl w:ilvl="8" w:tplc="15D8854C">
      <w:start w:val="1"/>
      <w:numFmt w:val="bullet"/>
      <w:lvlText w:val=""/>
      <w:lvlJc w:val="left"/>
      <w:pPr>
        <w:ind w:left="6480" w:hanging="360"/>
      </w:pPr>
      <w:rPr>
        <w:rFonts w:ascii="Wingdings" w:hAnsi="Wingdings" w:hint="default"/>
      </w:rPr>
    </w:lvl>
  </w:abstractNum>
  <w:abstractNum w:abstractNumId="14" w15:restartNumberingAfterBreak="0">
    <w:nsid w:val="11EA6E33"/>
    <w:multiLevelType w:val="hybridMultilevel"/>
    <w:tmpl w:val="51E08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2EE6E7D"/>
    <w:multiLevelType w:val="hybridMultilevel"/>
    <w:tmpl w:val="FFFFFFFF"/>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6" w15:restartNumberingAfterBreak="0">
    <w:nsid w:val="13281114"/>
    <w:multiLevelType w:val="hybridMultilevel"/>
    <w:tmpl w:val="FFFFFFFF"/>
    <w:lvl w:ilvl="0" w:tplc="08140001">
      <w:start w:val="1"/>
      <w:numFmt w:val="bullet"/>
      <w:lvlText w:val=""/>
      <w:lvlJc w:val="left"/>
      <w:pPr>
        <w:ind w:left="360" w:hanging="360"/>
      </w:pPr>
      <w:rPr>
        <w:rFonts w:ascii="Symbol" w:hAnsi="Symbol" w:hint="default"/>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17" w15:restartNumberingAfterBreak="0">
    <w:nsid w:val="137B0FF1"/>
    <w:multiLevelType w:val="hybridMultilevel"/>
    <w:tmpl w:val="C862EF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4924BAB"/>
    <w:multiLevelType w:val="hybridMultilevel"/>
    <w:tmpl w:val="B6682E54"/>
    <w:lvl w:ilvl="0" w:tplc="94201DE0">
      <w:start w:val="1"/>
      <w:numFmt w:val="bullet"/>
      <w:lvlText w:val=""/>
      <w:lvlJc w:val="left"/>
      <w:pPr>
        <w:ind w:left="720" w:hanging="360"/>
      </w:pPr>
      <w:rPr>
        <w:rFonts w:ascii="Symbol" w:hAnsi="Symbol" w:hint="default"/>
      </w:rPr>
    </w:lvl>
    <w:lvl w:ilvl="1" w:tplc="5DDAF972">
      <w:start w:val="1"/>
      <w:numFmt w:val="bullet"/>
      <w:lvlText w:val="o"/>
      <w:lvlJc w:val="left"/>
      <w:pPr>
        <w:ind w:left="1440" w:hanging="360"/>
      </w:pPr>
      <w:rPr>
        <w:rFonts w:ascii="Courier New" w:hAnsi="Courier New" w:hint="default"/>
      </w:rPr>
    </w:lvl>
    <w:lvl w:ilvl="2" w:tplc="1AEAD776">
      <w:start w:val="1"/>
      <w:numFmt w:val="bullet"/>
      <w:lvlText w:val=""/>
      <w:lvlJc w:val="left"/>
      <w:pPr>
        <w:ind w:left="2160" w:hanging="360"/>
      </w:pPr>
      <w:rPr>
        <w:rFonts w:ascii="Wingdings" w:hAnsi="Wingdings" w:hint="default"/>
      </w:rPr>
    </w:lvl>
    <w:lvl w:ilvl="3" w:tplc="6E52CD3C">
      <w:start w:val="1"/>
      <w:numFmt w:val="bullet"/>
      <w:lvlText w:val=""/>
      <w:lvlJc w:val="left"/>
      <w:pPr>
        <w:ind w:left="2880" w:hanging="360"/>
      </w:pPr>
      <w:rPr>
        <w:rFonts w:ascii="Symbol" w:hAnsi="Symbol" w:hint="default"/>
      </w:rPr>
    </w:lvl>
    <w:lvl w:ilvl="4" w:tplc="00806C9E">
      <w:start w:val="1"/>
      <w:numFmt w:val="bullet"/>
      <w:lvlText w:val="o"/>
      <w:lvlJc w:val="left"/>
      <w:pPr>
        <w:ind w:left="3600" w:hanging="360"/>
      </w:pPr>
      <w:rPr>
        <w:rFonts w:ascii="Courier New" w:hAnsi="Courier New" w:hint="default"/>
      </w:rPr>
    </w:lvl>
    <w:lvl w:ilvl="5" w:tplc="7A245C9E">
      <w:start w:val="1"/>
      <w:numFmt w:val="bullet"/>
      <w:lvlText w:val=""/>
      <w:lvlJc w:val="left"/>
      <w:pPr>
        <w:ind w:left="4320" w:hanging="360"/>
      </w:pPr>
      <w:rPr>
        <w:rFonts w:ascii="Wingdings" w:hAnsi="Wingdings" w:hint="default"/>
      </w:rPr>
    </w:lvl>
    <w:lvl w:ilvl="6" w:tplc="78E425C6">
      <w:start w:val="1"/>
      <w:numFmt w:val="bullet"/>
      <w:lvlText w:val=""/>
      <w:lvlJc w:val="left"/>
      <w:pPr>
        <w:ind w:left="5040" w:hanging="360"/>
      </w:pPr>
      <w:rPr>
        <w:rFonts w:ascii="Symbol" w:hAnsi="Symbol" w:hint="default"/>
      </w:rPr>
    </w:lvl>
    <w:lvl w:ilvl="7" w:tplc="722A3430">
      <w:start w:val="1"/>
      <w:numFmt w:val="bullet"/>
      <w:lvlText w:val="o"/>
      <w:lvlJc w:val="left"/>
      <w:pPr>
        <w:ind w:left="5760" w:hanging="360"/>
      </w:pPr>
      <w:rPr>
        <w:rFonts w:ascii="Courier New" w:hAnsi="Courier New" w:hint="default"/>
      </w:rPr>
    </w:lvl>
    <w:lvl w:ilvl="8" w:tplc="85B4ACAE">
      <w:start w:val="1"/>
      <w:numFmt w:val="bullet"/>
      <w:lvlText w:val=""/>
      <w:lvlJc w:val="left"/>
      <w:pPr>
        <w:ind w:left="6480" w:hanging="360"/>
      </w:pPr>
      <w:rPr>
        <w:rFonts w:ascii="Wingdings" w:hAnsi="Wingdings" w:hint="default"/>
      </w:rPr>
    </w:lvl>
  </w:abstractNum>
  <w:abstractNum w:abstractNumId="19" w15:restartNumberingAfterBreak="0">
    <w:nsid w:val="15273E91"/>
    <w:multiLevelType w:val="hybridMultilevel"/>
    <w:tmpl w:val="13945AB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6DA50A5"/>
    <w:multiLevelType w:val="hybridMultilevel"/>
    <w:tmpl w:val="A6B6311E"/>
    <w:lvl w:ilvl="0" w:tplc="A376876C">
      <w:start w:val="1"/>
      <w:numFmt w:val="bullet"/>
      <w:lvlText w:val=""/>
      <w:lvlJc w:val="left"/>
      <w:pPr>
        <w:ind w:left="720" w:hanging="360"/>
      </w:pPr>
      <w:rPr>
        <w:rFonts w:ascii="Symbol" w:hAnsi="Symbol" w:hint="default"/>
      </w:rPr>
    </w:lvl>
    <w:lvl w:ilvl="1" w:tplc="E3FE0DA8">
      <w:start w:val="1"/>
      <w:numFmt w:val="bullet"/>
      <w:lvlText w:val="o"/>
      <w:lvlJc w:val="left"/>
      <w:pPr>
        <w:ind w:left="1440" w:hanging="360"/>
      </w:pPr>
      <w:rPr>
        <w:rFonts w:ascii="Courier New" w:hAnsi="Courier New" w:hint="default"/>
      </w:rPr>
    </w:lvl>
    <w:lvl w:ilvl="2" w:tplc="4FB2F5B2">
      <w:start w:val="1"/>
      <w:numFmt w:val="bullet"/>
      <w:lvlText w:val=""/>
      <w:lvlJc w:val="left"/>
      <w:pPr>
        <w:ind w:left="2160" w:hanging="360"/>
      </w:pPr>
      <w:rPr>
        <w:rFonts w:ascii="Wingdings" w:hAnsi="Wingdings" w:hint="default"/>
      </w:rPr>
    </w:lvl>
    <w:lvl w:ilvl="3" w:tplc="746EFB6C">
      <w:start w:val="1"/>
      <w:numFmt w:val="bullet"/>
      <w:lvlText w:val=""/>
      <w:lvlJc w:val="left"/>
      <w:pPr>
        <w:ind w:left="2880" w:hanging="360"/>
      </w:pPr>
      <w:rPr>
        <w:rFonts w:ascii="Symbol" w:hAnsi="Symbol" w:hint="default"/>
      </w:rPr>
    </w:lvl>
    <w:lvl w:ilvl="4" w:tplc="F5901586">
      <w:start w:val="1"/>
      <w:numFmt w:val="bullet"/>
      <w:lvlText w:val="o"/>
      <w:lvlJc w:val="left"/>
      <w:pPr>
        <w:ind w:left="3600" w:hanging="360"/>
      </w:pPr>
      <w:rPr>
        <w:rFonts w:ascii="Courier New" w:hAnsi="Courier New" w:hint="default"/>
      </w:rPr>
    </w:lvl>
    <w:lvl w:ilvl="5" w:tplc="29D89A34">
      <w:start w:val="1"/>
      <w:numFmt w:val="bullet"/>
      <w:lvlText w:val=""/>
      <w:lvlJc w:val="left"/>
      <w:pPr>
        <w:ind w:left="4320" w:hanging="360"/>
      </w:pPr>
      <w:rPr>
        <w:rFonts w:ascii="Wingdings" w:hAnsi="Wingdings" w:hint="default"/>
      </w:rPr>
    </w:lvl>
    <w:lvl w:ilvl="6" w:tplc="453A1748">
      <w:start w:val="1"/>
      <w:numFmt w:val="bullet"/>
      <w:lvlText w:val=""/>
      <w:lvlJc w:val="left"/>
      <w:pPr>
        <w:ind w:left="5040" w:hanging="360"/>
      </w:pPr>
      <w:rPr>
        <w:rFonts w:ascii="Symbol" w:hAnsi="Symbol" w:hint="default"/>
      </w:rPr>
    </w:lvl>
    <w:lvl w:ilvl="7" w:tplc="750E1C74">
      <w:start w:val="1"/>
      <w:numFmt w:val="bullet"/>
      <w:lvlText w:val="o"/>
      <w:lvlJc w:val="left"/>
      <w:pPr>
        <w:ind w:left="5760" w:hanging="360"/>
      </w:pPr>
      <w:rPr>
        <w:rFonts w:ascii="Courier New" w:hAnsi="Courier New" w:hint="default"/>
      </w:rPr>
    </w:lvl>
    <w:lvl w:ilvl="8" w:tplc="F6EA394A">
      <w:start w:val="1"/>
      <w:numFmt w:val="bullet"/>
      <w:lvlText w:val=""/>
      <w:lvlJc w:val="left"/>
      <w:pPr>
        <w:ind w:left="6480" w:hanging="360"/>
      </w:pPr>
      <w:rPr>
        <w:rFonts w:ascii="Wingdings" w:hAnsi="Wingdings" w:hint="default"/>
      </w:rPr>
    </w:lvl>
  </w:abstractNum>
  <w:abstractNum w:abstractNumId="21" w15:restartNumberingAfterBreak="0">
    <w:nsid w:val="17FF8CD4"/>
    <w:multiLevelType w:val="hybridMultilevel"/>
    <w:tmpl w:val="246A6C76"/>
    <w:lvl w:ilvl="0" w:tplc="883E2A36">
      <w:start w:val="1"/>
      <w:numFmt w:val="bullet"/>
      <w:lvlText w:val=""/>
      <w:lvlJc w:val="left"/>
      <w:pPr>
        <w:ind w:left="720" w:hanging="360"/>
      </w:pPr>
      <w:rPr>
        <w:rFonts w:ascii="Symbol" w:hAnsi="Symbol" w:hint="default"/>
      </w:rPr>
    </w:lvl>
    <w:lvl w:ilvl="1" w:tplc="B2A60AEC">
      <w:start w:val="1"/>
      <w:numFmt w:val="bullet"/>
      <w:lvlText w:val="o"/>
      <w:lvlJc w:val="left"/>
      <w:pPr>
        <w:ind w:left="1440" w:hanging="360"/>
      </w:pPr>
      <w:rPr>
        <w:rFonts w:ascii="Courier New" w:hAnsi="Courier New" w:hint="default"/>
      </w:rPr>
    </w:lvl>
    <w:lvl w:ilvl="2" w:tplc="836E91DC">
      <w:start w:val="1"/>
      <w:numFmt w:val="bullet"/>
      <w:lvlText w:val=""/>
      <w:lvlJc w:val="left"/>
      <w:pPr>
        <w:ind w:left="2160" w:hanging="360"/>
      </w:pPr>
      <w:rPr>
        <w:rFonts w:ascii="Wingdings" w:hAnsi="Wingdings" w:hint="default"/>
      </w:rPr>
    </w:lvl>
    <w:lvl w:ilvl="3" w:tplc="32741E0C">
      <w:start w:val="1"/>
      <w:numFmt w:val="bullet"/>
      <w:lvlText w:val=""/>
      <w:lvlJc w:val="left"/>
      <w:pPr>
        <w:ind w:left="2880" w:hanging="360"/>
      </w:pPr>
      <w:rPr>
        <w:rFonts w:ascii="Symbol" w:hAnsi="Symbol" w:hint="default"/>
      </w:rPr>
    </w:lvl>
    <w:lvl w:ilvl="4" w:tplc="09C2CC50">
      <w:start w:val="1"/>
      <w:numFmt w:val="bullet"/>
      <w:lvlText w:val="o"/>
      <w:lvlJc w:val="left"/>
      <w:pPr>
        <w:ind w:left="3600" w:hanging="360"/>
      </w:pPr>
      <w:rPr>
        <w:rFonts w:ascii="Courier New" w:hAnsi="Courier New" w:hint="default"/>
      </w:rPr>
    </w:lvl>
    <w:lvl w:ilvl="5" w:tplc="AFC83A5A">
      <w:start w:val="1"/>
      <w:numFmt w:val="bullet"/>
      <w:lvlText w:val=""/>
      <w:lvlJc w:val="left"/>
      <w:pPr>
        <w:ind w:left="4320" w:hanging="360"/>
      </w:pPr>
      <w:rPr>
        <w:rFonts w:ascii="Wingdings" w:hAnsi="Wingdings" w:hint="default"/>
      </w:rPr>
    </w:lvl>
    <w:lvl w:ilvl="6" w:tplc="EC5E98C6">
      <w:start w:val="1"/>
      <w:numFmt w:val="bullet"/>
      <w:lvlText w:val=""/>
      <w:lvlJc w:val="left"/>
      <w:pPr>
        <w:ind w:left="5040" w:hanging="360"/>
      </w:pPr>
      <w:rPr>
        <w:rFonts w:ascii="Symbol" w:hAnsi="Symbol" w:hint="default"/>
      </w:rPr>
    </w:lvl>
    <w:lvl w:ilvl="7" w:tplc="628E715E">
      <w:start w:val="1"/>
      <w:numFmt w:val="bullet"/>
      <w:lvlText w:val="o"/>
      <w:lvlJc w:val="left"/>
      <w:pPr>
        <w:ind w:left="5760" w:hanging="360"/>
      </w:pPr>
      <w:rPr>
        <w:rFonts w:ascii="Courier New" w:hAnsi="Courier New" w:hint="default"/>
      </w:rPr>
    </w:lvl>
    <w:lvl w:ilvl="8" w:tplc="8D7C4652">
      <w:start w:val="1"/>
      <w:numFmt w:val="bullet"/>
      <w:lvlText w:val=""/>
      <w:lvlJc w:val="left"/>
      <w:pPr>
        <w:ind w:left="6480" w:hanging="360"/>
      </w:pPr>
      <w:rPr>
        <w:rFonts w:ascii="Wingdings" w:hAnsi="Wingdings" w:hint="default"/>
      </w:rPr>
    </w:lvl>
  </w:abstractNum>
  <w:abstractNum w:abstractNumId="22" w15:restartNumberingAfterBreak="0">
    <w:nsid w:val="18191B8F"/>
    <w:multiLevelType w:val="hybridMultilevel"/>
    <w:tmpl w:val="BDAAD44E"/>
    <w:lvl w:ilvl="0" w:tplc="18D05B80">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1831385E"/>
    <w:multiLevelType w:val="hybridMultilevel"/>
    <w:tmpl w:val="3E5A6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ABAAAC0"/>
    <w:multiLevelType w:val="hybridMultilevel"/>
    <w:tmpl w:val="D78CD414"/>
    <w:lvl w:ilvl="0" w:tplc="8C7E353E">
      <w:start w:val="1"/>
      <w:numFmt w:val="bullet"/>
      <w:lvlText w:val=""/>
      <w:lvlJc w:val="left"/>
      <w:pPr>
        <w:ind w:left="720" w:hanging="360"/>
      </w:pPr>
      <w:rPr>
        <w:rFonts w:ascii="Symbol" w:hAnsi="Symbol" w:hint="default"/>
      </w:rPr>
    </w:lvl>
    <w:lvl w:ilvl="1" w:tplc="EBFA9C50">
      <w:start w:val="1"/>
      <w:numFmt w:val="bullet"/>
      <w:lvlText w:val="o"/>
      <w:lvlJc w:val="left"/>
      <w:pPr>
        <w:ind w:left="1440" w:hanging="360"/>
      </w:pPr>
      <w:rPr>
        <w:rFonts w:ascii="Courier New" w:hAnsi="Courier New" w:hint="default"/>
      </w:rPr>
    </w:lvl>
    <w:lvl w:ilvl="2" w:tplc="51C8C706">
      <w:start w:val="1"/>
      <w:numFmt w:val="bullet"/>
      <w:lvlText w:val=""/>
      <w:lvlJc w:val="left"/>
      <w:pPr>
        <w:ind w:left="2160" w:hanging="360"/>
      </w:pPr>
      <w:rPr>
        <w:rFonts w:ascii="Wingdings" w:hAnsi="Wingdings" w:hint="default"/>
      </w:rPr>
    </w:lvl>
    <w:lvl w:ilvl="3" w:tplc="B8C4D44E">
      <w:start w:val="1"/>
      <w:numFmt w:val="bullet"/>
      <w:lvlText w:val=""/>
      <w:lvlJc w:val="left"/>
      <w:pPr>
        <w:ind w:left="2880" w:hanging="360"/>
      </w:pPr>
      <w:rPr>
        <w:rFonts w:ascii="Symbol" w:hAnsi="Symbol" w:hint="default"/>
      </w:rPr>
    </w:lvl>
    <w:lvl w:ilvl="4" w:tplc="56F679B0">
      <w:start w:val="1"/>
      <w:numFmt w:val="bullet"/>
      <w:lvlText w:val="o"/>
      <w:lvlJc w:val="left"/>
      <w:pPr>
        <w:ind w:left="3600" w:hanging="360"/>
      </w:pPr>
      <w:rPr>
        <w:rFonts w:ascii="Courier New" w:hAnsi="Courier New" w:hint="default"/>
      </w:rPr>
    </w:lvl>
    <w:lvl w:ilvl="5" w:tplc="D0A02002">
      <w:start w:val="1"/>
      <w:numFmt w:val="bullet"/>
      <w:lvlText w:val=""/>
      <w:lvlJc w:val="left"/>
      <w:pPr>
        <w:ind w:left="4320" w:hanging="360"/>
      </w:pPr>
      <w:rPr>
        <w:rFonts w:ascii="Wingdings" w:hAnsi="Wingdings" w:hint="default"/>
      </w:rPr>
    </w:lvl>
    <w:lvl w:ilvl="6" w:tplc="5DBC750C">
      <w:start w:val="1"/>
      <w:numFmt w:val="bullet"/>
      <w:lvlText w:val=""/>
      <w:lvlJc w:val="left"/>
      <w:pPr>
        <w:ind w:left="5040" w:hanging="360"/>
      </w:pPr>
      <w:rPr>
        <w:rFonts w:ascii="Symbol" w:hAnsi="Symbol" w:hint="default"/>
      </w:rPr>
    </w:lvl>
    <w:lvl w:ilvl="7" w:tplc="F2CC140E">
      <w:start w:val="1"/>
      <w:numFmt w:val="bullet"/>
      <w:lvlText w:val="o"/>
      <w:lvlJc w:val="left"/>
      <w:pPr>
        <w:ind w:left="5760" w:hanging="360"/>
      </w:pPr>
      <w:rPr>
        <w:rFonts w:ascii="Courier New" w:hAnsi="Courier New" w:hint="default"/>
      </w:rPr>
    </w:lvl>
    <w:lvl w:ilvl="8" w:tplc="B9BCF7B2">
      <w:start w:val="1"/>
      <w:numFmt w:val="bullet"/>
      <w:lvlText w:val=""/>
      <w:lvlJc w:val="left"/>
      <w:pPr>
        <w:ind w:left="6480" w:hanging="360"/>
      </w:pPr>
      <w:rPr>
        <w:rFonts w:ascii="Wingdings" w:hAnsi="Wingdings" w:hint="default"/>
      </w:rPr>
    </w:lvl>
  </w:abstractNum>
  <w:abstractNum w:abstractNumId="25" w15:restartNumberingAfterBreak="0">
    <w:nsid w:val="1C2DE90A"/>
    <w:multiLevelType w:val="hybridMultilevel"/>
    <w:tmpl w:val="9E9C736A"/>
    <w:lvl w:ilvl="0" w:tplc="2A123BBE">
      <w:start w:val="1"/>
      <w:numFmt w:val="bullet"/>
      <w:lvlText w:val=""/>
      <w:lvlJc w:val="left"/>
      <w:pPr>
        <w:ind w:left="720" w:hanging="360"/>
      </w:pPr>
      <w:rPr>
        <w:rFonts w:ascii="Symbol" w:hAnsi="Symbol" w:hint="default"/>
      </w:rPr>
    </w:lvl>
    <w:lvl w:ilvl="1" w:tplc="4F5AC9A6">
      <w:start w:val="1"/>
      <w:numFmt w:val="bullet"/>
      <w:lvlText w:val="o"/>
      <w:lvlJc w:val="left"/>
      <w:pPr>
        <w:ind w:left="1440" w:hanging="360"/>
      </w:pPr>
      <w:rPr>
        <w:rFonts w:ascii="Courier New" w:hAnsi="Courier New" w:hint="default"/>
      </w:rPr>
    </w:lvl>
    <w:lvl w:ilvl="2" w:tplc="8E1AF1B8">
      <w:start w:val="1"/>
      <w:numFmt w:val="bullet"/>
      <w:lvlText w:val=""/>
      <w:lvlJc w:val="left"/>
      <w:pPr>
        <w:ind w:left="2160" w:hanging="360"/>
      </w:pPr>
      <w:rPr>
        <w:rFonts w:ascii="Wingdings" w:hAnsi="Wingdings" w:hint="default"/>
      </w:rPr>
    </w:lvl>
    <w:lvl w:ilvl="3" w:tplc="B28AC444">
      <w:start w:val="1"/>
      <w:numFmt w:val="bullet"/>
      <w:lvlText w:val=""/>
      <w:lvlJc w:val="left"/>
      <w:pPr>
        <w:ind w:left="2880" w:hanging="360"/>
      </w:pPr>
      <w:rPr>
        <w:rFonts w:ascii="Symbol" w:hAnsi="Symbol" w:hint="default"/>
      </w:rPr>
    </w:lvl>
    <w:lvl w:ilvl="4" w:tplc="E98A17C6">
      <w:start w:val="1"/>
      <w:numFmt w:val="bullet"/>
      <w:lvlText w:val="o"/>
      <w:lvlJc w:val="left"/>
      <w:pPr>
        <w:ind w:left="3600" w:hanging="360"/>
      </w:pPr>
      <w:rPr>
        <w:rFonts w:ascii="Courier New" w:hAnsi="Courier New" w:hint="default"/>
      </w:rPr>
    </w:lvl>
    <w:lvl w:ilvl="5" w:tplc="5F98BDC4">
      <w:start w:val="1"/>
      <w:numFmt w:val="bullet"/>
      <w:lvlText w:val=""/>
      <w:lvlJc w:val="left"/>
      <w:pPr>
        <w:ind w:left="4320" w:hanging="360"/>
      </w:pPr>
      <w:rPr>
        <w:rFonts w:ascii="Wingdings" w:hAnsi="Wingdings" w:hint="default"/>
      </w:rPr>
    </w:lvl>
    <w:lvl w:ilvl="6" w:tplc="BEF8E406">
      <w:start w:val="1"/>
      <w:numFmt w:val="bullet"/>
      <w:lvlText w:val=""/>
      <w:lvlJc w:val="left"/>
      <w:pPr>
        <w:ind w:left="5040" w:hanging="360"/>
      </w:pPr>
      <w:rPr>
        <w:rFonts w:ascii="Symbol" w:hAnsi="Symbol" w:hint="default"/>
      </w:rPr>
    </w:lvl>
    <w:lvl w:ilvl="7" w:tplc="5906BE12">
      <w:start w:val="1"/>
      <w:numFmt w:val="bullet"/>
      <w:lvlText w:val="o"/>
      <w:lvlJc w:val="left"/>
      <w:pPr>
        <w:ind w:left="5760" w:hanging="360"/>
      </w:pPr>
      <w:rPr>
        <w:rFonts w:ascii="Courier New" w:hAnsi="Courier New" w:hint="default"/>
      </w:rPr>
    </w:lvl>
    <w:lvl w:ilvl="8" w:tplc="4BF69BC6">
      <w:start w:val="1"/>
      <w:numFmt w:val="bullet"/>
      <w:lvlText w:val=""/>
      <w:lvlJc w:val="left"/>
      <w:pPr>
        <w:ind w:left="6480" w:hanging="360"/>
      </w:pPr>
      <w:rPr>
        <w:rFonts w:ascii="Wingdings" w:hAnsi="Wingdings" w:hint="default"/>
      </w:rPr>
    </w:lvl>
  </w:abstractNum>
  <w:abstractNum w:abstractNumId="26" w15:restartNumberingAfterBreak="0">
    <w:nsid w:val="1D4F25F2"/>
    <w:multiLevelType w:val="hybridMultilevel"/>
    <w:tmpl w:val="75F8365C"/>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1DED3A98"/>
    <w:multiLevelType w:val="hybridMultilevel"/>
    <w:tmpl w:val="CA14EC6A"/>
    <w:lvl w:ilvl="0" w:tplc="48DC715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1F233F16"/>
    <w:multiLevelType w:val="hybridMultilevel"/>
    <w:tmpl w:val="82F67792"/>
    <w:lvl w:ilvl="0" w:tplc="B31CC8DA">
      <w:start w:val="1"/>
      <w:numFmt w:val="bullet"/>
      <w:lvlText w:val=""/>
      <w:lvlJc w:val="left"/>
      <w:pPr>
        <w:ind w:left="720" w:hanging="360"/>
      </w:pPr>
      <w:rPr>
        <w:rFonts w:ascii="Symbol" w:hAnsi="Symbol" w:hint="default"/>
      </w:rPr>
    </w:lvl>
    <w:lvl w:ilvl="1" w:tplc="C632E3E6">
      <w:start w:val="1"/>
      <w:numFmt w:val="bullet"/>
      <w:lvlText w:val="o"/>
      <w:lvlJc w:val="left"/>
      <w:pPr>
        <w:ind w:left="1440" w:hanging="360"/>
      </w:pPr>
      <w:rPr>
        <w:rFonts w:ascii="Courier New" w:hAnsi="Courier New" w:hint="default"/>
      </w:rPr>
    </w:lvl>
    <w:lvl w:ilvl="2" w:tplc="71962A92">
      <w:start w:val="1"/>
      <w:numFmt w:val="bullet"/>
      <w:lvlText w:val=""/>
      <w:lvlJc w:val="left"/>
      <w:pPr>
        <w:ind w:left="2160" w:hanging="360"/>
      </w:pPr>
      <w:rPr>
        <w:rFonts w:ascii="Wingdings" w:hAnsi="Wingdings" w:hint="default"/>
      </w:rPr>
    </w:lvl>
    <w:lvl w:ilvl="3" w:tplc="A8985ED4">
      <w:start w:val="1"/>
      <w:numFmt w:val="bullet"/>
      <w:lvlText w:val=""/>
      <w:lvlJc w:val="left"/>
      <w:pPr>
        <w:ind w:left="2880" w:hanging="360"/>
      </w:pPr>
      <w:rPr>
        <w:rFonts w:ascii="Symbol" w:hAnsi="Symbol" w:hint="default"/>
      </w:rPr>
    </w:lvl>
    <w:lvl w:ilvl="4" w:tplc="75A6E2CE">
      <w:start w:val="1"/>
      <w:numFmt w:val="bullet"/>
      <w:lvlText w:val="o"/>
      <w:lvlJc w:val="left"/>
      <w:pPr>
        <w:ind w:left="3600" w:hanging="360"/>
      </w:pPr>
      <w:rPr>
        <w:rFonts w:ascii="Courier New" w:hAnsi="Courier New" w:hint="default"/>
      </w:rPr>
    </w:lvl>
    <w:lvl w:ilvl="5" w:tplc="908CADEE">
      <w:start w:val="1"/>
      <w:numFmt w:val="bullet"/>
      <w:lvlText w:val=""/>
      <w:lvlJc w:val="left"/>
      <w:pPr>
        <w:ind w:left="4320" w:hanging="360"/>
      </w:pPr>
      <w:rPr>
        <w:rFonts w:ascii="Wingdings" w:hAnsi="Wingdings" w:hint="default"/>
      </w:rPr>
    </w:lvl>
    <w:lvl w:ilvl="6" w:tplc="24402526">
      <w:start w:val="1"/>
      <w:numFmt w:val="bullet"/>
      <w:lvlText w:val=""/>
      <w:lvlJc w:val="left"/>
      <w:pPr>
        <w:ind w:left="5040" w:hanging="360"/>
      </w:pPr>
      <w:rPr>
        <w:rFonts w:ascii="Symbol" w:hAnsi="Symbol" w:hint="default"/>
      </w:rPr>
    </w:lvl>
    <w:lvl w:ilvl="7" w:tplc="A734F21E">
      <w:start w:val="1"/>
      <w:numFmt w:val="bullet"/>
      <w:lvlText w:val="o"/>
      <w:lvlJc w:val="left"/>
      <w:pPr>
        <w:ind w:left="5760" w:hanging="360"/>
      </w:pPr>
      <w:rPr>
        <w:rFonts w:ascii="Courier New" w:hAnsi="Courier New" w:hint="default"/>
      </w:rPr>
    </w:lvl>
    <w:lvl w:ilvl="8" w:tplc="EA94CFA0">
      <w:start w:val="1"/>
      <w:numFmt w:val="bullet"/>
      <w:lvlText w:val=""/>
      <w:lvlJc w:val="left"/>
      <w:pPr>
        <w:ind w:left="6480" w:hanging="360"/>
      </w:pPr>
      <w:rPr>
        <w:rFonts w:ascii="Wingdings" w:hAnsi="Wingdings" w:hint="default"/>
      </w:rPr>
    </w:lvl>
  </w:abstractNum>
  <w:abstractNum w:abstractNumId="29" w15:restartNumberingAfterBreak="0">
    <w:nsid w:val="1FF185FB"/>
    <w:multiLevelType w:val="hybridMultilevel"/>
    <w:tmpl w:val="7D88715E"/>
    <w:lvl w:ilvl="0" w:tplc="95903A42">
      <w:start w:val="1"/>
      <w:numFmt w:val="bullet"/>
      <w:lvlText w:val="-"/>
      <w:lvlJc w:val="left"/>
      <w:pPr>
        <w:ind w:left="720" w:hanging="360"/>
      </w:pPr>
      <w:rPr>
        <w:rFonts w:ascii="Calibri" w:hAnsi="Calibri" w:hint="default"/>
      </w:rPr>
    </w:lvl>
    <w:lvl w:ilvl="1" w:tplc="41967E40">
      <w:start w:val="1"/>
      <w:numFmt w:val="bullet"/>
      <w:lvlText w:val="o"/>
      <w:lvlJc w:val="left"/>
      <w:pPr>
        <w:ind w:left="1440" w:hanging="360"/>
      </w:pPr>
      <w:rPr>
        <w:rFonts w:ascii="Courier New" w:hAnsi="Courier New" w:hint="default"/>
      </w:rPr>
    </w:lvl>
    <w:lvl w:ilvl="2" w:tplc="CB364E7E">
      <w:start w:val="1"/>
      <w:numFmt w:val="bullet"/>
      <w:lvlText w:val=""/>
      <w:lvlJc w:val="left"/>
      <w:pPr>
        <w:ind w:left="2160" w:hanging="360"/>
      </w:pPr>
      <w:rPr>
        <w:rFonts w:ascii="Wingdings" w:hAnsi="Wingdings" w:hint="default"/>
      </w:rPr>
    </w:lvl>
    <w:lvl w:ilvl="3" w:tplc="B246DD9C">
      <w:start w:val="1"/>
      <w:numFmt w:val="bullet"/>
      <w:lvlText w:val=""/>
      <w:lvlJc w:val="left"/>
      <w:pPr>
        <w:ind w:left="2880" w:hanging="360"/>
      </w:pPr>
      <w:rPr>
        <w:rFonts w:ascii="Symbol" w:hAnsi="Symbol" w:hint="default"/>
      </w:rPr>
    </w:lvl>
    <w:lvl w:ilvl="4" w:tplc="2DD80B72">
      <w:start w:val="1"/>
      <w:numFmt w:val="bullet"/>
      <w:lvlText w:val="o"/>
      <w:lvlJc w:val="left"/>
      <w:pPr>
        <w:ind w:left="3600" w:hanging="360"/>
      </w:pPr>
      <w:rPr>
        <w:rFonts w:ascii="Courier New" w:hAnsi="Courier New" w:hint="default"/>
      </w:rPr>
    </w:lvl>
    <w:lvl w:ilvl="5" w:tplc="597C723A">
      <w:start w:val="1"/>
      <w:numFmt w:val="bullet"/>
      <w:lvlText w:val=""/>
      <w:lvlJc w:val="left"/>
      <w:pPr>
        <w:ind w:left="4320" w:hanging="360"/>
      </w:pPr>
      <w:rPr>
        <w:rFonts w:ascii="Wingdings" w:hAnsi="Wingdings" w:hint="default"/>
      </w:rPr>
    </w:lvl>
    <w:lvl w:ilvl="6" w:tplc="BB5EBB22">
      <w:start w:val="1"/>
      <w:numFmt w:val="bullet"/>
      <w:lvlText w:val=""/>
      <w:lvlJc w:val="left"/>
      <w:pPr>
        <w:ind w:left="5040" w:hanging="360"/>
      </w:pPr>
      <w:rPr>
        <w:rFonts w:ascii="Symbol" w:hAnsi="Symbol" w:hint="default"/>
      </w:rPr>
    </w:lvl>
    <w:lvl w:ilvl="7" w:tplc="BC8A9E70">
      <w:start w:val="1"/>
      <w:numFmt w:val="bullet"/>
      <w:lvlText w:val="o"/>
      <w:lvlJc w:val="left"/>
      <w:pPr>
        <w:ind w:left="5760" w:hanging="360"/>
      </w:pPr>
      <w:rPr>
        <w:rFonts w:ascii="Courier New" w:hAnsi="Courier New" w:hint="default"/>
      </w:rPr>
    </w:lvl>
    <w:lvl w:ilvl="8" w:tplc="D750B94C">
      <w:start w:val="1"/>
      <w:numFmt w:val="bullet"/>
      <w:lvlText w:val=""/>
      <w:lvlJc w:val="left"/>
      <w:pPr>
        <w:ind w:left="6480" w:hanging="360"/>
      </w:pPr>
      <w:rPr>
        <w:rFonts w:ascii="Wingdings" w:hAnsi="Wingdings" w:hint="default"/>
      </w:rPr>
    </w:lvl>
  </w:abstractNum>
  <w:abstractNum w:abstractNumId="30" w15:restartNumberingAfterBreak="0">
    <w:nsid w:val="20425749"/>
    <w:multiLevelType w:val="hybridMultilevel"/>
    <w:tmpl w:val="5D1085DA"/>
    <w:lvl w:ilvl="0" w:tplc="8800D8AE">
      <w:start w:val="1"/>
      <w:numFmt w:val="bullet"/>
      <w:lvlText w:val="-"/>
      <w:lvlJc w:val="left"/>
      <w:pPr>
        <w:ind w:left="720" w:hanging="360"/>
      </w:pPr>
      <w:rPr>
        <w:rFonts w:ascii="Calibri" w:hAnsi="Calibri" w:hint="default"/>
      </w:rPr>
    </w:lvl>
    <w:lvl w:ilvl="1" w:tplc="17BAAC96">
      <w:start w:val="1"/>
      <w:numFmt w:val="bullet"/>
      <w:lvlText w:val="o"/>
      <w:lvlJc w:val="left"/>
      <w:pPr>
        <w:ind w:left="1440" w:hanging="360"/>
      </w:pPr>
      <w:rPr>
        <w:rFonts w:ascii="Courier New" w:hAnsi="Courier New" w:hint="default"/>
      </w:rPr>
    </w:lvl>
    <w:lvl w:ilvl="2" w:tplc="688407C8">
      <w:start w:val="1"/>
      <w:numFmt w:val="bullet"/>
      <w:lvlText w:val=""/>
      <w:lvlJc w:val="left"/>
      <w:pPr>
        <w:ind w:left="2160" w:hanging="360"/>
      </w:pPr>
      <w:rPr>
        <w:rFonts w:ascii="Wingdings" w:hAnsi="Wingdings" w:hint="default"/>
      </w:rPr>
    </w:lvl>
    <w:lvl w:ilvl="3" w:tplc="E9B6A65A">
      <w:start w:val="1"/>
      <w:numFmt w:val="bullet"/>
      <w:lvlText w:val=""/>
      <w:lvlJc w:val="left"/>
      <w:pPr>
        <w:ind w:left="2880" w:hanging="360"/>
      </w:pPr>
      <w:rPr>
        <w:rFonts w:ascii="Symbol" w:hAnsi="Symbol" w:hint="default"/>
      </w:rPr>
    </w:lvl>
    <w:lvl w:ilvl="4" w:tplc="53EE4574">
      <w:start w:val="1"/>
      <w:numFmt w:val="bullet"/>
      <w:lvlText w:val="o"/>
      <w:lvlJc w:val="left"/>
      <w:pPr>
        <w:ind w:left="3600" w:hanging="360"/>
      </w:pPr>
      <w:rPr>
        <w:rFonts w:ascii="Courier New" w:hAnsi="Courier New" w:hint="default"/>
      </w:rPr>
    </w:lvl>
    <w:lvl w:ilvl="5" w:tplc="01CE7E42">
      <w:start w:val="1"/>
      <w:numFmt w:val="bullet"/>
      <w:lvlText w:val=""/>
      <w:lvlJc w:val="left"/>
      <w:pPr>
        <w:ind w:left="4320" w:hanging="360"/>
      </w:pPr>
      <w:rPr>
        <w:rFonts w:ascii="Wingdings" w:hAnsi="Wingdings" w:hint="default"/>
      </w:rPr>
    </w:lvl>
    <w:lvl w:ilvl="6" w:tplc="4F863DEE">
      <w:start w:val="1"/>
      <w:numFmt w:val="bullet"/>
      <w:lvlText w:val=""/>
      <w:lvlJc w:val="left"/>
      <w:pPr>
        <w:ind w:left="5040" w:hanging="360"/>
      </w:pPr>
      <w:rPr>
        <w:rFonts w:ascii="Symbol" w:hAnsi="Symbol" w:hint="default"/>
      </w:rPr>
    </w:lvl>
    <w:lvl w:ilvl="7" w:tplc="3AC4D5FA">
      <w:start w:val="1"/>
      <w:numFmt w:val="bullet"/>
      <w:lvlText w:val="o"/>
      <w:lvlJc w:val="left"/>
      <w:pPr>
        <w:ind w:left="5760" w:hanging="360"/>
      </w:pPr>
      <w:rPr>
        <w:rFonts w:ascii="Courier New" w:hAnsi="Courier New" w:hint="default"/>
      </w:rPr>
    </w:lvl>
    <w:lvl w:ilvl="8" w:tplc="63CCEC16">
      <w:start w:val="1"/>
      <w:numFmt w:val="bullet"/>
      <w:lvlText w:val=""/>
      <w:lvlJc w:val="left"/>
      <w:pPr>
        <w:ind w:left="6480" w:hanging="360"/>
      </w:pPr>
      <w:rPr>
        <w:rFonts w:ascii="Wingdings" w:hAnsi="Wingdings" w:hint="default"/>
      </w:rPr>
    </w:lvl>
  </w:abstractNum>
  <w:abstractNum w:abstractNumId="31" w15:restartNumberingAfterBreak="0">
    <w:nsid w:val="20454054"/>
    <w:multiLevelType w:val="hybridMultilevel"/>
    <w:tmpl w:val="3B6871B6"/>
    <w:lvl w:ilvl="0" w:tplc="BD5C09C6">
      <w:numFmt w:val="bullet"/>
      <w:lvlText w:val="•"/>
      <w:lvlJc w:val="left"/>
      <w:pPr>
        <w:ind w:left="1065" w:hanging="705"/>
      </w:pPr>
      <w:rPr>
        <w:rFonts w:ascii="Calibri" w:eastAsiaTheme="minorHAnsi" w:hAnsi="Calibri" w:cs="Calibr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257C449B"/>
    <w:multiLevelType w:val="hybridMultilevel"/>
    <w:tmpl w:val="8466C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26724A26"/>
    <w:multiLevelType w:val="hybridMultilevel"/>
    <w:tmpl w:val="48A690A4"/>
    <w:lvl w:ilvl="0" w:tplc="6B96B19E">
      <w:start w:val="1"/>
      <w:numFmt w:val="bullet"/>
      <w:lvlText w:val=""/>
      <w:lvlJc w:val="left"/>
      <w:pPr>
        <w:ind w:left="1068" w:hanging="360"/>
      </w:pPr>
      <w:rPr>
        <w:rFonts w:ascii="Symbol" w:hAnsi="Symbol" w:hint="default"/>
      </w:rPr>
    </w:lvl>
    <w:lvl w:ilvl="1" w:tplc="AE1E50D4">
      <w:start w:val="1"/>
      <w:numFmt w:val="bullet"/>
      <w:lvlText w:val="o"/>
      <w:lvlJc w:val="left"/>
      <w:pPr>
        <w:ind w:left="1788" w:hanging="360"/>
      </w:pPr>
      <w:rPr>
        <w:rFonts w:ascii="Courier New" w:hAnsi="Courier New" w:hint="default"/>
      </w:rPr>
    </w:lvl>
    <w:lvl w:ilvl="2" w:tplc="5194EFEA">
      <w:start w:val="1"/>
      <w:numFmt w:val="bullet"/>
      <w:lvlText w:val=""/>
      <w:lvlJc w:val="left"/>
      <w:pPr>
        <w:ind w:left="2508" w:hanging="360"/>
      </w:pPr>
      <w:rPr>
        <w:rFonts w:ascii="Wingdings" w:hAnsi="Wingdings" w:hint="default"/>
      </w:rPr>
    </w:lvl>
    <w:lvl w:ilvl="3" w:tplc="A33E1194">
      <w:start w:val="1"/>
      <w:numFmt w:val="bullet"/>
      <w:lvlText w:val=""/>
      <w:lvlJc w:val="left"/>
      <w:pPr>
        <w:ind w:left="3228" w:hanging="360"/>
      </w:pPr>
      <w:rPr>
        <w:rFonts w:ascii="Symbol" w:hAnsi="Symbol" w:hint="default"/>
      </w:rPr>
    </w:lvl>
    <w:lvl w:ilvl="4" w:tplc="BC7A18CE">
      <w:start w:val="1"/>
      <w:numFmt w:val="bullet"/>
      <w:lvlText w:val="o"/>
      <w:lvlJc w:val="left"/>
      <w:pPr>
        <w:ind w:left="3948" w:hanging="360"/>
      </w:pPr>
      <w:rPr>
        <w:rFonts w:ascii="Courier New" w:hAnsi="Courier New" w:hint="default"/>
      </w:rPr>
    </w:lvl>
    <w:lvl w:ilvl="5" w:tplc="F0E4E89C">
      <w:start w:val="1"/>
      <w:numFmt w:val="bullet"/>
      <w:lvlText w:val=""/>
      <w:lvlJc w:val="left"/>
      <w:pPr>
        <w:ind w:left="4668" w:hanging="360"/>
      </w:pPr>
      <w:rPr>
        <w:rFonts w:ascii="Wingdings" w:hAnsi="Wingdings" w:hint="default"/>
      </w:rPr>
    </w:lvl>
    <w:lvl w:ilvl="6" w:tplc="50B0027E">
      <w:start w:val="1"/>
      <w:numFmt w:val="bullet"/>
      <w:lvlText w:val=""/>
      <w:lvlJc w:val="left"/>
      <w:pPr>
        <w:ind w:left="5388" w:hanging="360"/>
      </w:pPr>
      <w:rPr>
        <w:rFonts w:ascii="Symbol" w:hAnsi="Symbol" w:hint="default"/>
      </w:rPr>
    </w:lvl>
    <w:lvl w:ilvl="7" w:tplc="E88CF964">
      <w:start w:val="1"/>
      <w:numFmt w:val="bullet"/>
      <w:lvlText w:val="o"/>
      <w:lvlJc w:val="left"/>
      <w:pPr>
        <w:ind w:left="6108" w:hanging="360"/>
      </w:pPr>
      <w:rPr>
        <w:rFonts w:ascii="Courier New" w:hAnsi="Courier New" w:hint="default"/>
      </w:rPr>
    </w:lvl>
    <w:lvl w:ilvl="8" w:tplc="1B4C7558">
      <w:start w:val="1"/>
      <w:numFmt w:val="bullet"/>
      <w:lvlText w:val=""/>
      <w:lvlJc w:val="left"/>
      <w:pPr>
        <w:ind w:left="6828" w:hanging="360"/>
      </w:pPr>
      <w:rPr>
        <w:rFonts w:ascii="Wingdings" w:hAnsi="Wingdings" w:hint="default"/>
      </w:rPr>
    </w:lvl>
  </w:abstractNum>
  <w:abstractNum w:abstractNumId="34" w15:restartNumberingAfterBreak="0">
    <w:nsid w:val="26B9B88D"/>
    <w:multiLevelType w:val="hybridMultilevel"/>
    <w:tmpl w:val="5FDE4488"/>
    <w:lvl w:ilvl="0" w:tplc="AA3C4978">
      <w:start w:val="1"/>
      <w:numFmt w:val="bullet"/>
      <w:lvlText w:val=""/>
      <w:lvlJc w:val="left"/>
      <w:pPr>
        <w:ind w:left="720" w:hanging="360"/>
      </w:pPr>
      <w:rPr>
        <w:rFonts w:ascii="Symbol" w:hAnsi="Symbol" w:hint="default"/>
      </w:rPr>
    </w:lvl>
    <w:lvl w:ilvl="1" w:tplc="CCEAB10E">
      <w:start w:val="1"/>
      <w:numFmt w:val="bullet"/>
      <w:lvlText w:val="o"/>
      <w:lvlJc w:val="left"/>
      <w:pPr>
        <w:ind w:left="1440" w:hanging="360"/>
      </w:pPr>
      <w:rPr>
        <w:rFonts w:ascii="Courier New" w:hAnsi="Courier New" w:hint="default"/>
      </w:rPr>
    </w:lvl>
    <w:lvl w:ilvl="2" w:tplc="F2C61B6A">
      <w:start w:val="1"/>
      <w:numFmt w:val="bullet"/>
      <w:lvlText w:val=""/>
      <w:lvlJc w:val="left"/>
      <w:pPr>
        <w:ind w:left="2160" w:hanging="360"/>
      </w:pPr>
      <w:rPr>
        <w:rFonts w:ascii="Wingdings" w:hAnsi="Wingdings" w:hint="default"/>
      </w:rPr>
    </w:lvl>
    <w:lvl w:ilvl="3" w:tplc="041283B2">
      <w:start w:val="1"/>
      <w:numFmt w:val="bullet"/>
      <w:lvlText w:val=""/>
      <w:lvlJc w:val="left"/>
      <w:pPr>
        <w:ind w:left="2880" w:hanging="360"/>
      </w:pPr>
      <w:rPr>
        <w:rFonts w:ascii="Symbol" w:hAnsi="Symbol" w:hint="default"/>
      </w:rPr>
    </w:lvl>
    <w:lvl w:ilvl="4" w:tplc="E7B801B8">
      <w:start w:val="1"/>
      <w:numFmt w:val="bullet"/>
      <w:lvlText w:val="o"/>
      <w:lvlJc w:val="left"/>
      <w:pPr>
        <w:ind w:left="3600" w:hanging="360"/>
      </w:pPr>
      <w:rPr>
        <w:rFonts w:ascii="Courier New" w:hAnsi="Courier New" w:hint="default"/>
      </w:rPr>
    </w:lvl>
    <w:lvl w:ilvl="5" w:tplc="4FC23FCA">
      <w:start w:val="1"/>
      <w:numFmt w:val="bullet"/>
      <w:lvlText w:val=""/>
      <w:lvlJc w:val="left"/>
      <w:pPr>
        <w:ind w:left="4320" w:hanging="360"/>
      </w:pPr>
      <w:rPr>
        <w:rFonts w:ascii="Wingdings" w:hAnsi="Wingdings" w:hint="default"/>
      </w:rPr>
    </w:lvl>
    <w:lvl w:ilvl="6" w:tplc="88CA1694">
      <w:start w:val="1"/>
      <w:numFmt w:val="bullet"/>
      <w:lvlText w:val=""/>
      <w:lvlJc w:val="left"/>
      <w:pPr>
        <w:ind w:left="5040" w:hanging="360"/>
      </w:pPr>
      <w:rPr>
        <w:rFonts w:ascii="Symbol" w:hAnsi="Symbol" w:hint="default"/>
      </w:rPr>
    </w:lvl>
    <w:lvl w:ilvl="7" w:tplc="75EAF55A">
      <w:start w:val="1"/>
      <w:numFmt w:val="bullet"/>
      <w:lvlText w:val="o"/>
      <w:lvlJc w:val="left"/>
      <w:pPr>
        <w:ind w:left="5760" w:hanging="360"/>
      </w:pPr>
      <w:rPr>
        <w:rFonts w:ascii="Courier New" w:hAnsi="Courier New" w:hint="default"/>
      </w:rPr>
    </w:lvl>
    <w:lvl w:ilvl="8" w:tplc="2BF0FFC8">
      <w:start w:val="1"/>
      <w:numFmt w:val="bullet"/>
      <w:lvlText w:val=""/>
      <w:lvlJc w:val="left"/>
      <w:pPr>
        <w:ind w:left="6480" w:hanging="360"/>
      </w:pPr>
      <w:rPr>
        <w:rFonts w:ascii="Wingdings" w:hAnsi="Wingdings" w:hint="default"/>
      </w:rPr>
    </w:lvl>
  </w:abstractNum>
  <w:abstractNum w:abstractNumId="35" w15:restartNumberingAfterBreak="0">
    <w:nsid w:val="2774BC7A"/>
    <w:multiLevelType w:val="hybridMultilevel"/>
    <w:tmpl w:val="A36E4A88"/>
    <w:lvl w:ilvl="0" w:tplc="B4F6BB30">
      <w:start w:val="1"/>
      <w:numFmt w:val="bullet"/>
      <w:lvlText w:val=""/>
      <w:lvlJc w:val="left"/>
      <w:pPr>
        <w:ind w:left="1068" w:hanging="360"/>
      </w:pPr>
      <w:rPr>
        <w:rFonts w:ascii="Symbol" w:hAnsi="Symbol" w:hint="default"/>
      </w:rPr>
    </w:lvl>
    <w:lvl w:ilvl="1" w:tplc="CAC43FDE">
      <w:start w:val="1"/>
      <w:numFmt w:val="bullet"/>
      <w:lvlText w:val="o"/>
      <w:lvlJc w:val="left"/>
      <w:pPr>
        <w:ind w:left="1788" w:hanging="360"/>
      </w:pPr>
      <w:rPr>
        <w:rFonts w:ascii="Courier New" w:hAnsi="Courier New" w:hint="default"/>
      </w:rPr>
    </w:lvl>
    <w:lvl w:ilvl="2" w:tplc="7876AA6A">
      <w:start w:val="1"/>
      <w:numFmt w:val="bullet"/>
      <w:lvlText w:val=""/>
      <w:lvlJc w:val="left"/>
      <w:pPr>
        <w:ind w:left="2508" w:hanging="360"/>
      </w:pPr>
      <w:rPr>
        <w:rFonts w:ascii="Wingdings" w:hAnsi="Wingdings" w:hint="default"/>
      </w:rPr>
    </w:lvl>
    <w:lvl w:ilvl="3" w:tplc="33CA44FE">
      <w:start w:val="1"/>
      <w:numFmt w:val="bullet"/>
      <w:lvlText w:val=""/>
      <w:lvlJc w:val="left"/>
      <w:pPr>
        <w:ind w:left="3228" w:hanging="360"/>
      </w:pPr>
      <w:rPr>
        <w:rFonts w:ascii="Symbol" w:hAnsi="Symbol" w:hint="default"/>
      </w:rPr>
    </w:lvl>
    <w:lvl w:ilvl="4" w:tplc="178A73AE">
      <w:start w:val="1"/>
      <w:numFmt w:val="bullet"/>
      <w:lvlText w:val="o"/>
      <w:lvlJc w:val="left"/>
      <w:pPr>
        <w:ind w:left="3948" w:hanging="360"/>
      </w:pPr>
      <w:rPr>
        <w:rFonts w:ascii="Courier New" w:hAnsi="Courier New" w:hint="default"/>
      </w:rPr>
    </w:lvl>
    <w:lvl w:ilvl="5" w:tplc="39EEDE0E">
      <w:start w:val="1"/>
      <w:numFmt w:val="bullet"/>
      <w:lvlText w:val=""/>
      <w:lvlJc w:val="left"/>
      <w:pPr>
        <w:ind w:left="4668" w:hanging="360"/>
      </w:pPr>
      <w:rPr>
        <w:rFonts w:ascii="Wingdings" w:hAnsi="Wingdings" w:hint="default"/>
      </w:rPr>
    </w:lvl>
    <w:lvl w:ilvl="6" w:tplc="70502C9E">
      <w:start w:val="1"/>
      <w:numFmt w:val="bullet"/>
      <w:lvlText w:val=""/>
      <w:lvlJc w:val="left"/>
      <w:pPr>
        <w:ind w:left="5388" w:hanging="360"/>
      </w:pPr>
      <w:rPr>
        <w:rFonts w:ascii="Symbol" w:hAnsi="Symbol" w:hint="default"/>
      </w:rPr>
    </w:lvl>
    <w:lvl w:ilvl="7" w:tplc="2E1AE788">
      <w:start w:val="1"/>
      <w:numFmt w:val="bullet"/>
      <w:lvlText w:val="o"/>
      <w:lvlJc w:val="left"/>
      <w:pPr>
        <w:ind w:left="6108" w:hanging="360"/>
      </w:pPr>
      <w:rPr>
        <w:rFonts w:ascii="Courier New" w:hAnsi="Courier New" w:hint="default"/>
      </w:rPr>
    </w:lvl>
    <w:lvl w:ilvl="8" w:tplc="0918447E">
      <w:start w:val="1"/>
      <w:numFmt w:val="bullet"/>
      <w:lvlText w:val=""/>
      <w:lvlJc w:val="left"/>
      <w:pPr>
        <w:ind w:left="6828" w:hanging="360"/>
      </w:pPr>
      <w:rPr>
        <w:rFonts w:ascii="Wingdings" w:hAnsi="Wingdings" w:hint="default"/>
      </w:rPr>
    </w:lvl>
  </w:abstractNum>
  <w:abstractNum w:abstractNumId="36" w15:restartNumberingAfterBreak="0">
    <w:nsid w:val="28DEA617"/>
    <w:multiLevelType w:val="hybridMultilevel"/>
    <w:tmpl w:val="1D3C0206"/>
    <w:lvl w:ilvl="0" w:tplc="EB2CA2F0">
      <w:start w:val="1"/>
      <w:numFmt w:val="bullet"/>
      <w:lvlText w:val="-"/>
      <w:lvlJc w:val="left"/>
      <w:pPr>
        <w:ind w:left="720" w:hanging="360"/>
      </w:pPr>
      <w:rPr>
        <w:rFonts w:ascii="Calibri" w:hAnsi="Calibri" w:hint="default"/>
      </w:rPr>
    </w:lvl>
    <w:lvl w:ilvl="1" w:tplc="691E0596">
      <w:start w:val="1"/>
      <w:numFmt w:val="bullet"/>
      <w:lvlText w:val="o"/>
      <w:lvlJc w:val="left"/>
      <w:pPr>
        <w:ind w:left="1440" w:hanging="360"/>
      </w:pPr>
      <w:rPr>
        <w:rFonts w:ascii="Courier New" w:hAnsi="Courier New" w:hint="default"/>
      </w:rPr>
    </w:lvl>
    <w:lvl w:ilvl="2" w:tplc="B8BE0730">
      <w:start w:val="1"/>
      <w:numFmt w:val="bullet"/>
      <w:lvlText w:val=""/>
      <w:lvlJc w:val="left"/>
      <w:pPr>
        <w:ind w:left="2160" w:hanging="360"/>
      </w:pPr>
      <w:rPr>
        <w:rFonts w:ascii="Wingdings" w:hAnsi="Wingdings" w:hint="default"/>
      </w:rPr>
    </w:lvl>
    <w:lvl w:ilvl="3" w:tplc="26CA672E">
      <w:start w:val="1"/>
      <w:numFmt w:val="bullet"/>
      <w:lvlText w:val=""/>
      <w:lvlJc w:val="left"/>
      <w:pPr>
        <w:ind w:left="2880" w:hanging="360"/>
      </w:pPr>
      <w:rPr>
        <w:rFonts w:ascii="Symbol" w:hAnsi="Symbol" w:hint="default"/>
      </w:rPr>
    </w:lvl>
    <w:lvl w:ilvl="4" w:tplc="B4D85C0A">
      <w:start w:val="1"/>
      <w:numFmt w:val="bullet"/>
      <w:lvlText w:val="o"/>
      <w:lvlJc w:val="left"/>
      <w:pPr>
        <w:ind w:left="3600" w:hanging="360"/>
      </w:pPr>
      <w:rPr>
        <w:rFonts w:ascii="Courier New" w:hAnsi="Courier New" w:hint="default"/>
      </w:rPr>
    </w:lvl>
    <w:lvl w:ilvl="5" w:tplc="5BEA9D94">
      <w:start w:val="1"/>
      <w:numFmt w:val="bullet"/>
      <w:lvlText w:val=""/>
      <w:lvlJc w:val="left"/>
      <w:pPr>
        <w:ind w:left="4320" w:hanging="360"/>
      </w:pPr>
      <w:rPr>
        <w:rFonts w:ascii="Wingdings" w:hAnsi="Wingdings" w:hint="default"/>
      </w:rPr>
    </w:lvl>
    <w:lvl w:ilvl="6" w:tplc="C48CB08A">
      <w:start w:val="1"/>
      <w:numFmt w:val="bullet"/>
      <w:lvlText w:val=""/>
      <w:lvlJc w:val="left"/>
      <w:pPr>
        <w:ind w:left="5040" w:hanging="360"/>
      </w:pPr>
      <w:rPr>
        <w:rFonts w:ascii="Symbol" w:hAnsi="Symbol" w:hint="default"/>
      </w:rPr>
    </w:lvl>
    <w:lvl w:ilvl="7" w:tplc="42E0DBF4">
      <w:start w:val="1"/>
      <w:numFmt w:val="bullet"/>
      <w:lvlText w:val="o"/>
      <w:lvlJc w:val="left"/>
      <w:pPr>
        <w:ind w:left="5760" w:hanging="360"/>
      </w:pPr>
      <w:rPr>
        <w:rFonts w:ascii="Courier New" w:hAnsi="Courier New" w:hint="default"/>
      </w:rPr>
    </w:lvl>
    <w:lvl w:ilvl="8" w:tplc="D03660E0">
      <w:start w:val="1"/>
      <w:numFmt w:val="bullet"/>
      <w:lvlText w:val=""/>
      <w:lvlJc w:val="left"/>
      <w:pPr>
        <w:ind w:left="6480" w:hanging="360"/>
      </w:pPr>
      <w:rPr>
        <w:rFonts w:ascii="Wingdings" w:hAnsi="Wingdings" w:hint="default"/>
      </w:rPr>
    </w:lvl>
  </w:abstractNum>
  <w:abstractNum w:abstractNumId="37" w15:restartNumberingAfterBreak="0">
    <w:nsid w:val="29A04C5D"/>
    <w:multiLevelType w:val="hybridMultilevel"/>
    <w:tmpl w:val="BCEAFD04"/>
    <w:lvl w:ilvl="0" w:tplc="346ECE58">
      <w:start w:val="1"/>
      <w:numFmt w:val="bullet"/>
      <w:lvlText w:val=""/>
      <w:lvlJc w:val="left"/>
      <w:pPr>
        <w:ind w:left="720" w:hanging="360"/>
      </w:pPr>
      <w:rPr>
        <w:rFonts w:ascii="Symbol" w:hAnsi="Symbol" w:hint="default"/>
      </w:rPr>
    </w:lvl>
    <w:lvl w:ilvl="1" w:tplc="8FBC8810">
      <w:start w:val="1"/>
      <w:numFmt w:val="bullet"/>
      <w:lvlText w:val="o"/>
      <w:lvlJc w:val="left"/>
      <w:pPr>
        <w:ind w:left="1440" w:hanging="360"/>
      </w:pPr>
      <w:rPr>
        <w:rFonts w:ascii="Courier New" w:hAnsi="Courier New" w:hint="default"/>
      </w:rPr>
    </w:lvl>
    <w:lvl w:ilvl="2" w:tplc="7068BC84">
      <w:start w:val="1"/>
      <w:numFmt w:val="bullet"/>
      <w:lvlText w:val=""/>
      <w:lvlJc w:val="left"/>
      <w:pPr>
        <w:ind w:left="2160" w:hanging="360"/>
      </w:pPr>
      <w:rPr>
        <w:rFonts w:ascii="Wingdings" w:hAnsi="Wingdings" w:hint="default"/>
      </w:rPr>
    </w:lvl>
    <w:lvl w:ilvl="3" w:tplc="C7A0D1D2">
      <w:start w:val="1"/>
      <w:numFmt w:val="bullet"/>
      <w:lvlText w:val=""/>
      <w:lvlJc w:val="left"/>
      <w:pPr>
        <w:ind w:left="2880" w:hanging="360"/>
      </w:pPr>
      <w:rPr>
        <w:rFonts w:ascii="Symbol" w:hAnsi="Symbol" w:hint="default"/>
      </w:rPr>
    </w:lvl>
    <w:lvl w:ilvl="4" w:tplc="DDE8B16C">
      <w:start w:val="1"/>
      <w:numFmt w:val="bullet"/>
      <w:lvlText w:val="o"/>
      <w:lvlJc w:val="left"/>
      <w:pPr>
        <w:ind w:left="3600" w:hanging="360"/>
      </w:pPr>
      <w:rPr>
        <w:rFonts w:ascii="Courier New" w:hAnsi="Courier New" w:hint="default"/>
      </w:rPr>
    </w:lvl>
    <w:lvl w:ilvl="5" w:tplc="F67A4A9A">
      <w:start w:val="1"/>
      <w:numFmt w:val="bullet"/>
      <w:lvlText w:val=""/>
      <w:lvlJc w:val="left"/>
      <w:pPr>
        <w:ind w:left="4320" w:hanging="360"/>
      </w:pPr>
      <w:rPr>
        <w:rFonts w:ascii="Wingdings" w:hAnsi="Wingdings" w:hint="default"/>
      </w:rPr>
    </w:lvl>
    <w:lvl w:ilvl="6" w:tplc="52A4EC88">
      <w:start w:val="1"/>
      <w:numFmt w:val="bullet"/>
      <w:lvlText w:val=""/>
      <w:lvlJc w:val="left"/>
      <w:pPr>
        <w:ind w:left="5040" w:hanging="360"/>
      </w:pPr>
      <w:rPr>
        <w:rFonts w:ascii="Symbol" w:hAnsi="Symbol" w:hint="default"/>
      </w:rPr>
    </w:lvl>
    <w:lvl w:ilvl="7" w:tplc="AF58668E">
      <w:start w:val="1"/>
      <w:numFmt w:val="bullet"/>
      <w:lvlText w:val="o"/>
      <w:lvlJc w:val="left"/>
      <w:pPr>
        <w:ind w:left="5760" w:hanging="360"/>
      </w:pPr>
      <w:rPr>
        <w:rFonts w:ascii="Courier New" w:hAnsi="Courier New" w:hint="default"/>
      </w:rPr>
    </w:lvl>
    <w:lvl w:ilvl="8" w:tplc="CAFE0F34">
      <w:start w:val="1"/>
      <w:numFmt w:val="bullet"/>
      <w:lvlText w:val=""/>
      <w:lvlJc w:val="left"/>
      <w:pPr>
        <w:ind w:left="6480" w:hanging="360"/>
      </w:pPr>
      <w:rPr>
        <w:rFonts w:ascii="Wingdings" w:hAnsi="Wingdings" w:hint="default"/>
      </w:rPr>
    </w:lvl>
  </w:abstractNum>
  <w:abstractNum w:abstractNumId="38" w15:restartNumberingAfterBreak="0">
    <w:nsid w:val="2D524BDC"/>
    <w:multiLevelType w:val="hybridMultilevel"/>
    <w:tmpl w:val="FDB81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332E2586"/>
    <w:multiLevelType w:val="hybridMultilevel"/>
    <w:tmpl w:val="61741C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336068AC"/>
    <w:multiLevelType w:val="hybridMultilevel"/>
    <w:tmpl w:val="EEBC2050"/>
    <w:lvl w:ilvl="0" w:tplc="F4C2650E">
      <w:start w:val="1"/>
      <w:numFmt w:val="bullet"/>
      <w:lvlText w:val=""/>
      <w:lvlJc w:val="left"/>
      <w:pPr>
        <w:ind w:left="720" w:hanging="360"/>
      </w:pPr>
      <w:rPr>
        <w:rFonts w:ascii="Symbol" w:hAnsi="Symbol" w:hint="default"/>
      </w:rPr>
    </w:lvl>
    <w:lvl w:ilvl="1" w:tplc="5652F5A8">
      <w:start w:val="1"/>
      <w:numFmt w:val="bullet"/>
      <w:lvlText w:val="o"/>
      <w:lvlJc w:val="left"/>
      <w:pPr>
        <w:ind w:left="1440" w:hanging="360"/>
      </w:pPr>
      <w:rPr>
        <w:rFonts w:ascii="Courier New" w:hAnsi="Courier New" w:hint="default"/>
      </w:rPr>
    </w:lvl>
    <w:lvl w:ilvl="2" w:tplc="EB2470CA">
      <w:start w:val="1"/>
      <w:numFmt w:val="bullet"/>
      <w:lvlText w:val=""/>
      <w:lvlJc w:val="left"/>
      <w:pPr>
        <w:ind w:left="2160" w:hanging="360"/>
      </w:pPr>
      <w:rPr>
        <w:rFonts w:ascii="Wingdings" w:hAnsi="Wingdings" w:hint="default"/>
      </w:rPr>
    </w:lvl>
    <w:lvl w:ilvl="3" w:tplc="8CE6DEDE">
      <w:start w:val="1"/>
      <w:numFmt w:val="bullet"/>
      <w:lvlText w:val=""/>
      <w:lvlJc w:val="left"/>
      <w:pPr>
        <w:ind w:left="2880" w:hanging="360"/>
      </w:pPr>
      <w:rPr>
        <w:rFonts w:ascii="Symbol" w:hAnsi="Symbol" w:hint="default"/>
      </w:rPr>
    </w:lvl>
    <w:lvl w:ilvl="4" w:tplc="949CCA0C">
      <w:start w:val="1"/>
      <w:numFmt w:val="bullet"/>
      <w:lvlText w:val="o"/>
      <w:lvlJc w:val="left"/>
      <w:pPr>
        <w:ind w:left="3600" w:hanging="360"/>
      </w:pPr>
      <w:rPr>
        <w:rFonts w:ascii="Courier New" w:hAnsi="Courier New" w:hint="default"/>
      </w:rPr>
    </w:lvl>
    <w:lvl w:ilvl="5" w:tplc="DF288474">
      <w:start w:val="1"/>
      <w:numFmt w:val="bullet"/>
      <w:lvlText w:val=""/>
      <w:lvlJc w:val="left"/>
      <w:pPr>
        <w:ind w:left="4320" w:hanging="360"/>
      </w:pPr>
      <w:rPr>
        <w:rFonts w:ascii="Wingdings" w:hAnsi="Wingdings" w:hint="default"/>
      </w:rPr>
    </w:lvl>
    <w:lvl w:ilvl="6" w:tplc="EC62ED86">
      <w:start w:val="1"/>
      <w:numFmt w:val="bullet"/>
      <w:lvlText w:val=""/>
      <w:lvlJc w:val="left"/>
      <w:pPr>
        <w:ind w:left="5040" w:hanging="360"/>
      </w:pPr>
      <w:rPr>
        <w:rFonts w:ascii="Symbol" w:hAnsi="Symbol" w:hint="default"/>
      </w:rPr>
    </w:lvl>
    <w:lvl w:ilvl="7" w:tplc="DB5C029E">
      <w:start w:val="1"/>
      <w:numFmt w:val="bullet"/>
      <w:lvlText w:val="o"/>
      <w:lvlJc w:val="left"/>
      <w:pPr>
        <w:ind w:left="5760" w:hanging="360"/>
      </w:pPr>
      <w:rPr>
        <w:rFonts w:ascii="Courier New" w:hAnsi="Courier New" w:hint="default"/>
      </w:rPr>
    </w:lvl>
    <w:lvl w:ilvl="8" w:tplc="BD808890">
      <w:start w:val="1"/>
      <w:numFmt w:val="bullet"/>
      <w:lvlText w:val=""/>
      <w:lvlJc w:val="left"/>
      <w:pPr>
        <w:ind w:left="6480" w:hanging="360"/>
      </w:pPr>
      <w:rPr>
        <w:rFonts w:ascii="Wingdings" w:hAnsi="Wingdings" w:hint="default"/>
      </w:rPr>
    </w:lvl>
  </w:abstractNum>
  <w:abstractNum w:abstractNumId="41" w15:restartNumberingAfterBreak="0">
    <w:nsid w:val="3582F552"/>
    <w:multiLevelType w:val="hybridMultilevel"/>
    <w:tmpl w:val="6050436C"/>
    <w:lvl w:ilvl="0" w:tplc="08A04250">
      <w:start w:val="1"/>
      <w:numFmt w:val="bullet"/>
      <w:lvlText w:val=""/>
      <w:lvlJc w:val="left"/>
      <w:pPr>
        <w:ind w:left="720" w:hanging="360"/>
      </w:pPr>
      <w:rPr>
        <w:rFonts w:ascii="Symbol" w:hAnsi="Symbol" w:hint="default"/>
      </w:rPr>
    </w:lvl>
    <w:lvl w:ilvl="1" w:tplc="5908E94A">
      <w:start w:val="1"/>
      <w:numFmt w:val="bullet"/>
      <w:lvlText w:val="o"/>
      <w:lvlJc w:val="left"/>
      <w:pPr>
        <w:ind w:left="1440" w:hanging="360"/>
      </w:pPr>
      <w:rPr>
        <w:rFonts w:ascii="Courier New" w:hAnsi="Courier New" w:hint="default"/>
      </w:rPr>
    </w:lvl>
    <w:lvl w:ilvl="2" w:tplc="4C282C54">
      <w:start w:val="1"/>
      <w:numFmt w:val="bullet"/>
      <w:lvlText w:val=""/>
      <w:lvlJc w:val="left"/>
      <w:pPr>
        <w:ind w:left="2160" w:hanging="360"/>
      </w:pPr>
      <w:rPr>
        <w:rFonts w:ascii="Wingdings" w:hAnsi="Wingdings" w:hint="default"/>
      </w:rPr>
    </w:lvl>
    <w:lvl w:ilvl="3" w:tplc="0AC8ECF0">
      <w:start w:val="1"/>
      <w:numFmt w:val="bullet"/>
      <w:lvlText w:val=""/>
      <w:lvlJc w:val="left"/>
      <w:pPr>
        <w:ind w:left="2880" w:hanging="360"/>
      </w:pPr>
      <w:rPr>
        <w:rFonts w:ascii="Symbol" w:hAnsi="Symbol" w:hint="default"/>
      </w:rPr>
    </w:lvl>
    <w:lvl w:ilvl="4" w:tplc="54A80FFA">
      <w:start w:val="1"/>
      <w:numFmt w:val="bullet"/>
      <w:lvlText w:val="o"/>
      <w:lvlJc w:val="left"/>
      <w:pPr>
        <w:ind w:left="3600" w:hanging="360"/>
      </w:pPr>
      <w:rPr>
        <w:rFonts w:ascii="Courier New" w:hAnsi="Courier New" w:hint="default"/>
      </w:rPr>
    </w:lvl>
    <w:lvl w:ilvl="5" w:tplc="6A06E692">
      <w:start w:val="1"/>
      <w:numFmt w:val="bullet"/>
      <w:lvlText w:val=""/>
      <w:lvlJc w:val="left"/>
      <w:pPr>
        <w:ind w:left="4320" w:hanging="360"/>
      </w:pPr>
      <w:rPr>
        <w:rFonts w:ascii="Wingdings" w:hAnsi="Wingdings" w:hint="default"/>
      </w:rPr>
    </w:lvl>
    <w:lvl w:ilvl="6" w:tplc="F56253E0">
      <w:start w:val="1"/>
      <w:numFmt w:val="bullet"/>
      <w:lvlText w:val=""/>
      <w:lvlJc w:val="left"/>
      <w:pPr>
        <w:ind w:left="5040" w:hanging="360"/>
      </w:pPr>
      <w:rPr>
        <w:rFonts w:ascii="Symbol" w:hAnsi="Symbol" w:hint="default"/>
      </w:rPr>
    </w:lvl>
    <w:lvl w:ilvl="7" w:tplc="081A4E94">
      <w:start w:val="1"/>
      <w:numFmt w:val="bullet"/>
      <w:lvlText w:val="o"/>
      <w:lvlJc w:val="left"/>
      <w:pPr>
        <w:ind w:left="5760" w:hanging="360"/>
      </w:pPr>
      <w:rPr>
        <w:rFonts w:ascii="Courier New" w:hAnsi="Courier New" w:hint="default"/>
      </w:rPr>
    </w:lvl>
    <w:lvl w:ilvl="8" w:tplc="12E2B366">
      <w:start w:val="1"/>
      <w:numFmt w:val="bullet"/>
      <w:lvlText w:val=""/>
      <w:lvlJc w:val="left"/>
      <w:pPr>
        <w:ind w:left="6480" w:hanging="360"/>
      </w:pPr>
      <w:rPr>
        <w:rFonts w:ascii="Wingdings" w:hAnsi="Wingdings" w:hint="default"/>
      </w:rPr>
    </w:lvl>
  </w:abstractNum>
  <w:abstractNum w:abstractNumId="42" w15:restartNumberingAfterBreak="0">
    <w:nsid w:val="368FFFDB"/>
    <w:multiLevelType w:val="hybridMultilevel"/>
    <w:tmpl w:val="1030525E"/>
    <w:lvl w:ilvl="0" w:tplc="4C025556">
      <w:start w:val="1"/>
      <w:numFmt w:val="bullet"/>
      <w:lvlText w:val=""/>
      <w:lvlJc w:val="left"/>
      <w:pPr>
        <w:ind w:left="1776" w:hanging="360"/>
      </w:pPr>
      <w:rPr>
        <w:rFonts w:ascii="Symbol" w:hAnsi="Symbol" w:hint="default"/>
      </w:rPr>
    </w:lvl>
    <w:lvl w:ilvl="1" w:tplc="5F0E2E78">
      <w:start w:val="1"/>
      <w:numFmt w:val="bullet"/>
      <w:lvlText w:val="o"/>
      <w:lvlJc w:val="left"/>
      <w:pPr>
        <w:ind w:left="2496" w:hanging="360"/>
      </w:pPr>
      <w:rPr>
        <w:rFonts w:ascii="Courier New" w:hAnsi="Courier New" w:hint="default"/>
      </w:rPr>
    </w:lvl>
    <w:lvl w:ilvl="2" w:tplc="32FAF0D2">
      <w:start w:val="1"/>
      <w:numFmt w:val="bullet"/>
      <w:lvlText w:val=""/>
      <w:lvlJc w:val="left"/>
      <w:pPr>
        <w:ind w:left="3216" w:hanging="360"/>
      </w:pPr>
      <w:rPr>
        <w:rFonts w:ascii="Wingdings" w:hAnsi="Wingdings" w:hint="default"/>
      </w:rPr>
    </w:lvl>
    <w:lvl w:ilvl="3" w:tplc="4522BF80">
      <w:start w:val="1"/>
      <w:numFmt w:val="bullet"/>
      <w:lvlText w:val=""/>
      <w:lvlJc w:val="left"/>
      <w:pPr>
        <w:ind w:left="3936" w:hanging="360"/>
      </w:pPr>
      <w:rPr>
        <w:rFonts w:ascii="Symbol" w:hAnsi="Symbol" w:hint="default"/>
      </w:rPr>
    </w:lvl>
    <w:lvl w:ilvl="4" w:tplc="4544A9A2">
      <w:start w:val="1"/>
      <w:numFmt w:val="bullet"/>
      <w:lvlText w:val="o"/>
      <w:lvlJc w:val="left"/>
      <w:pPr>
        <w:ind w:left="4656" w:hanging="360"/>
      </w:pPr>
      <w:rPr>
        <w:rFonts w:ascii="Courier New" w:hAnsi="Courier New" w:hint="default"/>
      </w:rPr>
    </w:lvl>
    <w:lvl w:ilvl="5" w:tplc="1A20BCAE">
      <w:start w:val="1"/>
      <w:numFmt w:val="bullet"/>
      <w:lvlText w:val=""/>
      <w:lvlJc w:val="left"/>
      <w:pPr>
        <w:ind w:left="5376" w:hanging="360"/>
      </w:pPr>
      <w:rPr>
        <w:rFonts w:ascii="Wingdings" w:hAnsi="Wingdings" w:hint="default"/>
      </w:rPr>
    </w:lvl>
    <w:lvl w:ilvl="6" w:tplc="16FE4C26">
      <w:start w:val="1"/>
      <w:numFmt w:val="bullet"/>
      <w:lvlText w:val=""/>
      <w:lvlJc w:val="left"/>
      <w:pPr>
        <w:ind w:left="6096" w:hanging="360"/>
      </w:pPr>
      <w:rPr>
        <w:rFonts w:ascii="Symbol" w:hAnsi="Symbol" w:hint="default"/>
      </w:rPr>
    </w:lvl>
    <w:lvl w:ilvl="7" w:tplc="D1E6E6D4">
      <w:start w:val="1"/>
      <w:numFmt w:val="bullet"/>
      <w:lvlText w:val="o"/>
      <w:lvlJc w:val="left"/>
      <w:pPr>
        <w:ind w:left="6816" w:hanging="360"/>
      </w:pPr>
      <w:rPr>
        <w:rFonts w:ascii="Courier New" w:hAnsi="Courier New" w:hint="default"/>
      </w:rPr>
    </w:lvl>
    <w:lvl w:ilvl="8" w:tplc="F5844978">
      <w:start w:val="1"/>
      <w:numFmt w:val="bullet"/>
      <w:lvlText w:val=""/>
      <w:lvlJc w:val="left"/>
      <w:pPr>
        <w:ind w:left="7536" w:hanging="360"/>
      </w:pPr>
      <w:rPr>
        <w:rFonts w:ascii="Wingdings" w:hAnsi="Wingdings" w:hint="default"/>
      </w:rPr>
    </w:lvl>
  </w:abstractNum>
  <w:abstractNum w:abstractNumId="43" w15:restartNumberingAfterBreak="0">
    <w:nsid w:val="385B457A"/>
    <w:multiLevelType w:val="hybridMultilevel"/>
    <w:tmpl w:val="5510D3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38BF4090"/>
    <w:multiLevelType w:val="hybridMultilevel"/>
    <w:tmpl w:val="FFFFFFFF"/>
    <w:lvl w:ilvl="0" w:tplc="08140001">
      <w:start w:val="1"/>
      <w:numFmt w:val="bullet"/>
      <w:lvlText w:val=""/>
      <w:lvlJc w:val="left"/>
      <w:pPr>
        <w:ind w:left="360" w:hanging="360"/>
      </w:pPr>
      <w:rPr>
        <w:rFonts w:ascii="Symbol" w:hAnsi="Symbol" w:hint="default"/>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45" w15:restartNumberingAfterBreak="0">
    <w:nsid w:val="392F3FC1"/>
    <w:multiLevelType w:val="hybridMultilevel"/>
    <w:tmpl w:val="DC7AE428"/>
    <w:lvl w:ilvl="0" w:tplc="761A5E90">
      <w:start w:val="1"/>
      <w:numFmt w:val="bullet"/>
      <w:lvlText w:val=""/>
      <w:lvlJc w:val="left"/>
      <w:pPr>
        <w:ind w:left="720" w:hanging="360"/>
      </w:pPr>
      <w:rPr>
        <w:rFonts w:ascii="Symbol" w:hAnsi="Symbol" w:hint="default"/>
      </w:rPr>
    </w:lvl>
    <w:lvl w:ilvl="1" w:tplc="4C0A72E4">
      <w:start w:val="1"/>
      <w:numFmt w:val="bullet"/>
      <w:lvlText w:val="o"/>
      <w:lvlJc w:val="left"/>
      <w:pPr>
        <w:ind w:left="1440" w:hanging="360"/>
      </w:pPr>
      <w:rPr>
        <w:rFonts w:ascii="Courier New" w:hAnsi="Courier New" w:hint="default"/>
      </w:rPr>
    </w:lvl>
    <w:lvl w:ilvl="2" w:tplc="191808AC">
      <w:start w:val="1"/>
      <w:numFmt w:val="bullet"/>
      <w:lvlText w:val=""/>
      <w:lvlJc w:val="left"/>
      <w:pPr>
        <w:ind w:left="2160" w:hanging="360"/>
      </w:pPr>
      <w:rPr>
        <w:rFonts w:ascii="Wingdings" w:hAnsi="Wingdings" w:hint="default"/>
      </w:rPr>
    </w:lvl>
    <w:lvl w:ilvl="3" w:tplc="10C0F9D4">
      <w:start w:val="1"/>
      <w:numFmt w:val="bullet"/>
      <w:lvlText w:val=""/>
      <w:lvlJc w:val="left"/>
      <w:pPr>
        <w:ind w:left="2880" w:hanging="360"/>
      </w:pPr>
      <w:rPr>
        <w:rFonts w:ascii="Symbol" w:hAnsi="Symbol" w:hint="default"/>
      </w:rPr>
    </w:lvl>
    <w:lvl w:ilvl="4" w:tplc="EED87FE8">
      <w:start w:val="1"/>
      <w:numFmt w:val="bullet"/>
      <w:lvlText w:val="o"/>
      <w:lvlJc w:val="left"/>
      <w:pPr>
        <w:ind w:left="3600" w:hanging="360"/>
      </w:pPr>
      <w:rPr>
        <w:rFonts w:ascii="Courier New" w:hAnsi="Courier New" w:hint="default"/>
      </w:rPr>
    </w:lvl>
    <w:lvl w:ilvl="5" w:tplc="8EC82B70">
      <w:start w:val="1"/>
      <w:numFmt w:val="bullet"/>
      <w:lvlText w:val=""/>
      <w:lvlJc w:val="left"/>
      <w:pPr>
        <w:ind w:left="4320" w:hanging="360"/>
      </w:pPr>
      <w:rPr>
        <w:rFonts w:ascii="Wingdings" w:hAnsi="Wingdings" w:hint="default"/>
      </w:rPr>
    </w:lvl>
    <w:lvl w:ilvl="6" w:tplc="E90ABD96">
      <w:start w:val="1"/>
      <w:numFmt w:val="bullet"/>
      <w:lvlText w:val=""/>
      <w:lvlJc w:val="left"/>
      <w:pPr>
        <w:ind w:left="5040" w:hanging="360"/>
      </w:pPr>
      <w:rPr>
        <w:rFonts w:ascii="Symbol" w:hAnsi="Symbol" w:hint="default"/>
      </w:rPr>
    </w:lvl>
    <w:lvl w:ilvl="7" w:tplc="9AF89ECA">
      <w:start w:val="1"/>
      <w:numFmt w:val="bullet"/>
      <w:lvlText w:val="o"/>
      <w:lvlJc w:val="left"/>
      <w:pPr>
        <w:ind w:left="5760" w:hanging="360"/>
      </w:pPr>
      <w:rPr>
        <w:rFonts w:ascii="Courier New" w:hAnsi="Courier New" w:hint="default"/>
      </w:rPr>
    </w:lvl>
    <w:lvl w:ilvl="8" w:tplc="1BDE5E30">
      <w:start w:val="1"/>
      <w:numFmt w:val="bullet"/>
      <w:lvlText w:val=""/>
      <w:lvlJc w:val="left"/>
      <w:pPr>
        <w:ind w:left="6480" w:hanging="360"/>
      </w:pPr>
      <w:rPr>
        <w:rFonts w:ascii="Wingdings" w:hAnsi="Wingdings" w:hint="default"/>
      </w:rPr>
    </w:lvl>
  </w:abstractNum>
  <w:abstractNum w:abstractNumId="46" w15:restartNumberingAfterBreak="0">
    <w:nsid w:val="3B448682"/>
    <w:multiLevelType w:val="hybridMultilevel"/>
    <w:tmpl w:val="65CE20F0"/>
    <w:lvl w:ilvl="0" w:tplc="212E447A">
      <w:start w:val="1"/>
      <w:numFmt w:val="bullet"/>
      <w:lvlText w:val=""/>
      <w:lvlJc w:val="left"/>
      <w:pPr>
        <w:ind w:left="720" w:hanging="360"/>
      </w:pPr>
      <w:rPr>
        <w:rFonts w:ascii="Symbol" w:hAnsi="Symbol" w:hint="default"/>
      </w:rPr>
    </w:lvl>
    <w:lvl w:ilvl="1" w:tplc="6B9A6748">
      <w:start w:val="1"/>
      <w:numFmt w:val="bullet"/>
      <w:lvlText w:val="o"/>
      <w:lvlJc w:val="left"/>
      <w:pPr>
        <w:ind w:left="1440" w:hanging="360"/>
      </w:pPr>
      <w:rPr>
        <w:rFonts w:ascii="Courier New" w:hAnsi="Courier New" w:hint="default"/>
      </w:rPr>
    </w:lvl>
    <w:lvl w:ilvl="2" w:tplc="CD4EA2D4">
      <w:start w:val="1"/>
      <w:numFmt w:val="bullet"/>
      <w:lvlText w:val=""/>
      <w:lvlJc w:val="left"/>
      <w:pPr>
        <w:ind w:left="2160" w:hanging="360"/>
      </w:pPr>
      <w:rPr>
        <w:rFonts w:ascii="Wingdings" w:hAnsi="Wingdings" w:hint="default"/>
      </w:rPr>
    </w:lvl>
    <w:lvl w:ilvl="3" w:tplc="3386FC3C">
      <w:start w:val="1"/>
      <w:numFmt w:val="bullet"/>
      <w:lvlText w:val=""/>
      <w:lvlJc w:val="left"/>
      <w:pPr>
        <w:ind w:left="2880" w:hanging="360"/>
      </w:pPr>
      <w:rPr>
        <w:rFonts w:ascii="Symbol" w:hAnsi="Symbol" w:hint="default"/>
      </w:rPr>
    </w:lvl>
    <w:lvl w:ilvl="4" w:tplc="4E3CB81A">
      <w:start w:val="1"/>
      <w:numFmt w:val="bullet"/>
      <w:lvlText w:val="o"/>
      <w:lvlJc w:val="left"/>
      <w:pPr>
        <w:ind w:left="3600" w:hanging="360"/>
      </w:pPr>
      <w:rPr>
        <w:rFonts w:ascii="Courier New" w:hAnsi="Courier New" w:hint="default"/>
      </w:rPr>
    </w:lvl>
    <w:lvl w:ilvl="5" w:tplc="69AC41C0">
      <w:start w:val="1"/>
      <w:numFmt w:val="bullet"/>
      <w:lvlText w:val=""/>
      <w:lvlJc w:val="left"/>
      <w:pPr>
        <w:ind w:left="4320" w:hanging="360"/>
      </w:pPr>
      <w:rPr>
        <w:rFonts w:ascii="Wingdings" w:hAnsi="Wingdings" w:hint="default"/>
      </w:rPr>
    </w:lvl>
    <w:lvl w:ilvl="6" w:tplc="BC86146A">
      <w:start w:val="1"/>
      <w:numFmt w:val="bullet"/>
      <w:lvlText w:val=""/>
      <w:lvlJc w:val="left"/>
      <w:pPr>
        <w:ind w:left="5040" w:hanging="360"/>
      </w:pPr>
      <w:rPr>
        <w:rFonts w:ascii="Symbol" w:hAnsi="Symbol" w:hint="default"/>
      </w:rPr>
    </w:lvl>
    <w:lvl w:ilvl="7" w:tplc="71182280">
      <w:start w:val="1"/>
      <w:numFmt w:val="bullet"/>
      <w:lvlText w:val="o"/>
      <w:lvlJc w:val="left"/>
      <w:pPr>
        <w:ind w:left="5760" w:hanging="360"/>
      </w:pPr>
      <w:rPr>
        <w:rFonts w:ascii="Courier New" w:hAnsi="Courier New" w:hint="default"/>
      </w:rPr>
    </w:lvl>
    <w:lvl w:ilvl="8" w:tplc="EBB662E2">
      <w:start w:val="1"/>
      <w:numFmt w:val="bullet"/>
      <w:lvlText w:val=""/>
      <w:lvlJc w:val="left"/>
      <w:pPr>
        <w:ind w:left="6480" w:hanging="360"/>
      </w:pPr>
      <w:rPr>
        <w:rFonts w:ascii="Wingdings" w:hAnsi="Wingdings" w:hint="default"/>
      </w:rPr>
    </w:lvl>
  </w:abstractNum>
  <w:abstractNum w:abstractNumId="47" w15:restartNumberingAfterBreak="0">
    <w:nsid w:val="3D9274A8"/>
    <w:multiLevelType w:val="hybridMultilevel"/>
    <w:tmpl w:val="092E8DC8"/>
    <w:lvl w:ilvl="0" w:tplc="A4A2796E">
      <w:start w:val="1"/>
      <w:numFmt w:val="bullet"/>
      <w:lvlText w:val="-"/>
      <w:lvlJc w:val="left"/>
      <w:pPr>
        <w:ind w:left="720" w:hanging="360"/>
      </w:pPr>
      <w:rPr>
        <w:rFonts w:ascii="Calibri" w:hAnsi="Calibri" w:hint="default"/>
      </w:rPr>
    </w:lvl>
    <w:lvl w:ilvl="1" w:tplc="0B562B46">
      <w:start w:val="1"/>
      <w:numFmt w:val="bullet"/>
      <w:lvlText w:val="o"/>
      <w:lvlJc w:val="left"/>
      <w:pPr>
        <w:ind w:left="1440" w:hanging="360"/>
      </w:pPr>
      <w:rPr>
        <w:rFonts w:ascii="Courier New" w:hAnsi="Courier New" w:hint="default"/>
      </w:rPr>
    </w:lvl>
    <w:lvl w:ilvl="2" w:tplc="8EE806C0">
      <w:start w:val="1"/>
      <w:numFmt w:val="bullet"/>
      <w:lvlText w:val=""/>
      <w:lvlJc w:val="left"/>
      <w:pPr>
        <w:ind w:left="2160" w:hanging="360"/>
      </w:pPr>
      <w:rPr>
        <w:rFonts w:ascii="Wingdings" w:hAnsi="Wingdings" w:hint="default"/>
      </w:rPr>
    </w:lvl>
    <w:lvl w:ilvl="3" w:tplc="735E3BD6">
      <w:start w:val="1"/>
      <w:numFmt w:val="bullet"/>
      <w:lvlText w:val=""/>
      <w:lvlJc w:val="left"/>
      <w:pPr>
        <w:ind w:left="2880" w:hanging="360"/>
      </w:pPr>
      <w:rPr>
        <w:rFonts w:ascii="Symbol" w:hAnsi="Symbol" w:hint="default"/>
      </w:rPr>
    </w:lvl>
    <w:lvl w:ilvl="4" w:tplc="D0749108">
      <w:start w:val="1"/>
      <w:numFmt w:val="bullet"/>
      <w:lvlText w:val="o"/>
      <w:lvlJc w:val="left"/>
      <w:pPr>
        <w:ind w:left="3600" w:hanging="360"/>
      </w:pPr>
      <w:rPr>
        <w:rFonts w:ascii="Courier New" w:hAnsi="Courier New" w:hint="default"/>
      </w:rPr>
    </w:lvl>
    <w:lvl w:ilvl="5" w:tplc="84B22162">
      <w:start w:val="1"/>
      <w:numFmt w:val="bullet"/>
      <w:lvlText w:val=""/>
      <w:lvlJc w:val="left"/>
      <w:pPr>
        <w:ind w:left="4320" w:hanging="360"/>
      </w:pPr>
      <w:rPr>
        <w:rFonts w:ascii="Wingdings" w:hAnsi="Wingdings" w:hint="default"/>
      </w:rPr>
    </w:lvl>
    <w:lvl w:ilvl="6" w:tplc="1EBEC770">
      <w:start w:val="1"/>
      <w:numFmt w:val="bullet"/>
      <w:lvlText w:val=""/>
      <w:lvlJc w:val="left"/>
      <w:pPr>
        <w:ind w:left="5040" w:hanging="360"/>
      </w:pPr>
      <w:rPr>
        <w:rFonts w:ascii="Symbol" w:hAnsi="Symbol" w:hint="default"/>
      </w:rPr>
    </w:lvl>
    <w:lvl w:ilvl="7" w:tplc="CCBCE870">
      <w:start w:val="1"/>
      <w:numFmt w:val="bullet"/>
      <w:lvlText w:val="o"/>
      <w:lvlJc w:val="left"/>
      <w:pPr>
        <w:ind w:left="5760" w:hanging="360"/>
      </w:pPr>
      <w:rPr>
        <w:rFonts w:ascii="Courier New" w:hAnsi="Courier New" w:hint="default"/>
      </w:rPr>
    </w:lvl>
    <w:lvl w:ilvl="8" w:tplc="98DEE8FC">
      <w:start w:val="1"/>
      <w:numFmt w:val="bullet"/>
      <w:lvlText w:val=""/>
      <w:lvlJc w:val="left"/>
      <w:pPr>
        <w:ind w:left="6480" w:hanging="360"/>
      </w:pPr>
      <w:rPr>
        <w:rFonts w:ascii="Wingdings" w:hAnsi="Wingdings" w:hint="default"/>
      </w:rPr>
    </w:lvl>
  </w:abstractNum>
  <w:abstractNum w:abstractNumId="48" w15:restartNumberingAfterBreak="0">
    <w:nsid w:val="3E1B5C41"/>
    <w:multiLevelType w:val="hybridMultilevel"/>
    <w:tmpl w:val="EF8ECF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4228891B"/>
    <w:multiLevelType w:val="hybridMultilevel"/>
    <w:tmpl w:val="EB20EEB2"/>
    <w:lvl w:ilvl="0" w:tplc="D9983FE2">
      <w:start w:val="1"/>
      <w:numFmt w:val="bullet"/>
      <w:lvlText w:val=""/>
      <w:lvlJc w:val="left"/>
      <w:pPr>
        <w:ind w:left="720" w:hanging="360"/>
      </w:pPr>
      <w:rPr>
        <w:rFonts w:ascii="Symbol" w:hAnsi="Symbol" w:hint="default"/>
      </w:rPr>
    </w:lvl>
    <w:lvl w:ilvl="1" w:tplc="1C76574A">
      <w:start w:val="1"/>
      <w:numFmt w:val="bullet"/>
      <w:lvlText w:val="o"/>
      <w:lvlJc w:val="left"/>
      <w:pPr>
        <w:ind w:left="1440" w:hanging="360"/>
      </w:pPr>
      <w:rPr>
        <w:rFonts w:ascii="Courier New" w:hAnsi="Courier New" w:hint="default"/>
      </w:rPr>
    </w:lvl>
    <w:lvl w:ilvl="2" w:tplc="223CA096">
      <w:start w:val="1"/>
      <w:numFmt w:val="bullet"/>
      <w:lvlText w:val=""/>
      <w:lvlJc w:val="left"/>
      <w:pPr>
        <w:ind w:left="2160" w:hanging="360"/>
      </w:pPr>
      <w:rPr>
        <w:rFonts w:ascii="Wingdings" w:hAnsi="Wingdings" w:hint="default"/>
      </w:rPr>
    </w:lvl>
    <w:lvl w:ilvl="3" w:tplc="17464D36">
      <w:start w:val="1"/>
      <w:numFmt w:val="bullet"/>
      <w:lvlText w:val=""/>
      <w:lvlJc w:val="left"/>
      <w:pPr>
        <w:ind w:left="2880" w:hanging="360"/>
      </w:pPr>
      <w:rPr>
        <w:rFonts w:ascii="Symbol" w:hAnsi="Symbol" w:hint="default"/>
      </w:rPr>
    </w:lvl>
    <w:lvl w:ilvl="4" w:tplc="768675A6">
      <w:start w:val="1"/>
      <w:numFmt w:val="bullet"/>
      <w:lvlText w:val="o"/>
      <w:lvlJc w:val="left"/>
      <w:pPr>
        <w:ind w:left="3600" w:hanging="360"/>
      </w:pPr>
      <w:rPr>
        <w:rFonts w:ascii="Courier New" w:hAnsi="Courier New" w:hint="default"/>
      </w:rPr>
    </w:lvl>
    <w:lvl w:ilvl="5" w:tplc="D2580400">
      <w:start w:val="1"/>
      <w:numFmt w:val="bullet"/>
      <w:lvlText w:val=""/>
      <w:lvlJc w:val="left"/>
      <w:pPr>
        <w:ind w:left="4320" w:hanging="360"/>
      </w:pPr>
      <w:rPr>
        <w:rFonts w:ascii="Wingdings" w:hAnsi="Wingdings" w:hint="default"/>
      </w:rPr>
    </w:lvl>
    <w:lvl w:ilvl="6" w:tplc="E8B4E7A2">
      <w:start w:val="1"/>
      <w:numFmt w:val="bullet"/>
      <w:lvlText w:val=""/>
      <w:lvlJc w:val="left"/>
      <w:pPr>
        <w:ind w:left="5040" w:hanging="360"/>
      </w:pPr>
      <w:rPr>
        <w:rFonts w:ascii="Symbol" w:hAnsi="Symbol" w:hint="default"/>
      </w:rPr>
    </w:lvl>
    <w:lvl w:ilvl="7" w:tplc="D6646F88">
      <w:start w:val="1"/>
      <w:numFmt w:val="bullet"/>
      <w:lvlText w:val="o"/>
      <w:lvlJc w:val="left"/>
      <w:pPr>
        <w:ind w:left="5760" w:hanging="360"/>
      </w:pPr>
      <w:rPr>
        <w:rFonts w:ascii="Courier New" w:hAnsi="Courier New" w:hint="default"/>
      </w:rPr>
    </w:lvl>
    <w:lvl w:ilvl="8" w:tplc="3DAC742E">
      <w:start w:val="1"/>
      <w:numFmt w:val="bullet"/>
      <w:lvlText w:val=""/>
      <w:lvlJc w:val="left"/>
      <w:pPr>
        <w:ind w:left="6480" w:hanging="360"/>
      </w:pPr>
      <w:rPr>
        <w:rFonts w:ascii="Wingdings" w:hAnsi="Wingdings" w:hint="default"/>
      </w:rPr>
    </w:lvl>
  </w:abstractNum>
  <w:abstractNum w:abstractNumId="50" w15:restartNumberingAfterBreak="0">
    <w:nsid w:val="432FCEB2"/>
    <w:multiLevelType w:val="hybridMultilevel"/>
    <w:tmpl w:val="38D0F610"/>
    <w:lvl w:ilvl="0" w:tplc="86840E42">
      <w:start w:val="1"/>
      <w:numFmt w:val="bullet"/>
      <w:lvlText w:val=""/>
      <w:lvlJc w:val="left"/>
      <w:pPr>
        <w:ind w:left="1068" w:hanging="360"/>
      </w:pPr>
      <w:rPr>
        <w:rFonts w:ascii="Symbol" w:hAnsi="Symbol" w:hint="default"/>
      </w:rPr>
    </w:lvl>
    <w:lvl w:ilvl="1" w:tplc="6CCE7630">
      <w:start w:val="1"/>
      <w:numFmt w:val="bullet"/>
      <w:lvlText w:val="o"/>
      <w:lvlJc w:val="left"/>
      <w:pPr>
        <w:ind w:left="1788" w:hanging="360"/>
      </w:pPr>
      <w:rPr>
        <w:rFonts w:ascii="Courier New" w:hAnsi="Courier New" w:hint="default"/>
      </w:rPr>
    </w:lvl>
    <w:lvl w:ilvl="2" w:tplc="A4885FB2">
      <w:start w:val="1"/>
      <w:numFmt w:val="bullet"/>
      <w:lvlText w:val=""/>
      <w:lvlJc w:val="left"/>
      <w:pPr>
        <w:ind w:left="2508" w:hanging="360"/>
      </w:pPr>
      <w:rPr>
        <w:rFonts w:ascii="Wingdings" w:hAnsi="Wingdings" w:hint="default"/>
      </w:rPr>
    </w:lvl>
    <w:lvl w:ilvl="3" w:tplc="8746F504">
      <w:start w:val="1"/>
      <w:numFmt w:val="bullet"/>
      <w:lvlText w:val=""/>
      <w:lvlJc w:val="left"/>
      <w:pPr>
        <w:ind w:left="3228" w:hanging="360"/>
      </w:pPr>
      <w:rPr>
        <w:rFonts w:ascii="Symbol" w:hAnsi="Symbol" w:hint="default"/>
      </w:rPr>
    </w:lvl>
    <w:lvl w:ilvl="4" w:tplc="545E0E1C">
      <w:start w:val="1"/>
      <w:numFmt w:val="bullet"/>
      <w:lvlText w:val="o"/>
      <w:lvlJc w:val="left"/>
      <w:pPr>
        <w:ind w:left="3948" w:hanging="360"/>
      </w:pPr>
      <w:rPr>
        <w:rFonts w:ascii="Courier New" w:hAnsi="Courier New" w:hint="default"/>
      </w:rPr>
    </w:lvl>
    <w:lvl w:ilvl="5" w:tplc="8632AF42">
      <w:start w:val="1"/>
      <w:numFmt w:val="bullet"/>
      <w:lvlText w:val=""/>
      <w:lvlJc w:val="left"/>
      <w:pPr>
        <w:ind w:left="4668" w:hanging="360"/>
      </w:pPr>
      <w:rPr>
        <w:rFonts w:ascii="Wingdings" w:hAnsi="Wingdings" w:hint="default"/>
      </w:rPr>
    </w:lvl>
    <w:lvl w:ilvl="6" w:tplc="146244F2">
      <w:start w:val="1"/>
      <w:numFmt w:val="bullet"/>
      <w:lvlText w:val=""/>
      <w:lvlJc w:val="left"/>
      <w:pPr>
        <w:ind w:left="5388" w:hanging="360"/>
      </w:pPr>
      <w:rPr>
        <w:rFonts w:ascii="Symbol" w:hAnsi="Symbol" w:hint="default"/>
      </w:rPr>
    </w:lvl>
    <w:lvl w:ilvl="7" w:tplc="575CCB64">
      <w:start w:val="1"/>
      <w:numFmt w:val="bullet"/>
      <w:lvlText w:val="o"/>
      <w:lvlJc w:val="left"/>
      <w:pPr>
        <w:ind w:left="6108" w:hanging="360"/>
      </w:pPr>
      <w:rPr>
        <w:rFonts w:ascii="Courier New" w:hAnsi="Courier New" w:hint="default"/>
      </w:rPr>
    </w:lvl>
    <w:lvl w:ilvl="8" w:tplc="71A41A08">
      <w:start w:val="1"/>
      <w:numFmt w:val="bullet"/>
      <w:lvlText w:val=""/>
      <w:lvlJc w:val="left"/>
      <w:pPr>
        <w:ind w:left="6828" w:hanging="360"/>
      </w:pPr>
      <w:rPr>
        <w:rFonts w:ascii="Wingdings" w:hAnsi="Wingdings" w:hint="default"/>
      </w:rPr>
    </w:lvl>
  </w:abstractNum>
  <w:abstractNum w:abstractNumId="51" w15:restartNumberingAfterBreak="0">
    <w:nsid w:val="45561084"/>
    <w:multiLevelType w:val="hybridMultilevel"/>
    <w:tmpl w:val="A9B6562E"/>
    <w:lvl w:ilvl="0" w:tplc="969A25CA">
      <w:start w:val="1"/>
      <w:numFmt w:val="bullet"/>
      <w:lvlText w:val="-"/>
      <w:lvlJc w:val="left"/>
      <w:pPr>
        <w:ind w:left="720" w:hanging="360"/>
      </w:pPr>
      <w:rPr>
        <w:rFonts w:ascii="Calibri" w:hAnsi="Calibri" w:hint="default"/>
      </w:rPr>
    </w:lvl>
    <w:lvl w:ilvl="1" w:tplc="1B0E68C8">
      <w:start w:val="1"/>
      <w:numFmt w:val="bullet"/>
      <w:lvlText w:val="o"/>
      <w:lvlJc w:val="left"/>
      <w:pPr>
        <w:ind w:left="1440" w:hanging="360"/>
      </w:pPr>
      <w:rPr>
        <w:rFonts w:ascii="Courier New" w:hAnsi="Courier New" w:hint="default"/>
      </w:rPr>
    </w:lvl>
    <w:lvl w:ilvl="2" w:tplc="45867B70">
      <w:start w:val="1"/>
      <w:numFmt w:val="bullet"/>
      <w:lvlText w:val=""/>
      <w:lvlJc w:val="left"/>
      <w:pPr>
        <w:ind w:left="2160" w:hanging="360"/>
      </w:pPr>
      <w:rPr>
        <w:rFonts w:ascii="Wingdings" w:hAnsi="Wingdings" w:hint="default"/>
      </w:rPr>
    </w:lvl>
    <w:lvl w:ilvl="3" w:tplc="F40C13BA">
      <w:start w:val="1"/>
      <w:numFmt w:val="bullet"/>
      <w:lvlText w:val=""/>
      <w:lvlJc w:val="left"/>
      <w:pPr>
        <w:ind w:left="2880" w:hanging="360"/>
      </w:pPr>
      <w:rPr>
        <w:rFonts w:ascii="Symbol" w:hAnsi="Symbol" w:hint="default"/>
      </w:rPr>
    </w:lvl>
    <w:lvl w:ilvl="4" w:tplc="25407C10">
      <w:start w:val="1"/>
      <w:numFmt w:val="bullet"/>
      <w:lvlText w:val="o"/>
      <w:lvlJc w:val="left"/>
      <w:pPr>
        <w:ind w:left="3600" w:hanging="360"/>
      </w:pPr>
      <w:rPr>
        <w:rFonts w:ascii="Courier New" w:hAnsi="Courier New" w:hint="default"/>
      </w:rPr>
    </w:lvl>
    <w:lvl w:ilvl="5" w:tplc="13B2D748">
      <w:start w:val="1"/>
      <w:numFmt w:val="bullet"/>
      <w:lvlText w:val=""/>
      <w:lvlJc w:val="left"/>
      <w:pPr>
        <w:ind w:left="4320" w:hanging="360"/>
      </w:pPr>
      <w:rPr>
        <w:rFonts w:ascii="Wingdings" w:hAnsi="Wingdings" w:hint="default"/>
      </w:rPr>
    </w:lvl>
    <w:lvl w:ilvl="6" w:tplc="796A527C">
      <w:start w:val="1"/>
      <w:numFmt w:val="bullet"/>
      <w:lvlText w:val=""/>
      <w:lvlJc w:val="left"/>
      <w:pPr>
        <w:ind w:left="5040" w:hanging="360"/>
      </w:pPr>
      <w:rPr>
        <w:rFonts w:ascii="Symbol" w:hAnsi="Symbol" w:hint="default"/>
      </w:rPr>
    </w:lvl>
    <w:lvl w:ilvl="7" w:tplc="D7BE4F9C">
      <w:start w:val="1"/>
      <w:numFmt w:val="bullet"/>
      <w:lvlText w:val="o"/>
      <w:lvlJc w:val="left"/>
      <w:pPr>
        <w:ind w:left="5760" w:hanging="360"/>
      </w:pPr>
      <w:rPr>
        <w:rFonts w:ascii="Courier New" w:hAnsi="Courier New" w:hint="default"/>
      </w:rPr>
    </w:lvl>
    <w:lvl w:ilvl="8" w:tplc="8B0CF780">
      <w:start w:val="1"/>
      <w:numFmt w:val="bullet"/>
      <w:lvlText w:val=""/>
      <w:lvlJc w:val="left"/>
      <w:pPr>
        <w:ind w:left="6480" w:hanging="360"/>
      </w:pPr>
      <w:rPr>
        <w:rFonts w:ascii="Wingdings" w:hAnsi="Wingdings" w:hint="default"/>
      </w:rPr>
    </w:lvl>
  </w:abstractNum>
  <w:abstractNum w:abstractNumId="52" w15:restartNumberingAfterBreak="0">
    <w:nsid w:val="45824F35"/>
    <w:multiLevelType w:val="hybridMultilevel"/>
    <w:tmpl w:val="2938B6E0"/>
    <w:lvl w:ilvl="0" w:tplc="4E82328C">
      <w:start w:val="1"/>
      <w:numFmt w:val="bullet"/>
      <w:lvlText w:val=""/>
      <w:lvlJc w:val="left"/>
      <w:pPr>
        <w:ind w:left="720" w:hanging="360"/>
      </w:pPr>
      <w:rPr>
        <w:rFonts w:ascii="Symbol" w:hAnsi="Symbol" w:hint="default"/>
      </w:rPr>
    </w:lvl>
    <w:lvl w:ilvl="1" w:tplc="6CF44F9C">
      <w:start w:val="1"/>
      <w:numFmt w:val="bullet"/>
      <w:lvlText w:val="o"/>
      <w:lvlJc w:val="left"/>
      <w:pPr>
        <w:ind w:left="1440" w:hanging="360"/>
      </w:pPr>
      <w:rPr>
        <w:rFonts w:ascii="Courier New" w:hAnsi="Courier New" w:hint="default"/>
      </w:rPr>
    </w:lvl>
    <w:lvl w:ilvl="2" w:tplc="734E15D2">
      <w:start w:val="1"/>
      <w:numFmt w:val="bullet"/>
      <w:lvlText w:val=""/>
      <w:lvlJc w:val="left"/>
      <w:pPr>
        <w:ind w:left="2160" w:hanging="360"/>
      </w:pPr>
      <w:rPr>
        <w:rFonts w:ascii="Wingdings" w:hAnsi="Wingdings" w:hint="default"/>
      </w:rPr>
    </w:lvl>
    <w:lvl w:ilvl="3" w:tplc="6276B1A0">
      <w:start w:val="1"/>
      <w:numFmt w:val="bullet"/>
      <w:lvlText w:val=""/>
      <w:lvlJc w:val="left"/>
      <w:pPr>
        <w:ind w:left="2880" w:hanging="360"/>
      </w:pPr>
      <w:rPr>
        <w:rFonts w:ascii="Symbol" w:hAnsi="Symbol" w:hint="default"/>
      </w:rPr>
    </w:lvl>
    <w:lvl w:ilvl="4" w:tplc="EBFA5A00">
      <w:start w:val="1"/>
      <w:numFmt w:val="bullet"/>
      <w:lvlText w:val="o"/>
      <w:lvlJc w:val="left"/>
      <w:pPr>
        <w:ind w:left="3600" w:hanging="360"/>
      </w:pPr>
      <w:rPr>
        <w:rFonts w:ascii="Courier New" w:hAnsi="Courier New" w:hint="default"/>
      </w:rPr>
    </w:lvl>
    <w:lvl w:ilvl="5" w:tplc="367EC93E">
      <w:start w:val="1"/>
      <w:numFmt w:val="bullet"/>
      <w:lvlText w:val=""/>
      <w:lvlJc w:val="left"/>
      <w:pPr>
        <w:ind w:left="4320" w:hanging="360"/>
      </w:pPr>
      <w:rPr>
        <w:rFonts w:ascii="Wingdings" w:hAnsi="Wingdings" w:hint="default"/>
      </w:rPr>
    </w:lvl>
    <w:lvl w:ilvl="6" w:tplc="D56AD5B4">
      <w:start w:val="1"/>
      <w:numFmt w:val="bullet"/>
      <w:lvlText w:val=""/>
      <w:lvlJc w:val="left"/>
      <w:pPr>
        <w:ind w:left="5040" w:hanging="360"/>
      </w:pPr>
      <w:rPr>
        <w:rFonts w:ascii="Symbol" w:hAnsi="Symbol" w:hint="default"/>
      </w:rPr>
    </w:lvl>
    <w:lvl w:ilvl="7" w:tplc="EC9E0992">
      <w:start w:val="1"/>
      <w:numFmt w:val="bullet"/>
      <w:lvlText w:val="o"/>
      <w:lvlJc w:val="left"/>
      <w:pPr>
        <w:ind w:left="5760" w:hanging="360"/>
      </w:pPr>
      <w:rPr>
        <w:rFonts w:ascii="Courier New" w:hAnsi="Courier New" w:hint="default"/>
      </w:rPr>
    </w:lvl>
    <w:lvl w:ilvl="8" w:tplc="7268713E">
      <w:start w:val="1"/>
      <w:numFmt w:val="bullet"/>
      <w:lvlText w:val=""/>
      <w:lvlJc w:val="left"/>
      <w:pPr>
        <w:ind w:left="6480" w:hanging="360"/>
      </w:pPr>
      <w:rPr>
        <w:rFonts w:ascii="Wingdings" w:hAnsi="Wingdings" w:hint="default"/>
      </w:rPr>
    </w:lvl>
  </w:abstractNum>
  <w:abstractNum w:abstractNumId="53" w15:restartNumberingAfterBreak="0">
    <w:nsid w:val="45917685"/>
    <w:multiLevelType w:val="hybridMultilevel"/>
    <w:tmpl w:val="1CC07C46"/>
    <w:lvl w:ilvl="0" w:tplc="0394A906">
      <w:start w:val="1"/>
      <w:numFmt w:val="bullet"/>
      <w:lvlText w:val=""/>
      <w:lvlJc w:val="left"/>
      <w:pPr>
        <w:ind w:left="1068" w:hanging="360"/>
      </w:pPr>
      <w:rPr>
        <w:rFonts w:ascii="Symbol" w:hAnsi="Symbol" w:hint="default"/>
      </w:rPr>
    </w:lvl>
    <w:lvl w:ilvl="1" w:tplc="C6BA6334">
      <w:start w:val="1"/>
      <w:numFmt w:val="bullet"/>
      <w:lvlText w:val="o"/>
      <w:lvlJc w:val="left"/>
      <w:pPr>
        <w:ind w:left="1788" w:hanging="360"/>
      </w:pPr>
      <w:rPr>
        <w:rFonts w:ascii="Courier New" w:hAnsi="Courier New" w:hint="default"/>
      </w:rPr>
    </w:lvl>
    <w:lvl w:ilvl="2" w:tplc="2C424D08">
      <w:start w:val="1"/>
      <w:numFmt w:val="bullet"/>
      <w:lvlText w:val=""/>
      <w:lvlJc w:val="left"/>
      <w:pPr>
        <w:ind w:left="2508" w:hanging="360"/>
      </w:pPr>
      <w:rPr>
        <w:rFonts w:ascii="Wingdings" w:hAnsi="Wingdings" w:hint="default"/>
      </w:rPr>
    </w:lvl>
    <w:lvl w:ilvl="3" w:tplc="A2AC23D8">
      <w:start w:val="1"/>
      <w:numFmt w:val="bullet"/>
      <w:lvlText w:val=""/>
      <w:lvlJc w:val="left"/>
      <w:pPr>
        <w:ind w:left="3228" w:hanging="360"/>
      </w:pPr>
      <w:rPr>
        <w:rFonts w:ascii="Symbol" w:hAnsi="Symbol" w:hint="default"/>
      </w:rPr>
    </w:lvl>
    <w:lvl w:ilvl="4" w:tplc="936C0FC0">
      <w:start w:val="1"/>
      <w:numFmt w:val="bullet"/>
      <w:lvlText w:val="o"/>
      <w:lvlJc w:val="left"/>
      <w:pPr>
        <w:ind w:left="3948" w:hanging="360"/>
      </w:pPr>
      <w:rPr>
        <w:rFonts w:ascii="Courier New" w:hAnsi="Courier New" w:hint="default"/>
      </w:rPr>
    </w:lvl>
    <w:lvl w:ilvl="5" w:tplc="BAFAA1A2">
      <w:start w:val="1"/>
      <w:numFmt w:val="bullet"/>
      <w:lvlText w:val=""/>
      <w:lvlJc w:val="left"/>
      <w:pPr>
        <w:ind w:left="4668" w:hanging="360"/>
      </w:pPr>
      <w:rPr>
        <w:rFonts w:ascii="Wingdings" w:hAnsi="Wingdings" w:hint="default"/>
      </w:rPr>
    </w:lvl>
    <w:lvl w:ilvl="6" w:tplc="4072CAE6">
      <w:start w:val="1"/>
      <w:numFmt w:val="bullet"/>
      <w:lvlText w:val=""/>
      <w:lvlJc w:val="left"/>
      <w:pPr>
        <w:ind w:left="5388" w:hanging="360"/>
      </w:pPr>
      <w:rPr>
        <w:rFonts w:ascii="Symbol" w:hAnsi="Symbol" w:hint="default"/>
      </w:rPr>
    </w:lvl>
    <w:lvl w:ilvl="7" w:tplc="552E25EC">
      <w:start w:val="1"/>
      <w:numFmt w:val="bullet"/>
      <w:lvlText w:val="o"/>
      <w:lvlJc w:val="left"/>
      <w:pPr>
        <w:ind w:left="6108" w:hanging="360"/>
      </w:pPr>
      <w:rPr>
        <w:rFonts w:ascii="Courier New" w:hAnsi="Courier New" w:hint="default"/>
      </w:rPr>
    </w:lvl>
    <w:lvl w:ilvl="8" w:tplc="10FAA15A">
      <w:start w:val="1"/>
      <w:numFmt w:val="bullet"/>
      <w:lvlText w:val=""/>
      <w:lvlJc w:val="left"/>
      <w:pPr>
        <w:ind w:left="6828" w:hanging="360"/>
      </w:pPr>
      <w:rPr>
        <w:rFonts w:ascii="Wingdings" w:hAnsi="Wingdings" w:hint="default"/>
      </w:rPr>
    </w:lvl>
  </w:abstractNum>
  <w:abstractNum w:abstractNumId="54" w15:restartNumberingAfterBreak="0">
    <w:nsid w:val="45DD6564"/>
    <w:multiLevelType w:val="hybridMultilevel"/>
    <w:tmpl w:val="B7302988"/>
    <w:lvl w:ilvl="0" w:tplc="99B8D7A0">
      <w:start w:val="1"/>
      <w:numFmt w:val="bullet"/>
      <w:lvlText w:val=""/>
      <w:lvlJc w:val="left"/>
      <w:pPr>
        <w:ind w:left="720" w:hanging="360"/>
      </w:pPr>
      <w:rPr>
        <w:rFonts w:ascii="Wingdings" w:hAnsi="Wingdings" w:hint="default"/>
      </w:rPr>
    </w:lvl>
    <w:lvl w:ilvl="1" w:tplc="D1C89EDA">
      <w:start w:val="1"/>
      <w:numFmt w:val="bullet"/>
      <w:lvlText w:val="o"/>
      <w:lvlJc w:val="left"/>
      <w:pPr>
        <w:ind w:left="1440" w:hanging="360"/>
      </w:pPr>
      <w:rPr>
        <w:rFonts w:ascii="Courier New" w:hAnsi="Courier New" w:hint="default"/>
      </w:rPr>
    </w:lvl>
    <w:lvl w:ilvl="2" w:tplc="91DE600C">
      <w:start w:val="1"/>
      <w:numFmt w:val="bullet"/>
      <w:lvlText w:val=""/>
      <w:lvlJc w:val="left"/>
      <w:pPr>
        <w:ind w:left="2160" w:hanging="360"/>
      </w:pPr>
      <w:rPr>
        <w:rFonts w:ascii="Wingdings" w:hAnsi="Wingdings" w:hint="default"/>
      </w:rPr>
    </w:lvl>
    <w:lvl w:ilvl="3" w:tplc="49BAC260">
      <w:start w:val="1"/>
      <w:numFmt w:val="bullet"/>
      <w:lvlText w:val=""/>
      <w:lvlJc w:val="left"/>
      <w:pPr>
        <w:ind w:left="2880" w:hanging="360"/>
      </w:pPr>
      <w:rPr>
        <w:rFonts w:ascii="Symbol" w:hAnsi="Symbol" w:hint="default"/>
      </w:rPr>
    </w:lvl>
    <w:lvl w:ilvl="4" w:tplc="5724885C">
      <w:start w:val="1"/>
      <w:numFmt w:val="bullet"/>
      <w:lvlText w:val="o"/>
      <w:lvlJc w:val="left"/>
      <w:pPr>
        <w:ind w:left="3600" w:hanging="360"/>
      </w:pPr>
      <w:rPr>
        <w:rFonts w:ascii="Courier New" w:hAnsi="Courier New" w:hint="default"/>
      </w:rPr>
    </w:lvl>
    <w:lvl w:ilvl="5" w:tplc="9404E942">
      <w:start w:val="1"/>
      <w:numFmt w:val="bullet"/>
      <w:lvlText w:val=""/>
      <w:lvlJc w:val="left"/>
      <w:pPr>
        <w:ind w:left="4320" w:hanging="360"/>
      </w:pPr>
      <w:rPr>
        <w:rFonts w:ascii="Wingdings" w:hAnsi="Wingdings" w:hint="default"/>
      </w:rPr>
    </w:lvl>
    <w:lvl w:ilvl="6" w:tplc="0D1089D6">
      <w:start w:val="1"/>
      <w:numFmt w:val="bullet"/>
      <w:lvlText w:val=""/>
      <w:lvlJc w:val="left"/>
      <w:pPr>
        <w:ind w:left="5040" w:hanging="360"/>
      </w:pPr>
      <w:rPr>
        <w:rFonts w:ascii="Symbol" w:hAnsi="Symbol" w:hint="default"/>
      </w:rPr>
    </w:lvl>
    <w:lvl w:ilvl="7" w:tplc="6608D426">
      <w:start w:val="1"/>
      <w:numFmt w:val="bullet"/>
      <w:lvlText w:val="o"/>
      <w:lvlJc w:val="left"/>
      <w:pPr>
        <w:ind w:left="5760" w:hanging="360"/>
      </w:pPr>
      <w:rPr>
        <w:rFonts w:ascii="Courier New" w:hAnsi="Courier New" w:hint="default"/>
      </w:rPr>
    </w:lvl>
    <w:lvl w:ilvl="8" w:tplc="6CCAE924">
      <w:start w:val="1"/>
      <w:numFmt w:val="bullet"/>
      <w:lvlText w:val=""/>
      <w:lvlJc w:val="left"/>
      <w:pPr>
        <w:ind w:left="6480" w:hanging="360"/>
      </w:pPr>
      <w:rPr>
        <w:rFonts w:ascii="Wingdings" w:hAnsi="Wingdings" w:hint="default"/>
      </w:rPr>
    </w:lvl>
  </w:abstractNum>
  <w:abstractNum w:abstractNumId="55" w15:restartNumberingAfterBreak="0">
    <w:nsid w:val="4814236C"/>
    <w:multiLevelType w:val="hybridMultilevel"/>
    <w:tmpl w:val="704CA3E4"/>
    <w:lvl w:ilvl="0" w:tplc="EC3EA086">
      <w:start w:val="1"/>
      <w:numFmt w:val="bullet"/>
      <w:lvlText w:val=""/>
      <w:lvlJc w:val="left"/>
      <w:pPr>
        <w:ind w:left="720" w:hanging="360"/>
      </w:pPr>
      <w:rPr>
        <w:rFonts w:ascii="Symbol" w:hAnsi="Symbol" w:hint="default"/>
      </w:rPr>
    </w:lvl>
    <w:lvl w:ilvl="1" w:tplc="A814AB3A">
      <w:start w:val="1"/>
      <w:numFmt w:val="bullet"/>
      <w:lvlText w:val="o"/>
      <w:lvlJc w:val="left"/>
      <w:pPr>
        <w:ind w:left="1440" w:hanging="360"/>
      </w:pPr>
      <w:rPr>
        <w:rFonts w:ascii="Courier New" w:hAnsi="Courier New" w:hint="default"/>
      </w:rPr>
    </w:lvl>
    <w:lvl w:ilvl="2" w:tplc="5186E58C">
      <w:start w:val="1"/>
      <w:numFmt w:val="bullet"/>
      <w:lvlText w:val=""/>
      <w:lvlJc w:val="left"/>
      <w:pPr>
        <w:ind w:left="2160" w:hanging="360"/>
      </w:pPr>
      <w:rPr>
        <w:rFonts w:ascii="Wingdings" w:hAnsi="Wingdings" w:hint="default"/>
      </w:rPr>
    </w:lvl>
    <w:lvl w:ilvl="3" w:tplc="B6FEC000">
      <w:start w:val="1"/>
      <w:numFmt w:val="bullet"/>
      <w:lvlText w:val=""/>
      <w:lvlJc w:val="left"/>
      <w:pPr>
        <w:ind w:left="2880" w:hanging="360"/>
      </w:pPr>
      <w:rPr>
        <w:rFonts w:ascii="Symbol" w:hAnsi="Symbol" w:hint="default"/>
      </w:rPr>
    </w:lvl>
    <w:lvl w:ilvl="4" w:tplc="5B485184">
      <w:start w:val="1"/>
      <w:numFmt w:val="bullet"/>
      <w:lvlText w:val="o"/>
      <w:lvlJc w:val="left"/>
      <w:pPr>
        <w:ind w:left="3600" w:hanging="360"/>
      </w:pPr>
      <w:rPr>
        <w:rFonts w:ascii="Courier New" w:hAnsi="Courier New" w:hint="default"/>
      </w:rPr>
    </w:lvl>
    <w:lvl w:ilvl="5" w:tplc="885C90BE">
      <w:start w:val="1"/>
      <w:numFmt w:val="bullet"/>
      <w:lvlText w:val=""/>
      <w:lvlJc w:val="left"/>
      <w:pPr>
        <w:ind w:left="4320" w:hanging="360"/>
      </w:pPr>
      <w:rPr>
        <w:rFonts w:ascii="Wingdings" w:hAnsi="Wingdings" w:hint="default"/>
      </w:rPr>
    </w:lvl>
    <w:lvl w:ilvl="6" w:tplc="4080BAEA">
      <w:start w:val="1"/>
      <w:numFmt w:val="bullet"/>
      <w:lvlText w:val=""/>
      <w:lvlJc w:val="left"/>
      <w:pPr>
        <w:ind w:left="5040" w:hanging="360"/>
      </w:pPr>
      <w:rPr>
        <w:rFonts w:ascii="Symbol" w:hAnsi="Symbol" w:hint="default"/>
      </w:rPr>
    </w:lvl>
    <w:lvl w:ilvl="7" w:tplc="2E0A92D4">
      <w:start w:val="1"/>
      <w:numFmt w:val="bullet"/>
      <w:lvlText w:val="o"/>
      <w:lvlJc w:val="left"/>
      <w:pPr>
        <w:ind w:left="5760" w:hanging="360"/>
      </w:pPr>
      <w:rPr>
        <w:rFonts w:ascii="Courier New" w:hAnsi="Courier New" w:hint="default"/>
      </w:rPr>
    </w:lvl>
    <w:lvl w:ilvl="8" w:tplc="69DEC37C">
      <w:start w:val="1"/>
      <w:numFmt w:val="bullet"/>
      <w:lvlText w:val=""/>
      <w:lvlJc w:val="left"/>
      <w:pPr>
        <w:ind w:left="6480" w:hanging="360"/>
      </w:pPr>
      <w:rPr>
        <w:rFonts w:ascii="Wingdings" w:hAnsi="Wingdings" w:hint="default"/>
      </w:rPr>
    </w:lvl>
  </w:abstractNum>
  <w:abstractNum w:abstractNumId="56" w15:restartNumberingAfterBreak="0">
    <w:nsid w:val="4A277C1F"/>
    <w:multiLevelType w:val="hybridMultilevel"/>
    <w:tmpl w:val="C8EA41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4A6188EF"/>
    <w:multiLevelType w:val="hybridMultilevel"/>
    <w:tmpl w:val="0812E224"/>
    <w:lvl w:ilvl="0" w:tplc="1CD68AF8">
      <w:start w:val="1"/>
      <w:numFmt w:val="bullet"/>
      <w:lvlText w:val=""/>
      <w:lvlJc w:val="left"/>
      <w:pPr>
        <w:ind w:left="720" w:hanging="360"/>
      </w:pPr>
      <w:rPr>
        <w:rFonts w:ascii="Symbol" w:hAnsi="Symbol" w:hint="default"/>
      </w:rPr>
    </w:lvl>
    <w:lvl w:ilvl="1" w:tplc="F2540E64">
      <w:start w:val="1"/>
      <w:numFmt w:val="bullet"/>
      <w:lvlText w:val="o"/>
      <w:lvlJc w:val="left"/>
      <w:pPr>
        <w:ind w:left="1440" w:hanging="360"/>
      </w:pPr>
      <w:rPr>
        <w:rFonts w:ascii="Courier New" w:hAnsi="Courier New" w:hint="default"/>
      </w:rPr>
    </w:lvl>
    <w:lvl w:ilvl="2" w:tplc="992CAEFC">
      <w:start w:val="1"/>
      <w:numFmt w:val="bullet"/>
      <w:lvlText w:val=""/>
      <w:lvlJc w:val="left"/>
      <w:pPr>
        <w:ind w:left="2160" w:hanging="360"/>
      </w:pPr>
      <w:rPr>
        <w:rFonts w:ascii="Wingdings" w:hAnsi="Wingdings" w:hint="default"/>
      </w:rPr>
    </w:lvl>
    <w:lvl w:ilvl="3" w:tplc="7BE447CC">
      <w:start w:val="1"/>
      <w:numFmt w:val="bullet"/>
      <w:lvlText w:val=""/>
      <w:lvlJc w:val="left"/>
      <w:pPr>
        <w:ind w:left="2880" w:hanging="360"/>
      </w:pPr>
      <w:rPr>
        <w:rFonts w:ascii="Symbol" w:hAnsi="Symbol" w:hint="default"/>
      </w:rPr>
    </w:lvl>
    <w:lvl w:ilvl="4" w:tplc="AF6C45DE">
      <w:start w:val="1"/>
      <w:numFmt w:val="bullet"/>
      <w:lvlText w:val="o"/>
      <w:lvlJc w:val="left"/>
      <w:pPr>
        <w:ind w:left="3600" w:hanging="360"/>
      </w:pPr>
      <w:rPr>
        <w:rFonts w:ascii="Courier New" w:hAnsi="Courier New" w:hint="default"/>
      </w:rPr>
    </w:lvl>
    <w:lvl w:ilvl="5" w:tplc="DC44BE20">
      <w:start w:val="1"/>
      <w:numFmt w:val="bullet"/>
      <w:lvlText w:val=""/>
      <w:lvlJc w:val="left"/>
      <w:pPr>
        <w:ind w:left="4320" w:hanging="360"/>
      </w:pPr>
      <w:rPr>
        <w:rFonts w:ascii="Wingdings" w:hAnsi="Wingdings" w:hint="default"/>
      </w:rPr>
    </w:lvl>
    <w:lvl w:ilvl="6" w:tplc="81C4BEAA">
      <w:start w:val="1"/>
      <w:numFmt w:val="bullet"/>
      <w:lvlText w:val=""/>
      <w:lvlJc w:val="left"/>
      <w:pPr>
        <w:ind w:left="5040" w:hanging="360"/>
      </w:pPr>
      <w:rPr>
        <w:rFonts w:ascii="Symbol" w:hAnsi="Symbol" w:hint="default"/>
      </w:rPr>
    </w:lvl>
    <w:lvl w:ilvl="7" w:tplc="0BF4E62E">
      <w:start w:val="1"/>
      <w:numFmt w:val="bullet"/>
      <w:lvlText w:val="o"/>
      <w:lvlJc w:val="left"/>
      <w:pPr>
        <w:ind w:left="5760" w:hanging="360"/>
      </w:pPr>
      <w:rPr>
        <w:rFonts w:ascii="Courier New" w:hAnsi="Courier New" w:hint="default"/>
      </w:rPr>
    </w:lvl>
    <w:lvl w:ilvl="8" w:tplc="022A6CDC">
      <w:start w:val="1"/>
      <w:numFmt w:val="bullet"/>
      <w:lvlText w:val=""/>
      <w:lvlJc w:val="left"/>
      <w:pPr>
        <w:ind w:left="6480" w:hanging="360"/>
      </w:pPr>
      <w:rPr>
        <w:rFonts w:ascii="Wingdings" w:hAnsi="Wingdings" w:hint="default"/>
      </w:rPr>
    </w:lvl>
  </w:abstractNum>
  <w:abstractNum w:abstractNumId="58" w15:restartNumberingAfterBreak="0">
    <w:nsid w:val="4E6E2079"/>
    <w:multiLevelType w:val="hybridMultilevel"/>
    <w:tmpl w:val="DD1AAC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517A062C"/>
    <w:multiLevelType w:val="hybridMultilevel"/>
    <w:tmpl w:val="F48C28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53622E9F"/>
    <w:multiLevelType w:val="hybridMultilevel"/>
    <w:tmpl w:val="933271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54103A17"/>
    <w:multiLevelType w:val="hybridMultilevel"/>
    <w:tmpl w:val="FFFFFFFF"/>
    <w:lvl w:ilvl="0" w:tplc="08140001">
      <w:start w:val="1"/>
      <w:numFmt w:val="bullet"/>
      <w:lvlText w:val=""/>
      <w:lvlJc w:val="left"/>
      <w:pPr>
        <w:ind w:left="360" w:hanging="360"/>
      </w:pPr>
      <w:rPr>
        <w:rFonts w:ascii="Symbol" w:hAnsi="Symbol" w:hint="default"/>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62" w15:restartNumberingAfterBreak="0">
    <w:nsid w:val="552D7420"/>
    <w:multiLevelType w:val="hybridMultilevel"/>
    <w:tmpl w:val="FFFFFFFF"/>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3" w15:restartNumberingAfterBreak="0">
    <w:nsid w:val="56207AB0"/>
    <w:multiLevelType w:val="hybridMultilevel"/>
    <w:tmpl w:val="E10E50A2"/>
    <w:lvl w:ilvl="0" w:tplc="DB2A5612">
      <w:start w:val="1"/>
      <w:numFmt w:val="bullet"/>
      <w:lvlText w:val="-"/>
      <w:lvlJc w:val="left"/>
      <w:pPr>
        <w:ind w:left="720" w:hanging="360"/>
      </w:pPr>
      <w:rPr>
        <w:rFonts w:ascii="Calibri" w:hAnsi="Calibri" w:hint="default"/>
      </w:rPr>
    </w:lvl>
    <w:lvl w:ilvl="1" w:tplc="7B725C48">
      <w:start w:val="1"/>
      <w:numFmt w:val="bullet"/>
      <w:lvlText w:val="o"/>
      <w:lvlJc w:val="left"/>
      <w:pPr>
        <w:ind w:left="1440" w:hanging="360"/>
      </w:pPr>
      <w:rPr>
        <w:rFonts w:ascii="Courier New" w:hAnsi="Courier New" w:hint="default"/>
      </w:rPr>
    </w:lvl>
    <w:lvl w:ilvl="2" w:tplc="CAF24F44">
      <w:start w:val="1"/>
      <w:numFmt w:val="bullet"/>
      <w:lvlText w:val=""/>
      <w:lvlJc w:val="left"/>
      <w:pPr>
        <w:ind w:left="2160" w:hanging="360"/>
      </w:pPr>
      <w:rPr>
        <w:rFonts w:ascii="Wingdings" w:hAnsi="Wingdings" w:hint="default"/>
      </w:rPr>
    </w:lvl>
    <w:lvl w:ilvl="3" w:tplc="76668532">
      <w:start w:val="1"/>
      <w:numFmt w:val="bullet"/>
      <w:lvlText w:val=""/>
      <w:lvlJc w:val="left"/>
      <w:pPr>
        <w:ind w:left="2880" w:hanging="360"/>
      </w:pPr>
      <w:rPr>
        <w:rFonts w:ascii="Symbol" w:hAnsi="Symbol" w:hint="default"/>
      </w:rPr>
    </w:lvl>
    <w:lvl w:ilvl="4" w:tplc="6286048A">
      <w:start w:val="1"/>
      <w:numFmt w:val="bullet"/>
      <w:lvlText w:val="o"/>
      <w:lvlJc w:val="left"/>
      <w:pPr>
        <w:ind w:left="3600" w:hanging="360"/>
      </w:pPr>
      <w:rPr>
        <w:rFonts w:ascii="Courier New" w:hAnsi="Courier New" w:hint="default"/>
      </w:rPr>
    </w:lvl>
    <w:lvl w:ilvl="5" w:tplc="7A2A2430">
      <w:start w:val="1"/>
      <w:numFmt w:val="bullet"/>
      <w:lvlText w:val=""/>
      <w:lvlJc w:val="left"/>
      <w:pPr>
        <w:ind w:left="4320" w:hanging="360"/>
      </w:pPr>
      <w:rPr>
        <w:rFonts w:ascii="Wingdings" w:hAnsi="Wingdings" w:hint="default"/>
      </w:rPr>
    </w:lvl>
    <w:lvl w:ilvl="6" w:tplc="925096C0">
      <w:start w:val="1"/>
      <w:numFmt w:val="bullet"/>
      <w:lvlText w:val=""/>
      <w:lvlJc w:val="left"/>
      <w:pPr>
        <w:ind w:left="5040" w:hanging="360"/>
      </w:pPr>
      <w:rPr>
        <w:rFonts w:ascii="Symbol" w:hAnsi="Symbol" w:hint="default"/>
      </w:rPr>
    </w:lvl>
    <w:lvl w:ilvl="7" w:tplc="D59C6F7A">
      <w:start w:val="1"/>
      <w:numFmt w:val="bullet"/>
      <w:lvlText w:val="o"/>
      <w:lvlJc w:val="left"/>
      <w:pPr>
        <w:ind w:left="5760" w:hanging="360"/>
      </w:pPr>
      <w:rPr>
        <w:rFonts w:ascii="Courier New" w:hAnsi="Courier New" w:hint="default"/>
      </w:rPr>
    </w:lvl>
    <w:lvl w:ilvl="8" w:tplc="096E15FA">
      <w:start w:val="1"/>
      <w:numFmt w:val="bullet"/>
      <w:lvlText w:val=""/>
      <w:lvlJc w:val="left"/>
      <w:pPr>
        <w:ind w:left="6480" w:hanging="360"/>
      </w:pPr>
      <w:rPr>
        <w:rFonts w:ascii="Wingdings" w:hAnsi="Wingdings" w:hint="default"/>
      </w:rPr>
    </w:lvl>
  </w:abstractNum>
  <w:abstractNum w:abstractNumId="64" w15:restartNumberingAfterBreak="0">
    <w:nsid w:val="566F1ED5"/>
    <w:multiLevelType w:val="hybridMultilevel"/>
    <w:tmpl w:val="2594E0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569AFBA0"/>
    <w:multiLevelType w:val="hybridMultilevel"/>
    <w:tmpl w:val="04C8B978"/>
    <w:lvl w:ilvl="0" w:tplc="B130FED8">
      <w:start w:val="1"/>
      <w:numFmt w:val="decimal"/>
      <w:lvlText w:val="%1."/>
      <w:lvlJc w:val="left"/>
      <w:pPr>
        <w:ind w:left="720" w:hanging="360"/>
      </w:pPr>
    </w:lvl>
    <w:lvl w:ilvl="1" w:tplc="63F4E0B6">
      <w:start w:val="1"/>
      <w:numFmt w:val="lowerLetter"/>
      <w:lvlText w:val="%2."/>
      <w:lvlJc w:val="left"/>
      <w:pPr>
        <w:ind w:left="1440" w:hanging="360"/>
      </w:pPr>
    </w:lvl>
    <w:lvl w:ilvl="2" w:tplc="3830E50A">
      <w:start w:val="1"/>
      <w:numFmt w:val="lowerRoman"/>
      <w:lvlText w:val="%3."/>
      <w:lvlJc w:val="right"/>
      <w:pPr>
        <w:ind w:left="2160" w:hanging="180"/>
      </w:pPr>
    </w:lvl>
    <w:lvl w:ilvl="3" w:tplc="581CC2D6">
      <w:start w:val="1"/>
      <w:numFmt w:val="decimal"/>
      <w:lvlText w:val="%4."/>
      <w:lvlJc w:val="left"/>
      <w:pPr>
        <w:ind w:left="2880" w:hanging="360"/>
      </w:pPr>
    </w:lvl>
    <w:lvl w:ilvl="4" w:tplc="2B7EE350">
      <w:start w:val="1"/>
      <w:numFmt w:val="lowerLetter"/>
      <w:lvlText w:val="%5."/>
      <w:lvlJc w:val="left"/>
      <w:pPr>
        <w:ind w:left="3600" w:hanging="360"/>
      </w:pPr>
    </w:lvl>
    <w:lvl w:ilvl="5" w:tplc="FED01A86">
      <w:start w:val="1"/>
      <w:numFmt w:val="lowerRoman"/>
      <w:lvlText w:val="%6."/>
      <w:lvlJc w:val="right"/>
      <w:pPr>
        <w:ind w:left="4320" w:hanging="180"/>
      </w:pPr>
    </w:lvl>
    <w:lvl w:ilvl="6" w:tplc="F5E8813E">
      <w:start w:val="1"/>
      <w:numFmt w:val="decimal"/>
      <w:lvlText w:val="%7."/>
      <w:lvlJc w:val="left"/>
      <w:pPr>
        <w:ind w:left="5040" w:hanging="360"/>
      </w:pPr>
    </w:lvl>
    <w:lvl w:ilvl="7" w:tplc="8D7A274A">
      <w:start w:val="1"/>
      <w:numFmt w:val="lowerLetter"/>
      <w:lvlText w:val="%8."/>
      <w:lvlJc w:val="left"/>
      <w:pPr>
        <w:ind w:left="5760" w:hanging="360"/>
      </w:pPr>
    </w:lvl>
    <w:lvl w:ilvl="8" w:tplc="94C01176">
      <w:start w:val="1"/>
      <w:numFmt w:val="lowerRoman"/>
      <w:lvlText w:val="%9."/>
      <w:lvlJc w:val="right"/>
      <w:pPr>
        <w:ind w:left="6480" w:hanging="180"/>
      </w:pPr>
    </w:lvl>
  </w:abstractNum>
  <w:abstractNum w:abstractNumId="66" w15:restartNumberingAfterBreak="0">
    <w:nsid w:val="5909E1BE"/>
    <w:multiLevelType w:val="hybridMultilevel"/>
    <w:tmpl w:val="FF54F756"/>
    <w:lvl w:ilvl="0" w:tplc="211C7A02">
      <w:start w:val="1"/>
      <w:numFmt w:val="bullet"/>
      <w:lvlText w:val=""/>
      <w:lvlJc w:val="left"/>
      <w:pPr>
        <w:ind w:left="720" w:hanging="360"/>
      </w:pPr>
      <w:rPr>
        <w:rFonts w:ascii="Symbol" w:hAnsi="Symbol" w:hint="default"/>
      </w:rPr>
    </w:lvl>
    <w:lvl w:ilvl="1" w:tplc="22D25A3A">
      <w:start w:val="1"/>
      <w:numFmt w:val="bullet"/>
      <w:lvlText w:val="o"/>
      <w:lvlJc w:val="left"/>
      <w:pPr>
        <w:ind w:left="1440" w:hanging="360"/>
      </w:pPr>
      <w:rPr>
        <w:rFonts w:ascii="Courier New" w:hAnsi="Courier New" w:hint="default"/>
      </w:rPr>
    </w:lvl>
    <w:lvl w:ilvl="2" w:tplc="D570BC50">
      <w:start w:val="1"/>
      <w:numFmt w:val="bullet"/>
      <w:lvlText w:val=""/>
      <w:lvlJc w:val="left"/>
      <w:pPr>
        <w:ind w:left="2160" w:hanging="360"/>
      </w:pPr>
      <w:rPr>
        <w:rFonts w:ascii="Wingdings" w:hAnsi="Wingdings" w:hint="default"/>
      </w:rPr>
    </w:lvl>
    <w:lvl w:ilvl="3" w:tplc="F8429F7C">
      <w:start w:val="1"/>
      <w:numFmt w:val="bullet"/>
      <w:lvlText w:val=""/>
      <w:lvlJc w:val="left"/>
      <w:pPr>
        <w:ind w:left="2880" w:hanging="360"/>
      </w:pPr>
      <w:rPr>
        <w:rFonts w:ascii="Symbol" w:hAnsi="Symbol" w:hint="default"/>
      </w:rPr>
    </w:lvl>
    <w:lvl w:ilvl="4" w:tplc="F5A6998A">
      <w:start w:val="1"/>
      <w:numFmt w:val="bullet"/>
      <w:lvlText w:val="o"/>
      <w:lvlJc w:val="left"/>
      <w:pPr>
        <w:ind w:left="3600" w:hanging="360"/>
      </w:pPr>
      <w:rPr>
        <w:rFonts w:ascii="Courier New" w:hAnsi="Courier New" w:hint="default"/>
      </w:rPr>
    </w:lvl>
    <w:lvl w:ilvl="5" w:tplc="E86C26BE">
      <w:start w:val="1"/>
      <w:numFmt w:val="bullet"/>
      <w:lvlText w:val=""/>
      <w:lvlJc w:val="left"/>
      <w:pPr>
        <w:ind w:left="4320" w:hanging="360"/>
      </w:pPr>
      <w:rPr>
        <w:rFonts w:ascii="Wingdings" w:hAnsi="Wingdings" w:hint="default"/>
      </w:rPr>
    </w:lvl>
    <w:lvl w:ilvl="6" w:tplc="CB18DBDA">
      <w:start w:val="1"/>
      <w:numFmt w:val="bullet"/>
      <w:lvlText w:val=""/>
      <w:lvlJc w:val="left"/>
      <w:pPr>
        <w:ind w:left="5040" w:hanging="360"/>
      </w:pPr>
      <w:rPr>
        <w:rFonts w:ascii="Symbol" w:hAnsi="Symbol" w:hint="default"/>
      </w:rPr>
    </w:lvl>
    <w:lvl w:ilvl="7" w:tplc="DD8CF004">
      <w:start w:val="1"/>
      <w:numFmt w:val="bullet"/>
      <w:lvlText w:val="o"/>
      <w:lvlJc w:val="left"/>
      <w:pPr>
        <w:ind w:left="5760" w:hanging="360"/>
      </w:pPr>
      <w:rPr>
        <w:rFonts w:ascii="Courier New" w:hAnsi="Courier New" w:hint="default"/>
      </w:rPr>
    </w:lvl>
    <w:lvl w:ilvl="8" w:tplc="6A1AE680">
      <w:start w:val="1"/>
      <w:numFmt w:val="bullet"/>
      <w:lvlText w:val=""/>
      <w:lvlJc w:val="left"/>
      <w:pPr>
        <w:ind w:left="6480" w:hanging="360"/>
      </w:pPr>
      <w:rPr>
        <w:rFonts w:ascii="Wingdings" w:hAnsi="Wingdings" w:hint="default"/>
      </w:rPr>
    </w:lvl>
  </w:abstractNum>
  <w:abstractNum w:abstractNumId="67" w15:restartNumberingAfterBreak="0">
    <w:nsid w:val="59112D48"/>
    <w:multiLevelType w:val="hybridMultilevel"/>
    <w:tmpl w:val="704EED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59558F14"/>
    <w:multiLevelType w:val="hybridMultilevel"/>
    <w:tmpl w:val="B3020A84"/>
    <w:lvl w:ilvl="0" w:tplc="D9DEA38E">
      <w:start w:val="1"/>
      <w:numFmt w:val="bullet"/>
      <w:lvlText w:val=""/>
      <w:lvlJc w:val="left"/>
      <w:pPr>
        <w:ind w:left="720" w:hanging="360"/>
      </w:pPr>
      <w:rPr>
        <w:rFonts w:ascii="Symbol" w:hAnsi="Symbol" w:hint="default"/>
      </w:rPr>
    </w:lvl>
    <w:lvl w:ilvl="1" w:tplc="F6D4CC16">
      <w:start w:val="1"/>
      <w:numFmt w:val="bullet"/>
      <w:lvlText w:val="o"/>
      <w:lvlJc w:val="left"/>
      <w:pPr>
        <w:ind w:left="1440" w:hanging="360"/>
      </w:pPr>
      <w:rPr>
        <w:rFonts w:ascii="Courier New" w:hAnsi="Courier New" w:hint="default"/>
      </w:rPr>
    </w:lvl>
    <w:lvl w:ilvl="2" w:tplc="245C37A8">
      <w:start w:val="1"/>
      <w:numFmt w:val="bullet"/>
      <w:lvlText w:val=""/>
      <w:lvlJc w:val="left"/>
      <w:pPr>
        <w:ind w:left="2160" w:hanging="360"/>
      </w:pPr>
      <w:rPr>
        <w:rFonts w:ascii="Wingdings" w:hAnsi="Wingdings" w:hint="default"/>
      </w:rPr>
    </w:lvl>
    <w:lvl w:ilvl="3" w:tplc="788E823E">
      <w:start w:val="1"/>
      <w:numFmt w:val="bullet"/>
      <w:lvlText w:val=""/>
      <w:lvlJc w:val="left"/>
      <w:pPr>
        <w:ind w:left="2880" w:hanging="360"/>
      </w:pPr>
      <w:rPr>
        <w:rFonts w:ascii="Symbol" w:hAnsi="Symbol" w:hint="default"/>
      </w:rPr>
    </w:lvl>
    <w:lvl w:ilvl="4" w:tplc="0F5E0280">
      <w:start w:val="1"/>
      <w:numFmt w:val="bullet"/>
      <w:lvlText w:val="o"/>
      <w:lvlJc w:val="left"/>
      <w:pPr>
        <w:ind w:left="3600" w:hanging="360"/>
      </w:pPr>
      <w:rPr>
        <w:rFonts w:ascii="Courier New" w:hAnsi="Courier New" w:hint="default"/>
      </w:rPr>
    </w:lvl>
    <w:lvl w:ilvl="5" w:tplc="3028C916">
      <w:start w:val="1"/>
      <w:numFmt w:val="bullet"/>
      <w:lvlText w:val=""/>
      <w:lvlJc w:val="left"/>
      <w:pPr>
        <w:ind w:left="4320" w:hanging="360"/>
      </w:pPr>
      <w:rPr>
        <w:rFonts w:ascii="Wingdings" w:hAnsi="Wingdings" w:hint="default"/>
      </w:rPr>
    </w:lvl>
    <w:lvl w:ilvl="6" w:tplc="E58CCE6A">
      <w:start w:val="1"/>
      <w:numFmt w:val="bullet"/>
      <w:lvlText w:val=""/>
      <w:lvlJc w:val="left"/>
      <w:pPr>
        <w:ind w:left="5040" w:hanging="360"/>
      </w:pPr>
      <w:rPr>
        <w:rFonts w:ascii="Symbol" w:hAnsi="Symbol" w:hint="default"/>
      </w:rPr>
    </w:lvl>
    <w:lvl w:ilvl="7" w:tplc="71345D4A">
      <w:start w:val="1"/>
      <w:numFmt w:val="bullet"/>
      <w:lvlText w:val="o"/>
      <w:lvlJc w:val="left"/>
      <w:pPr>
        <w:ind w:left="5760" w:hanging="360"/>
      </w:pPr>
      <w:rPr>
        <w:rFonts w:ascii="Courier New" w:hAnsi="Courier New" w:hint="default"/>
      </w:rPr>
    </w:lvl>
    <w:lvl w:ilvl="8" w:tplc="4358FF6C">
      <w:start w:val="1"/>
      <w:numFmt w:val="bullet"/>
      <w:lvlText w:val=""/>
      <w:lvlJc w:val="left"/>
      <w:pPr>
        <w:ind w:left="6480" w:hanging="360"/>
      </w:pPr>
      <w:rPr>
        <w:rFonts w:ascii="Wingdings" w:hAnsi="Wingdings" w:hint="default"/>
      </w:rPr>
    </w:lvl>
  </w:abstractNum>
  <w:abstractNum w:abstractNumId="69" w15:restartNumberingAfterBreak="0">
    <w:nsid w:val="5AEB24B6"/>
    <w:multiLevelType w:val="hybridMultilevel"/>
    <w:tmpl w:val="EFBC7ED6"/>
    <w:lvl w:ilvl="0" w:tplc="67964AA0">
      <w:start w:val="1"/>
      <w:numFmt w:val="bullet"/>
      <w:lvlText w:val="-"/>
      <w:lvlJc w:val="left"/>
      <w:pPr>
        <w:ind w:left="720" w:hanging="360"/>
      </w:pPr>
      <w:rPr>
        <w:rFonts w:ascii="Calibri" w:hAnsi="Calibri" w:hint="default"/>
      </w:rPr>
    </w:lvl>
    <w:lvl w:ilvl="1" w:tplc="3C2A6492">
      <w:start w:val="1"/>
      <w:numFmt w:val="bullet"/>
      <w:lvlText w:val="o"/>
      <w:lvlJc w:val="left"/>
      <w:pPr>
        <w:ind w:left="1440" w:hanging="360"/>
      </w:pPr>
      <w:rPr>
        <w:rFonts w:ascii="Courier New" w:hAnsi="Courier New" w:hint="default"/>
      </w:rPr>
    </w:lvl>
    <w:lvl w:ilvl="2" w:tplc="C706D97C">
      <w:start w:val="1"/>
      <w:numFmt w:val="bullet"/>
      <w:lvlText w:val=""/>
      <w:lvlJc w:val="left"/>
      <w:pPr>
        <w:ind w:left="2160" w:hanging="360"/>
      </w:pPr>
      <w:rPr>
        <w:rFonts w:ascii="Wingdings" w:hAnsi="Wingdings" w:hint="default"/>
      </w:rPr>
    </w:lvl>
    <w:lvl w:ilvl="3" w:tplc="1BE0D810">
      <w:start w:val="1"/>
      <w:numFmt w:val="bullet"/>
      <w:lvlText w:val=""/>
      <w:lvlJc w:val="left"/>
      <w:pPr>
        <w:ind w:left="2880" w:hanging="360"/>
      </w:pPr>
      <w:rPr>
        <w:rFonts w:ascii="Symbol" w:hAnsi="Symbol" w:hint="default"/>
      </w:rPr>
    </w:lvl>
    <w:lvl w:ilvl="4" w:tplc="77A2FC24">
      <w:start w:val="1"/>
      <w:numFmt w:val="bullet"/>
      <w:lvlText w:val="o"/>
      <w:lvlJc w:val="left"/>
      <w:pPr>
        <w:ind w:left="3600" w:hanging="360"/>
      </w:pPr>
      <w:rPr>
        <w:rFonts w:ascii="Courier New" w:hAnsi="Courier New" w:hint="default"/>
      </w:rPr>
    </w:lvl>
    <w:lvl w:ilvl="5" w:tplc="8EB89C0C">
      <w:start w:val="1"/>
      <w:numFmt w:val="bullet"/>
      <w:lvlText w:val=""/>
      <w:lvlJc w:val="left"/>
      <w:pPr>
        <w:ind w:left="4320" w:hanging="360"/>
      </w:pPr>
      <w:rPr>
        <w:rFonts w:ascii="Wingdings" w:hAnsi="Wingdings" w:hint="default"/>
      </w:rPr>
    </w:lvl>
    <w:lvl w:ilvl="6" w:tplc="0E321322">
      <w:start w:val="1"/>
      <w:numFmt w:val="bullet"/>
      <w:lvlText w:val=""/>
      <w:lvlJc w:val="left"/>
      <w:pPr>
        <w:ind w:left="5040" w:hanging="360"/>
      </w:pPr>
      <w:rPr>
        <w:rFonts w:ascii="Symbol" w:hAnsi="Symbol" w:hint="default"/>
      </w:rPr>
    </w:lvl>
    <w:lvl w:ilvl="7" w:tplc="6F244AC2">
      <w:start w:val="1"/>
      <w:numFmt w:val="bullet"/>
      <w:lvlText w:val="o"/>
      <w:lvlJc w:val="left"/>
      <w:pPr>
        <w:ind w:left="5760" w:hanging="360"/>
      </w:pPr>
      <w:rPr>
        <w:rFonts w:ascii="Courier New" w:hAnsi="Courier New" w:hint="default"/>
      </w:rPr>
    </w:lvl>
    <w:lvl w:ilvl="8" w:tplc="5CE4EE6A">
      <w:start w:val="1"/>
      <w:numFmt w:val="bullet"/>
      <w:lvlText w:val=""/>
      <w:lvlJc w:val="left"/>
      <w:pPr>
        <w:ind w:left="6480" w:hanging="360"/>
      </w:pPr>
      <w:rPr>
        <w:rFonts w:ascii="Wingdings" w:hAnsi="Wingdings" w:hint="default"/>
      </w:rPr>
    </w:lvl>
  </w:abstractNum>
  <w:abstractNum w:abstractNumId="70" w15:restartNumberingAfterBreak="0">
    <w:nsid w:val="5B47B702"/>
    <w:multiLevelType w:val="hybridMultilevel"/>
    <w:tmpl w:val="0F5CA57C"/>
    <w:lvl w:ilvl="0" w:tplc="18C6A29A">
      <w:start w:val="1"/>
      <w:numFmt w:val="bullet"/>
      <w:lvlText w:val="-"/>
      <w:lvlJc w:val="left"/>
      <w:pPr>
        <w:ind w:left="720" w:hanging="360"/>
      </w:pPr>
      <w:rPr>
        <w:rFonts w:ascii="&quot;Calibri&quot;,sans-serif" w:hAnsi="&quot;Calibri&quot;,sans-serif" w:hint="default"/>
      </w:rPr>
    </w:lvl>
    <w:lvl w:ilvl="1" w:tplc="68ACF69E">
      <w:start w:val="1"/>
      <w:numFmt w:val="bullet"/>
      <w:lvlText w:val="o"/>
      <w:lvlJc w:val="left"/>
      <w:pPr>
        <w:ind w:left="1440" w:hanging="360"/>
      </w:pPr>
      <w:rPr>
        <w:rFonts w:ascii="Courier New" w:hAnsi="Courier New" w:hint="default"/>
      </w:rPr>
    </w:lvl>
    <w:lvl w:ilvl="2" w:tplc="8BDE665E">
      <w:start w:val="1"/>
      <w:numFmt w:val="bullet"/>
      <w:lvlText w:val=""/>
      <w:lvlJc w:val="left"/>
      <w:pPr>
        <w:ind w:left="2160" w:hanging="360"/>
      </w:pPr>
      <w:rPr>
        <w:rFonts w:ascii="Wingdings" w:hAnsi="Wingdings" w:hint="default"/>
      </w:rPr>
    </w:lvl>
    <w:lvl w:ilvl="3" w:tplc="973C6D1C">
      <w:start w:val="1"/>
      <w:numFmt w:val="bullet"/>
      <w:lvlText w:val=""/>
      <w:lvlJc w:val="left"/>
      <w:pPr>
        <w:ind w:left="2880" w:hanging="360"/>
      </w:pPr>
      <w:rPr>
        <w:rFonts w:ascii="Symbol" w:hAnsi="Symbol" w:hint="default"/>
      </w:rPr>
    </w:lvl>
    <w:lvl w:ilvl="4" w:tplc="27900698">
      <w:start w:val="1"/>
      <w:numFmt w:val="bullet"/>
      <w:lvlText w:val="o"/>
      <w:lvlJc w:val="left"/>
      <w:pPr>
        <w:ind w:left="3600" w:hanging="360"/>
      </w:pPr>
      <w:rPr>
        <w:rFonts w:ascii="Courier New" w:hAnsi="Courier New" w:hint="default"/>
      </w:rPr>
    </w:lvl>
    <w:lvl w:ilvl="5" w:tplc="77E65616">
      <w:start w:val="1"/>
      <w:numFmt w:val="bullet"/>
      <w:lvlText w:val=""/>
      <w:lvlJc w:val="left"/>
      <w:pPr>
        <w:ind w:left="4320" w:hanging="360"/>
      </w:pPr>
      <w:rPr>
        <w:rFonts w:ascii="Wingdings" w:hAnsi="Wingdings" w:hint="default"/>
      </w:rPr>
    </w:lvl>
    <w:lvl w:ilvl="6" w:tplc="EBD27CD4">
      <w:start w:val="1"/>
      <w:numFmt w:val="bullet"/>
      <w:lvlText w:val=""/>
      <w:lvlJc w:val="left"/>
      <w:pPr>
        <w:ind w:left="5040" w:hanging="360"/>
      </w:pPr>
      <w:rPr>
        <w:rFonts w:ascii="Symbol" w:hAnsi="Symbol" w:hint="default"/>
      </w:rPr>
    </w:lvl>
    <w:lvl w:ilvl="7" w:tplc="3D9A92EC">
      <w:start w:val="1"/>
      <w:numFmt w:val="bullet"/>
      <w:lvlText w:val="o"/>
      <w:lvlJc w:val="left"/>
      <w:pPr>
        <w:ind w:left="5760" w:hanging="360"/>
      </w:pPr>
      <w:rPr>
        <w:rFonts w:ascii="Courier New" w:hAnsi="Courier New" w:hint="default"/>
      </w:rPr>
    </w:lvl>
    <w:lvl w:ilvl="8" w:tplc="01E8780C">
      <w:start w:val="1"/>
      <w:numFmt w:val="bullet"/>
      <w:lvlText w:val=""/>
      <w:lvlJc w:val="left"/>
      <w:pPr>
        <w:ind w:left="6480" w:hanging="360"/>
      </w:pPr>
      <w:rPr>
        <w:rFonts w:ascii="Wingdings" w:hAnsi="Wingdings" w:hint="default"/>
      </w:rPr>
    </w:lvl>
  </w:abstractNum>
  <w:abstractNum w:abstractNumId="71" w15:restartNumberingAfterBreak="0">
    <w:nsid w:val="5D2641F2"/>
    <w:multiLevelType w:val="hybridMultilevel"/>
    <w:tmpl w:val="BCE05C30"/>
    <w:lvl w:ilvl="0" w:tplc="00AE66C4">
      <w:start w:val="1"/>
      <w:numFmt w:val="bullet"/>
      <w:lvlText w:val="-"/>
      <w:lvlJc w:val="left"/>
      <w:pPr>
        <w:ind w:left="720" w:hanging="360"/>
      </w:pPr>
      <w:rPr>
        <w:rFonts w:ascii="Calibri" w:hAnsi="Calibri" w:hint="default"/>
      </w:rPr>
    </w:lvl>
    <w:lvl w:ilvl="1" w:tplc="E84A02F8">
      <w:start w:val="1"/>
      <w:numFmt w:val="bullet"/>
      <w:lvlText w:val="o"/>
      <w:lvlJc w:val="left"/>
      <w:pPr>
        <w:ind w:left="1440" w:hanging="360"/>
      </w:pPr>
      <w:rPr>
        <w:rFonts w:ascii="Courier New" w:hAnsi="Courier New" w:hint="default"/>
      </w:rPr>
    </w:lvl>
    <w:lvl w:ilvl="2" w:tplc="262E2E60">
      <w:start w:val="1"/>
      <w:numFmt w:val="bullet"/>
      <w:lvlText w:val=""/>
      <w:lvlJc w:val="left"/>
      <w:pPr>
        <w:ind w:left="2160" w:hanging="360"/>
      </w:pPr>
      <w:rPr>
        <w:rFonts w:ascii="Wingdings" w:hAnsi="Wingdings" w:hint="default"/>
      </w:rPr>
    </w:lvl>
    <w:lvl w:ilvl="3" w:tplc="6B729462">
      <w:start w:val="1"/>
      <w:numFmt w:val="bullet"/>
      <w:lvlText w:val=""/>
      <w:lvlJc w:val="left"/>
      <w:pPr>
        <w:ind w:left="2880" w:hanging="360"/>
      </w:pPr>
      <w:rPr>
        <w:rFonts w:ascii="Symbol" w:hAnsi="Symbol" w:hint="default"/>
      </w:rPr>
    </w:lvl>
    <w:lvl w:ilvl="4" w:tplc="E486A622">
      <w:start w:val="1"/>
      <w:numFmt w:val="bullet"/>
      <w:lvlText w:val="o"/>
      <w:lvlJc w:val="left"/>
      <w:pPr>
        <w:ind w:left="3600" w:hanging="360"/>
      </w:pPr>
      <w:rPr>
        <w:rFonts w:ascii="Courier New" w:hAnsi="Courier New" w:hint="default"/>
      </w:rPr>
    </w:lvl>
    <w:lvl w:ilvl="5" w:tplc="09B823E8">
      <w:start w:val="1"/>
      <w:numFmt w:val="bullet"/>
      <w:lvlText w:val=""/>
      <w:lvlJc w:val="left"/>
      <w:pPr>
        <w:ind w:left="4320" w:hanging="360"/>
      </w:pPr>
      <w:rPr>
        <w:rFonts w:ascii="Wingdings" w:hAnsi="Wingdings" w:hint="default"/>
      </w:rPr>
    </w:lvl>
    <w:lvl w:ilvl="6" w:tplc="F274F566">
      <w:start w:val="1"/>
      <w:numFmt w:val="bullet"/>
      <w:lvlText w:val=""/>
      <w:lvlJc w:val="left"/>
      <w:pPr>
        <w:ind w:left="5040" w:hanging="360"/>
      </w:pPr>
      <w:rPr>
        <w:rFonts w:ascii="Symbol" w:hAnsi="Symbol" w:hint="default"/>
      </w:rPr>
    </w:lvl>
    <w:lvl w:ilvl="7" w:tplc="EFF2D742">
      <w:start w:val="1"/>
      <w:numFmt w:val="bullet"/>
      <w:lvlText w:val="o"/>
      <w:lvlJc w:val="left"/>
      <w:pPr>
        <w:ind w:left="5760" w:hanging="360"/>
      </w:pPr>
      <w:rPr>
        <w:rFonts w:ascii="Courier New" w:hAnsi="Courier New" w:hint="default"/>
      </w:rPr>
    </w:lvl>
    <w:lvl w:ilvl="8" w:tplc="93EA209E">
      <w:start w:val="1"/>
      <w:numFmt w:val="bullet"/>
      <w:lvlText w:val=""/>
      <w:lvlJc w:val="left"/>
      <w:pPr>
        <w:ind w:left="6480" w:hanging="360"/>
      </w:pPr>
      <w:rPr>
        <w:rFonts w:ascii="Wingdings" w:hAnsi="Wingdings" w:hint="default"/>
      </w:rPr>
    </w:lvl>
  </w:abstractNum>
  <w:abstractNum w:abstractNumId="72" w15:restartNumberingAfterBreak="0">
    <w:nsid w:val="5D650EB8"/>
    <w:multiLevelType w:val="hybridMultilevel"/>
    <w:tmpl w:val="36DE65FA"/>
    <w:lvl w:ilvl="0" w:tplc="8B1AF170">
      <w:start w:val="1"/>
      <w:numFmt w:val="bullet"/>
      <w:lvlText w:val=""/>
      <w:lvlJc w:val="left"/>
      <w:pPr>
        <w:ind w:left="1068" w:hanging="360"/>
      </w:pPr>
      <w:rPr>
        <w:rFonts w:ascii="Symbol" w:hAnsi="Symbol" w:hint="default"/>
      </w:rPr>
    </w:lvl>
    <w:lvl w:ilvl="1" w:tplc="19E25ACC">
      <w:start w:val="1"/>
      <w:numFmt w:val="bullet"/>
      <w:lvlText w:val="o"/>
      <w:lvlJc w:val="left"/>
      <w:pPr>
        <w:ind w:left="1788" w:hanging="360"/>
      </w:pPr>
      <w:rPr>
        <w:rFonts w:ascii="Courier New" w:hAnsi="Courier New" w:hint="default"/>
      </w:rPr>
    </w:lvl>
    <w:lvl w:ilvl="2" w:tplc="9E3834F6">
      <w:start w:val="1"/>
      <w:numFmt w:val="bullet"/>
      <w:lvlText w:val=""/>
      <w:lvlJc w:val="left"/>
      <w:pPr>
        <w:ind w:left="2508" w:hanging="360"/>
      </w:pPr>
      <w:rPr>
        <w:rFonts w:ascii="Wingdings" w:hAnsi="Wingdings" w:hint="default"/>
      </w:rPr>
    </w:lvl>
    <w:lvl w:ilvl="3" w:tplc="1988F5D8">
      <w:start w:val="1"/>
      <w:numFmt w:val="bullet"/>
      <w:lvlText w:val=""/>
      <w:lvlJc w:val="left"/>
      <w:pPr>
        <w:ind w:left="3228" w:hanging="360"/>
      </w:pPr>
      <w:rPr>
        <w:rFonts w:ascii="Symbol" w:hAnsi="Symbol" w:hint="default"/>
      </w:rPr>
    </w:lvl>
    <w:lvl w:ilvl="4" w:tplc="088887D8">
      <w:start w:val="1"/>
      <w:numFmt w:val="bullet"/>
      <w:lvlText w:val="o"/>
      <w:lvlJc w:val="left"/>
      <w:pPr>
        <w:ind w:left="3948" w:hanging="360"/>
      </w:pPr>
      <w:rPr>
        <w:rFonts w:ascii="Courier New" w:hAnsi="Courier New" w:hint="default"/>
      </w:rPr>
    </w:lvl>
    <w:lvl w:ilvl="5" w:tplc="EE90C2BC">
      <w:start w:val="1"/>
      <w:numFmt w:val="bullet"/>
      <w:lvlText w:val=""/>
      <w:lvlJc w:val="left"/>
      <w:pPr>
        <w:ind w:left="4668" w:hanging="360"/>
      </w:pPr>
      <w:rPr>
        <w:rFonts w:ascii="Wingdings" w:hAnsi="Wingdings" w:hint="default"/>
      </w:rPr>
    </w:lvl>
    <w:lvl w:ilvl="6" w:tplc="3DA40D5C">
      <w:start w:val="1"/>
      <w:numFmt w:val="bullet"/>
      <w:lvlText w:val=""/>
      <w:lvlJc w:val="left"/>
      <w:pPr>
        <w:ind w:left="5388" w:hanging="360"/>
      </w:pPr>
      <w:rPr>
        <w:rFonts w:ascii="Symbol" w:hAnsi="Symbol" w:hint="default"/>
      </w:rPr>
    </w:lvl>
    <w:lvl w:ilvl="7" w:tplc="CF742726">
      <w:start w:val="1"/>
      <w:numFmt w:val="bullet"/>
      <w:lvlText w:val="o"/>
      <w:lvlJc w:val="left"/>
      <w:pPr>
        <w:ind w:left="6108" w:hanging="360"/>
      </w:pPr>
      <w:rPr>
        <w:rFonts w:ascii="Courier New" w:hAnsi="Courier New" w:hint="default"/>
      </w:rPr>
    </w:lvl>
    <w:lvl w:ilvl="8" w:tplc="2604D32E">
      <w:start w:val="1"/>
      <w:numFmt w:val="bullet"/>
      <w:lvlText w:val=""/>
      <w:lvlJc w:val="left"/>
      <w:pPr>
        <w:ind w:left="6828" w:hanging="360"/>
      </w:pPr>
      <w:rPr>
        <w:rFonts w:ascii="Wingdings" w:hAnsi="Wingdings" w:hint="default"/>
      </w:rPr>
    </w:lvl>
  </w:abstractNum>
  <w:abstractNum w:abstractNumId="73" w15:restartNumberingAfterBreak="0">
    <w:nsid w:val="5EAD4FB6"/>
    <w:multiLevelType w:val="hybridMultilevel"/>
    <w:tmpl w:val="FFFFFFFF"/>
    <w:lvl w:ilvl="0" w:tplc="08140001">
      <w:start w:val="1"/>
      <w:numFmt w:val="bullet"/>
      <w:lvlText w:val=""/>
      <w:lvlJc w:val="left"/>
      <w:pPr>
        <w:ind w:left="360" w:hanging="360"/>
      </w:pPr>
      <w:rPr>
        <w:rFonts w:ascii="Symbol" w:hAnsi="Symbol" w:hint="default"/>
      </w:rPr>
    </w:lvl>
    <w:lvl w:ilvl="1" w:tplc="08140019" w:tentative="1">
      <w:start w:val="1"/>
      <w:numFmt w:val="lowerLetter"/>
      <w:lvlText w:val="%2."/>
      <w:lvlJc w:val="left"/>
      <w:pPr>
        <w:ind w:left="1080" w:hanging="360"/>
      </w:pPr>
      <w:rPr>
        <w:rFonts w:cs="Times New Roman"/>
      </w:rPr>
    </w:lvl>
    <w:lvl w:ilvl="2" w:tplc="0814001B" w:tentative="1">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74" w15:restartNumberingAfterBreak="0">
    <w:nsid w:val="5EC3AF35"/>
    <w:multiLevelType w:val="hybridMultilevel"/>
    <w:tmpl w:val="FEC217B8"/>
    <w:lvl w:ilvl="0" w:tplc="3AAC336A">
      <w:start w:val="1"/>
      <w:numFmt w:val="bullet"/>
      <w:lvlText w:val=""/>
      <w:lvlJc w:val="left"/>
      <w:pPr>
        <w:ind w:left="1068" w:hanging="360"/>
      </w:pPr>
      <w:rPr>
        <w:rFonts w:ascii="Symbol" w:hAnsi="Symbol" w:hint="default"/>
      </w:rPr>
    </w:lvl>
    <w:lvl w:ilvl="1" w:tplc="E1E23CFE">
      <w:start w:val="1"/>
      <w:numFmt w:val="bullet"/>
      <w:lvlText w:val="o"/>
      <w:lvlJc w:val="left"/>
      <w:pPr>
        <w:ind w:left="1788" w:hanging="360"/>
      </w:pPr>
      <w:rPr>
        <w:rFonts w:ascii="Courier New" w:hAnsi="Courier New" w:hint="default"/>
      </w:rPr>
    </w:lvl>
    <w:lvl w:ilvl="2" w:tplc="2AE87FC8">
      <w:start w:val="1"/>
      <w:numFmt w:val="bullet"/>
      <w:lvlText w:val=""/>
      <w:lvlJc w:val="left"/>
      <w:pPr>
        <w:ind w:left="2508" w:hanging="360"/>
      </w:pPr>
      <w:rPr>
        <w:rFonts w:ascii="Wingdings" w:hAnsi="Wingdings" w:hint="default"/>
      </w:rPr>
    </w:lvl>
    <w:lvl w:ilvl="3" w:tplc="9C46A492">
      <w:start w:val="1"/>
      <w:numFmt w:val="bullet"/>
      <w:lvlText w:val=""/>
      <w:lvlJc w:val="left"/>
      <w:pPr>
        <w:ind w:left="3228" w:hanging="360"/>
      </w:pPr>
      <w:rPr>
        <w:rFonts w:ascii="Symbol" w:hAnsi="Symbol" w:hint="default"/>
      </w:rPr>
    </w:lvl>
    <w:lvl w:ilvl="4" w:tplc="E5EE8810">
      <w:start w:val="1"/>
      <w:numFmt w:val="bullet"/>
      <w:lvlText w:val="o"/>
      <w:lvlJc w:val="left"/>
      <w:pPr>
        <w:ind w:left="3948" w:hanging="360"/>
      </w:pPr>
      <w:rPr>
        <w:rFonts w:ascii="Courier New" w:hAnsi="Courier New" w:hint="default"/>
      </w:rPr>
    </w:lvl>
    <w:lvl w:ilvl="5" w:tplc="43C431BC">
      <w:start w:val="1"/>
      <w:numFmt w:val="bullet"/>
      <w:lvlText w:val=""/>
      <w:lvlJc w:val="left"/>
      <w:pPr>
        <w:ind w:left="4668" w:hanging="360"/>
      </w:pPr>
      <w:rPr>
        <w:rFonts w:ascii="Wingdings" w:hAnsi="Wingdings" w:hint="default"/>
      </w:rPr>
    </w:lvl>
    <w:lvl w:ilvl="6" w:tplc="7B7002B4">
      <w:start w:val="1"/>
      <w:numFmt w:val="bullet"/>
      <w:lvlText w:val=""/>
      <w:lvlJc w:val="left"/>
      <w:pPr>
        <w:ind w:left="5388" w:hanging="360"/>
      </w:pPr>
      <w:rPr>
        <w:rFonts w:ascii="Symbol" w:hAnsi="Symbol" w:hint="default"/>
      </w:rPr>
    </w:lvl>
    <w:lvl w:ilvl="7" w:tplc="29F4BAAC">
      <w:start w:val="1"/>
      <w:numFmt w:val="bullet"/>
      <w:lvlText w:val="o"/>
      <w:lvlJc w:val="left"/>
      <w:pPr>
        <w:ind w:left="6108" w:hanging="360"/>
      </w:pPr>
      <w:rPr>
        <w:rFonts w:ascii="Courier New" w:hAnsi="Courier New" w:hint="default"/>
      </w:rPr>
    </w:lvl>
    <w:lvl w:ilvl="8" w:tplc="E22C36C0">
      <w:start w:val="1"/>
      <w:numFmt w:val="bullet"/>
      <w:lvlText w:val=""/>
      <w:lvlJc w:val="left"/>
      <w:pPr>
        <w:ind w:left="6828" w:hanging="360"/>
      </w:pPr>
      <w:rPr>
        <w:rFonts w:ascii="Wingdings" w:hAnsi="Wingdings" w:hint="default"/>
      </w:rPr>
    </w:lvl>
  </w:abstractNum>
  <w:abstractNum w:abstractNumId="75" w15:restartNumberingAfterBreak="0">
    <w:nsid w:val="5F6147A1"/>
    <w:multiLevelType w:val="hybridMultilevel"/>
    <w:tmpl w:val="C106A680"/>
    <w:lvl w:ilvl="0" w:tplc="FB4E66F8">
      <w:start w:val="1"/>
      <w:numFmt w:val="bullet"/>
      <w:lvlText w:val=""/>
      <w:lvlJc w:val="left"/>
      <w:pPr>
        <w:ind w:left="720" w:hanging="360"/>
      </w:pPr>
      <w:rPr>
        <w:rFonts w:ascii="Symbol" w:hAnsi="Symbol" w:hint="default"/>
      </w:rPr>
    </w:lvl>
    <w:lvl w:ilvl="1" w:tplc="AAE6BD2A">
      <w:start w:val="1"/>
      <w:numFmt w:val="bullet"/>
      <w:lvlText w:val="o"/>
      <w:lvlJc w:val="left"/>
      <w:pPr>
        <w:ind w:left="1440" w:hanging="360"/>
      </w:pPr>
      <w:rPr>
        <w:rFonts w:ascii="Courier New" w:hAnsi="Courier New" w:hint="default"/>
      </w:rPr>
    </w:lvl>
    <w:lvl w:ilvl="2" w:tplc="A7D41E3C">
      <w:start w:val="1"/>
      <w:numFmt w:val="bullet"/>
      <w:lvlText w:val=""/>
      <w:lvlJc w:val="left"/>
      <w:pPr>
        <w:ind w:left="2160" w:hanging="360"/>
      </w:pPr>
      <w:rPr>
        <w:rFonts w:ascii="Wingdings" w:hAnsi="Wingdings" w:hint="default"/>
      </w:rPr>
    </w:lvl>
    <w:lvl w:ilvl="3" w:tplc="60EE0A5C">
      <w:start w:val="1"/>
      <w:numFmt w:val="bullet"/>
      <w:lvlText w:val=""/>
      <w:lvlJc w:val="left"/>
      <w:pPr>
        <w:ind w:left="2880" w:hanging="360"/>
      </w:pPr>
      <w:rPr>
        <w:rFonts w:ascii="Symbol" w:hAnsi="Symbol" w:hint="default"/>
      </w:rPr>
    </w:lvl>
    <w:lvl w:ilvl="4" w:tplc="C44C16E2">
      <w:start w:val="1"/>
      <w:numFmt w:val="bullet"/>
      <w:lvlText w:val="o"/>
      <w:lvlJc w:val="left"/>
      <w:pPr>
        <w:ind w:left="3600" w:hanging="360"/>
      </w:pPr>
      <w:rPr>
        <w:rFonts w:ascii="Courier New" w:hAnsi="Courier New" w:hint="default"/>
      </w:rPr>
    </w:lvl>
    <w:lvl w:ilvl="5" w:tplc="3D4AA3BC">
      <w:start w:val="1"/>
      <w:numFmt w:val="bullet"/>
      <w:lvlText w:val=""/>
      <w:lvlJc w:val="left"/>
      <w:pPr>
        <w:ind w:left="4320" w:hanging="360"/>
      </w:pPr>
      <w:rPr>
        <w:rFonts w:ascii="Wingdings" w:hAnsi="Wingdings" w:hint="default"/>
      </w:rPr>
    </w:lvl>
    <w:lvl w:ilvl="6" w:tplc="0A20F23C">
      <w:start w:val="1"/>
      <w:numFmt w:val="bullet"/>
      <w:lvlText w:val=""/>
      <w:lvlJc w:val="left"/>
      <w:pPr>
        <w:ind w:left="5040" w:hanging="360"/>
      </w:pPr>
      <w:rPr>
        <w:rFonts w:ascii="Symbol" w:hAnsi="Symbol" w:hint="default"/>
      </w:rPr>
    </w:lvl>
    <w:lvl w:ilvl="7" w:tplc="6792AC9C">
      <w:start w:val="1"/>
      <w:numFmt w:val="bullet"/>
      <w:lvlText w:val="o"/>
      <w:lvlJc w:val="left"/>
      <w:pPr>
        <w:ind w:left="5760" w:hanging="360"/>
      </w:pPr>
      <w:rPr>
        <w:rFonts w:ascii="Courier New" w:hAnsi="Courier New" w:hint="default"/>
      </w:rPr>
    </w:lvl>
    <w:lvl w:ilvl="8" w:tplc="4DFE6746">
      <w:start w:val="1"/>
      <w:numFmt w:val="bullet"/>
      <w:lvlText w:val=""/>
      <w:lvlJc w:val="left"/>
      <w:pPr>
        <w:ind w:left="6480" w:hanging="360"/>
      </w:pPr>
      <w:rPr>
        <w:rFonts w:ascii="Wingdings" w:hAnsi="Wingdings" w:hint="default"/>
      </w:rPr>
    </w:lvl>
  </w:abstractNum>
  <w:abstractNum w:abstractNumId="76" w15:restartNumberingAfterBreak="0">
    <w:nsid w:val="62261BB8"/>
    <w:multiLevelType w:val="hybridMultilevel"/>
    <w:tmpl w:val="353C8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7" w15:restartNumberingAfterBreak="0">
    <w:nsid w:val="636A23E4"/>
    <w:multiLevelType w:val="hybridMultilevel"/>
    <w:tmpl w:val="45EE3F5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8" w15:restartNumberingAfterBreak="0">
    <w:nsid w:val="638C5EF8"/>
    <w:multiLevelType w:val="hybridMultilevel"/>
    <w:tmpl w:val="307C714E"/>
    <w:lvl w:ilvl="0" w:tplc="5C5A5A7E">
      <w:start w:val="1"/>
      <w:numFmt w:val="bullet"/>
      <w:lvlText w:val=""/>
      <w:lvlJc w:val="left"/>
      <w:pPr>
        <w:ind w:left="720" w:hanging="360"/>
      </w:pPr>
      <w:rPr>
        <w:rFonts w:ascii="Symbol" w:hAnsi="Symbol" w:hint="default"/>
      </w:rPr>
    </w:lvl>
    <w:lvl w:ilvl="1" w:tplc="207A2E7E">
      <w:start w:val="1"/>
      <w:numFmt w:val="bullet"/>
      <w:lvlText w:val="o"/>
      <w:lvlJc w:val="left"/>
      <w:pPr>
        <w:ind w:left="1440" w:hanging="360"/>
      </w:pPr>
      <w:rPr>
        <w:rFonts w:ascii="Courier New" w:hAnsi="Courier New" w:hint="default"/>
      </w:rPr>
    </w:lvl>
    <w:lvl w:ilvl="2" w:tplc="FB605546">
      <w:start w:val="1"/>
      <w:numFmt w:val="bullet"/>
      <w:lvlText w:val=""/>
      <w:lvlJc w:val="left"/>
      <w:pPr>
        <w:ind w:left="2160" w:hanging="360"/>
      </w:pPr>
      <w:rPr>
        <w:rFonts w:ascii="Wingdings" w:hAnsi="Wingdings" w:hint="default"/>
      </w:rPr>
    </w:lvl>
    <w:lvl w:ilvl="3" w:tplc="E04AF480">
      <w:start w:val="1"/>
      <w:numFmt w:val="bullet"/>
      <w:lvlText w:val=""/>
      <w:lvlJc w:val="left"/>
      <w:pPr>
        <w:ind w:left="2880" w:hanging="360"/>
      </w:pPr>
      <w:rPr>
        <w:rFonts w:ascii="Symbol" w:hAnsi="Symbol" w:hint="default"/>
      </w:rPr>
    </w:lvl>
    <w:lvl w:ilvl="4" w:tplc="7DC6B1F0">
      <w:start w:val="1"/>
      <w:numFmt w:val="bullet"/>
      <w:lvlText w:val="o"/>
      <w:lvlJc w:val="left"/>
      <w:pPr>
        <w:ind w:left="3600" w:hanging="360"/>
      </w:pPr>
      <w:rPr>
        <w:rFonts w:ascii="Courier New" w:hAnsi="Courier New" w:hint="default"/>
      </w:rPr>
    </w:lvl>
    <w:lvl w:ilvl="5" w:tplc="B93A6032">
      <w:start w:val="1"/>
      <w:numFmt w:val="bullet"/>
      <w:lvlText w:val=""/>
      <w:lvlJc w:val="left"/>
      <w:pPr>
        <w:ind w:left="4320" w:hanging="360"/>
      </w:pPr>
      <w:rPr>
        <w:rFonts w:ascii="Wingdings" w:hAnsi="Wingdings" w:hint="default"/>
      </w:rPr>
    </w:lvl>
    <w:lvl w:ilvl="6" w:tplc="C178C9CC">
      <w:start w:val="1"/>
      <w:numFmt w:val="bullet"/>
      <w:lvlText w:val=""/>
      <w:lvlJc w:val="left"/>
      <w:pPr>
        <w:ind w:left="5040" w:hanging="360"/>
      </w:pPr>
      <w:rPr>
        <w:rFonts w:ascii="Symbol" w:hAnsi="Symbol" w:hint="default"/>
      </w:rPr>
    </w:lvl>
    <w:lvl w:ilvl="7" w:tplc="2258CE9A">
      <w:start w:val="1"/>
      <w:numFmt w:val="bullet"/>
      <w:lvlText w:val="o"/>
      <w:lvlJc w:val="left"/>
      <w:pPr>
        <w:ind w:left="5760" w:hanging="360"/>
      </w:pPr>
      <w:rPr>
        <w:rFonts w:ascii="Courier New" w:hAnsi="Courier New" w:hint="default"/>
      </w:rPr>
    </w:lvl>
    <w:lvl w:ilvl="8" w:tplc="A586892E">
      <w:start w:val="1"/>
      <w:numFmt w:val="bullet"/>
      <w:lvlText w:val=""/>
      <w:lvlJc w:val="left"/>
      <w:pPr>
        <w:ind w:left="6480" w:hanging="360"/>
      </w:pPr>
      <w:rPr>
        <w:rFonts w:ascii="Wingdings" w:hAnsi="Wingdings" w:hint="default"/>
      </w:rPr>
    </w:lvl>
  </w:abstractNum>
  <w:abstractNum w:abstractNumId="79" w15:restartNumberingAfterBreak="0">
    <w:nsid w:val="64DC8E85"/>
    <w:multiLevelType w:val="hybridMultilevel"/>
    <w:tmpl w:val="14F438B6"/>
    <w:lvl w:ilvl="0" w:tplc="077EA8DA">
      <w:start w:val="1"/>
      <w:numFmt w:val="bullet"/>
      <w:lvlText w:val=""/>
      <w:lvlJc w:val="left"/>
      <w:pPr>
        <w:ind w:left="1068" w:hanging="360"/>
      </w:pPr>
      <w:rPr>
        <w:rFonts w:ascii="Symbol" w:hAnsi="Symbol" w:hint="default"/>
      </w:rPr>
    </w:lvl>
    <w:lvl w:ilvl="1" w:tplc="4ACE4FC4">
      <w:start w:val="1"/>
      <w:numFmt w:val="bullet"/>
      <w:lvlText w:val="o"/>
      <w:lvlJc w:val="left"/>
      <w:pPr>
        <w:ind w:left="1788" w:hanging="360"/>
      </w:pPr>
      <w:rPr>
        <w:rFonts w:ascii="Courier New" w:hAnsi="Courier New" w:hint="default"/>
      </w:rPr>
    </w:lvl>
    <w:lvl w:ilvl="2" w:tplc="7F508A9C">
      <w:start w:val="1"/>
      <w:numFmt w:val="bullet"/>
      <w:lvlText w:val=""/>
      <w:lvlJc w:val="left"/>
      <w:pPr>
        <w:ind w:left="2508" w:hanging="360"/>
      </w:pPr>
      <w:rPr>
        <w:rFonts w:ascii="Wingdings" w:hAnsi="Wingdings" w:hint="default"/>
      </w:rPr>
    </w:lvl>
    <w:lvl w:ilvl="3" w:tplc="EE7814E4">
      <w:start w:val="1"/>
      <w:numFmt w:val="bullet"/>
      <w:lvlText w:val=""/>
      <w:lvlJc w:val="left"/>
      <w:pPr>
        <w:ind w:left="3228" w:hanging="360"/>
      </w:pPr>
      <w:rPr>
        <w:rFonts w:ascii="Symbol" w:hAnsi="Symbol" w:hint="default"/>
      </w:rPr>
    </w:lvl>
    <w:lvl w:ilvl="4" w:tplc="AFB682F6">
      <w:start w:val="1"/>
      <w:numFmt w:val="bullet"/>
      <w:lvlText w:val="o"/>
      <w:lvlJc w:val="left"/>
      <w:pPr>
        <w:ind w:left="3948" w:hanging="360"/>
      </w:pPr>
      <w:rPr>
        <w:rFonts w:ascii="Courier New" w:hAnsi="Courier New" w:hint="default"/>
      </w:rPr>
    </w:lvl>
    <w:lvl w:ilvl="5" w:tplc="7E3AFB72">
      <w:start w:val="1"/>
      <w:numFmt w:val="bullet"/>
      <w:lvlText w:val=""/>
      <w:lvlJc w:val="left"/>
      <w:pPr>
        <w:ind w:left="4668" w:hanging="360"/>
      </w:pPr>
      <w:rPr>
        <w:rFonts w:ascii="Wingdings" w:hAnsi="Wingdings" w:hint="default"/>
      </w:rPr>
    </w:lvl>
    <w:lvl w:ilvl="6" w:tplc="D3E6D95E">
      <w:start w:val="1"/>
      <w:numFmt w:val="bullet"/>
      <w:lvlText w:val=""/>
      <w:lvlJc w:val="left"/>
      <w:pPr>
        <w:ind w:left="5388" w:hanging="360"/>
      </w:pPr>
      <w:rPr>
        <w:rFonts w:ascii="Symbol" w:hAnsi="Symbol" w:hint="default"/>
      </w:rPr>
    </w:lvl>
    <w:lvl w:ilvl="7" w:tplc="957E86C6">
      <w:start w:val="1"/>
      <w:numFmt w:val="bullet"/>
      <w:lvlText w:val="o"/>
      <w:lvlJc w:val="left"/>
      <w:pPr>
        <w:ind w:left="6108" w:hanging="360"/>
      </w:pPr>
      <w:rPr>
        <w:rFonts w:ascii="Courier New" w:hAnsi="Courier New" w:hint="default"/>
      </w:rPr>
    </w:lvl>
    <w:lvl w:ilvl="8" w:tplc="D534BAC8">
      <w:start w:val="1"/>
      <w:numFmt w:val="bullet"/>
      <w:lvlText w:val=""/>
      <w:lvlJc w:val="left"/>
      <w:pPr>
        <w:ind w:left="6828" w:hanging="360"/>
      </w:pPr>
      <w:rPr>
        <w:rFonts w:ascii="Wingdings" w:hAnsi="Wingdings" w:hint="default"/>
      </w:rPr>
    </w:lvl>
  </w:abstractNum>
  <w:abstractNum w:abstractNumId="80" w15:restartNumberingAfterBreak="0">
    <w:nsid w:val="65DD1C7A"/>
    <w:multiLevelType w:val="hybridMultilevel"/>
    <w:tmpl w:val="A92A5EDE"/>
    <w:lvl w:ilvl="0" w:tplc="FFFFFFFF">
      <w:numFmt w:val="bullet"/>
      <w:lvlText w:val="•"/>
      <w:lvlJc w:val="left"/>
      <w:pPr>
        <w:ind w:left="1065" w:hanging="705"/>
      </w:pPr>
      <w:rPr>
        <w:rFonts w:ascii="Calibri" w:hAnsi="Calibr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1" w15:restartNumberingAfterBreak="0">
    <w:nsid w:val="65FF2787"/>
    <w:multiLevelType w:val="hybridMultilevel"/>
    <w:tmpl w:val="27A2F7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664186CB"/>
    <w:multiLevelType w:val="hybridMultilevel"/>
    <w:tmpl w:val="8D92BE08"/>
    <w:lvl w:ilvl="0" w:tplc="D1068A60">
      <w:start w:val="1"/>
      <w:numFmt w:val="bullet"/>
      <w:lvlText w:val="-"/>
      <w:lvlJc w:val="left"/>
      <w:pPr>
        <w:ind w:left="720" w:hanging="360"/>
      </w:pPr>
      <w:rPr>
        <w:rFonts w:ascii="Calibri" w:hAnsi="Calibri" w:hint="default"/>
      </w:rPr>
    </w:lvl>
    <w:lvl w:ilvl="1" w:tplc="EAA8B71C">
      <w:start w:val="1"/>
      <w:numFmt w:val="bullet"/>
      <w:lvlText w:val="o"/>
      <w:lvlJc w:val="left"/>
      <w:pPr>
        <w:ind w:left="1440" w:hanging="360"/>
      </w:pPr>
      <w:rPr>
        <w:rFonts w:ascii="Courier New" w:hAnsi="Courier New" w:hint="default"/>
      </w:rPr>
    </w:lvl>
    <w:lvl w:ilvl="2" w:tplc="31782D88">
      <w:start w:val="1"/>
      <w:numFmt w:val="bullet"/>
      <w:lvlText w:val=""/>
      <w:lvlJc w:val="left"/>
      <w:pPr>
        <w:ind w:left="2160" w:hanging="360"/>
      </w:pPr>
      <w:rPr>
        <w:rFonts w:ascii="Wingdings" w:hAnsi="Wingdings" w:hint="default"/>
      </w:rPr>
    </w:lvl>
    <w:lvl w:ilvl="3" w:tplc="1C66CA7E">
      <w:start w:val="1"/>
      <w:numFmt w:val="bullet"/>
      <w:lvlText w:val=""/>
      <w:lvlJc w:val="left"/>
      <w:pPr>
        <w:ind w:left="2880" w:hanging="360"/>
      </w:pPr>
      <w:rPr>
        <w:rFonts w:ascii="Symbol" w:hAnsi="Symbol" w:hint="default"/>
      </w:rPr>
    </w:lvl>
    <w:lvl w:ilvl="4" w:tplc="EE2E22E6">
      <w:start w:val="1"/>
      <w:numFmt w:val="bullet"/>
      <w:lvlText w:val="o"/>
      <w:lvlJc w:val="left"/>
      <w:pPr>
        <w:ind w:left="3600" w:hanging="360"/>
      </w:pPr>
      <w:rPr>
        <w:rFonts w:ascii="Courier New" w:hAnsi="Courier New" w:hint="default"/>
      </w:rPr>
    </w:lvl>
    <w:lvl w:ilvl="5" w:tplc="28F83CC8">
      <w:start w:val="1"/>
      <w:numFmt w:val="bullet"/>
      <w:lvlText w:val=""/>
      <w:lvlJc w:val="left"/>
      <w:pPr>
        <w:ind w:left="4320" w:hanging="360"/>
      </w:pPr>
      <w:rPr>
        <w:rFonts w:ascii="Wingdings" w:hAnsi="Wingdings" w:hint="default"/>
      </w:rPr>
    </w:lvl>
    <w:lvl w:ilvl="6" w:tplc="262E0840">
      <w:start w:val="1"/>
      <w:numFmt w:val="bullet"/>
      <w:lvlText w:val=""/>
      <w:lvlJc w:val="left"/>
      <w:pPr>
        <w:ind w:left="5040" w:hanging="360"/>
      </w:pPr>
      <w:rPr>
        <w:rFonts w:ascii="Symbol" w:hAnsi="Symbol" w:hint="default"/>
      </w:rPr>
    </w:lvl>
    <w:lvl w:ilvl="7" w:tplc="BB006E68">
      <w:start w:val="1"/>
      <w:numFmt w:val="bullet"/>
      <w:lvlText w:val="o"/>
      <w:lvlJc w:val="left"/>
      <w:pPr>
        <w:ind w:left="5760" w:hanging="360"/>
      </w:pPr>
      <w:rPr>
        <w:rFonts w:ascii="Courier New" w:hAnsi="Courier New" w:hint="default"/>
      </w:rPr>
    </w:lvl>
    <w:lvl w:ilvl="8" w:tplc="13E8FE6C">
      <w:start w:val="1"/>
      <w:numFmt w:val="bullet"/>
      <w:lvlText w:val=""/>
      <w:lvlJc w:val="left"/>
      <w:pPr>
        <w:ind w:left="6480" w:hanging="360"/>
      </w:pPr>
      <w:rPr>
        <w:rFonts w:ascii="Wingdings" w:hAnsi="Wingdings" w:hint="default"/>
      </w:rPr>
    </w:lvl>
  </w:abstractNum>
  <w:abstractNum w:abstractNumId="83" w15:restartNumberingAfterBreak="0">
    <w:nsid w:val="668F8914"/>
    <w:multiLevelType w:val="hybridMultilevel"/>
    <w:tmpl w:val="28C2E078"/>
    <w:lvl w:ilvl="0" w:tplc="EDD6DCC6">
      <w:start w:val="1"/>
      <w:numFmt w:val="bullet"/>
      <w:lvlText w:val="-"/>
      <w:lvlJc w:val="left"/>
      <w:pPr>
        <w:ind w:left="720" w:hanging="360"/>
      </w:pPr>
      <w:rPr>
        <w:rFonts w:ascii="Calibri" w:hAnsi="Calibri" w:hint="default"/>
      </w:rPr>
    </w:lvl>
    <w:lvl w:ilvl="1" w:tplc="58FACD1A">
      <w:start w:val="1"/>
      <w:numFmt w:val="bullet"/>
      <w:lvlText w:val="o"/>
      <w:lvlJc w:val="left"/>
      <w:pPr>
        <w:ind w:left="1440" w:hanging="360"/>
      </w:pPr>
      <w:rPr>
        <w:rFonts w:ascii="Courier New" w:hAnsi="Courier New" w:hint="default"/>
      </w:rPr>
    </w:lvl>
    <w:lvl w:ilvl="2" w:tplc="D83E8268">
      <w:start w:val="1"/>
      <w:numFmt w:val="bullet"/>
      <w:lvlText w:val=""/>
      <w:lvlJc w:val="left"/>
      <w:pPr>
        <w:ind w:left="2160" w:hanging="360"/>
      </w:pPr>
      <w:rPr>
        <w:rFonts w:ascii="Wingdings" w:hAnsi="Wingdings" w:hint="default"/>
      </w:rPr>
    </w:lvl>
    <w:lvl w:ilvl="3" w:tplc="4A144B32">
      <w:start w:val="1"/>
      <w:numFmt w:val="bullet"/>
      <w:lvlText w:val=""/>
      <w:lvlJc w:val="left"/>
      <w:pPr>
        <w:ind w:left="2880" w:hanging="360"/>
      </w:pPr>
      <w:rPr>
        <w:rFonts w:ascii="Symbol" w:hAnsi="Symbol" w:hint="default"/>
      </w:rPr>
    </w:lvl>
    <w:lvl w:ilvl="4" w:tplc="3EBC37F6">
      <w:start w:val="1"/>
      <w:numFmt w:val="bullet"/>
      <w:lvlText w:val="o"/>
      <w:lvlJc w:val="left"/>
      <w:pPr>
        <w:ind w:left="3600" w:hanging="360"/>
      </w:pPr>
      <w:rPr>
        <w:rFonts w:ascii="Courier New" w:hAnsi="Courier New" w:hint="default"/>
      </w:rPr>
    </w:lvl>
    <w:lvl w:ilvl="5" w:tplc="6B286948">
      <w:start w:val="1"/>
      <w:numFmt w:val="bullet"/>
      <w:lvlText w:val=""/>
      <w:lvlJc w:val="left"/>
      <w:pPr>
        <w:ind w:left="4320" w:hanging="360"/>
      </w:pPr>
      <w:rPr>
        <w:rFonts w:ascii="Wingdings" w:hAnsi="Wingdings" w:hint="default"/>
      </w:rPr>
    </w:lvl>
    <w:lvl w:ilvl="6" w:tplc="5D14563E">
      <w:start w:val="1"/>
      <w:numFmt w:val="bullet"/>
      <w:lvlText w:val=""/>
      <w:lvlJc w:val="left"/>
      <w:pPr>
        <w:ind w:left="5040" w:hanging="360"/>
      </w:pPr>
      <w:rPr>
        <w:rFonts w:ascii="Symbol" w:hAnsi="Symbol" w:hint="default"/>
      </w:rPr>
    </w:lvl>
    <w:lvl w:ilvl="7" w:tplc="DD4426F6">
      <w:start w:val="1"/>
      <w:numFmt w:val="bullet"/>
      <w:lvlText w:val="o"/>
      <w:lvlJc w:val="left"/>
      <w:pPr>
        <w:ind w:left="5760" w:hanging="360"/>
      </w:pPr>
      <w:rPr>
        <w:rFonts w:ascii="Courier New" w:hAnsi="Courier New" w:hint="default"/>
      </w:rPr>
    </w:lvl>
    <w:lvl w:ilvl="8" w:tplc="FAAE9176">
      <w:start w:val="1"/>
      <w:numFmt w:val="bullet"/>
      <w:lvlText w:val=""/>
      <w:lvlJc w:val="left"/>
      <w:pPr>
        <w:ind w:left="6480" w:hanging="360"/>
      </w:pPr>
      <w:rPr>
        <w:rFonts w:ascii="Wingdings" w:hAnsi="Wingdings" w:hint="default"/>
      </w:rPr>
    </w:lvl>
  </w:abstractNum>
  <w:abstractNum w:abstractNumId="84" w15:restartNumberingAfterBreak="0">
    <w:nsid w:val="695D7576"/>
    <w:multiLevelType w:val="hybridMultilevel"/>
    <w:tmpl w:val="FFFFFFFF"/>
    <w:lvl w:ilvl="0" w:tplc="08140001">
      <w:start w:val="1"/>
      <w:numFmt w:val="bullet"/>
      <w:lvlText w:val=""/>
      <w:lvlJc w:val="left"/>
      <w:pPr>
        <w:ind w:left="360" w:hanging="360"/>
      </w:pPr>
      <w:rPr>
        <w:rFonts w:ascii="Symbol" w:hAnsi="Symbol" w:hint="default"/>
      </w:rPr>
    </w:lvl>
    <w:lvl w:ilvl="1" w:tplc="08140019" w:tentative="1">
      <w:start w:val="1"/>
      <w:numFmt w:val="lowerLetter"/>
      <w:lvlText w:val="%2."/>
      <w:lvlJc w:val="left"/>
      <w:pPr>
        <w:ind w:left="1080" w:hanging="360"/>
      </w:pPr>
      <w:rPr>
        <w:rFonts w:cs="Times New Roman"/>
      </w:rPr>
    </w:lvl>
    <w:lvl w:ilvl="2" w:tplc="0814001B">
      <w:start w:val="1"/>
      <w:numFmt w:val="lowerRoman"/>
      <w:lvlText w:val="%3."/>
      <w:lvlJc w:val="right"/>
      <w:pPr>
        <w:ind w:left="1800" w:hanging="180"/>
      </w:pPr>
      <w:rPr>
        <w:rFonts w:cs="Times New Roman"/>
      </w:rPr>
    </w:lvl>
    <w:lvl w:ilvl="3" w:tplc="0814000F" w:tentative="1">
      <w:start w:val="1"/>
      <w:numFmt w:val="decimal"/>
      <w:lvlText w:val="%4."/>
      <w:lvlJc w:val="left"/>
      <w:pPr>
        <w:ind w:left="2520" w:hanging="360"/>
      </w:pPr>
      <w:rPr>
        <w:rFonts w:cs="Times New Roman"/>
      </w:rPr>
    </w:lvl>
    <w:lvl w:ilvl="4" w:tplc="08140019" w:tentative="1">
      <w:start w:val="1"/>
      <w:numFmt w:val="lowerLetter"/>
      <w:lvlText w:val="%5."/>
      <w:lvlJc w:val="left"/>
      <w:pPr>
        <w:ind w:left="3240" w:hanging="360"/>
      </w:pPr>
      <w:rPr>
        <w:rFonts w:cs="Times New Roman"/>
      </w:rPr>
    </w:lvl>
    <w:lvl w:ilvl="5" w:tplc="0814001B" w:tentative="1">
      <w:start w:val="1"/>
      <w:numFmt w:val="lowerRoman"/>
      <w:lvlText w:val="%6."/>
      <w:lvlJc w:val="right"/>
      <w:pPr>
        <w:ind w:left="3960" w:hanging="180"/>
      </w:pPr>
      <w:rPr>
        <w:rFonts w:cs="Times New Roman"/>
      </w:rPr>
    </w:lvl>
    <w:lvl w:ilvl="6" w:tplc="0814000F" w:tentative="1">
      <w:start w:val="1"/>
      <w:numFmt w:val="decimal"/>
      <w:lvlText w:val="%7."/>
      <w:lvlJc w:val="left"/>
      <w:pPr>
        <w:ind w:left="4680" w:hanging="360"/>
      </w:pPr>
      <w:rPr>
        <w:rFonts w:cs="Times New Roman"/>
      </w:rPr>
    </w:lvl>
    <w:lvl w:ilvl="7" w:tplc="08140019" w:tentative="1">
      <w:start w:val="1"/>
      <w:numFmt w:val="lowerLetter"/>
      <w:lvlText w:val="%8."/>
      <w:lvlJc w:val="left"/>
      <w:pPr>
        <w:ind w:left="5400" w:hanging="360"/>
      </w:pPr>
      <w:rPr>
        <w:rFonts w:cs="Times New Roman"/>
      </w:rPr>
    </w:lvl>
    <w:lvl w:ilvl="8" w:tplc="0814001B" w:tentative="1">
      <w:start w:val="1"/>
      <w:numFmt w:val="lowerRoman"/>
      <w:lvlText w:val="%9."/>
      <w:lvlJc w:val="right"/>
      <w:pPr>
        <w:ind w:left="6120" w:hanging="180"/>
      </w:pPr>
      <w:rPr>
        <w:rFonts w:cs="Times New Roman"/>
      </w:rPr>
    </w:lvl>
  </w:abstractNum>
  <w:abstractNum w:abstractNumId="85" w15:restartNumberingAfterBreak="0">
    <w:nsid w:val="69A2EA3E"/>
    <w:multiLevelType w:val="hybridMultilevel"/>
    <w:tmpl w:val="09147DE6"/>
    <w:lvl w:ilvl="0" w:tplc="5E683302">
      <w:start w:val="1"/>
      <w:numFmt w:val="bullet"/>
      <w:lvlText w:val=""/>
      <w:lvlJc w:val="left"/>
      <w:pPr>
        <w:ind w:left="720" w:hanging="360"/>
      </w:pPr>
      <w:rPr>
        <w:rFonts w:ascii="Symbol" w:hAnsi="Symbol" w:hint="default"/>
      </w:rPr>
    </w:lvl>
    <w:lvl w:ilvl="1" w:tplc="1B9CB78A">
      <w:start w:val="1"/>
      <w:numFmt w:val="bullet"/>
      <w:lvlText w:val="o"/>
      <w:lvlJc w:val="left"/>
      <w:pPr>
        <w:ind w:left="1440" w:hanging="360"/>
      </w:pPr>
      <w:rPr>
        <w:rFonts w:ascii="Courier New" w:hAnsi="Courier New" w:hint="default"/>
      </w:rPr>
    </w:lvl>
    <w:lvl w:ilvl="2" w:tplc="9B4EA816">
      <w:start w:val="1"/>
      <w:numFmt w:val="bullet"/>
      <w:lvlText w:val=""/>
      <w:lvlJc w:val="left"/>
      <w:pPr>
        <w:ind w:left="2160" w:hanging="360"/>
      </w:pPr>
      <w:rPr>
        <w:rFonts w:ascii="Wingdings" w:hAnsi="Wingdings" w:hint="default"/>
      </w:rPr>
    </w:lvl>
    <w:lvl w:ilvl="3" w:tplc="D55488D6">
      <w:start w:val="1"/>
      <w:numFmt w:val="bullet"/>
      <w:lvlText w:val=""/>
      <w:lvlJc w:val="left"/>
      <w:pPr>
        <w:ind w:left="2880" w:hanging="360"/>
      </w:pPr>
      <w:rPr>
        <w:rFonts w:ascii="Symbol" w:hAnsi="Symbol" w:hint="default"/>
      </w:rPr>
    </w:lvl>
    <w:lvl w:ilvl="4" w:tplc="044C59CA">
      <w:start w:val="1"/>
      <w:numFmt w:val="bullet"/>
      <w:lvlText w:val="o"/>
      <w:lvlJc w:val="left"/>
      <w:pPr>
        <w:ind w:left="3600" w:hanging="360"/>
      </w:pPr>
      <w:rPr>
        <w:rFonts w:ascii="Courier New" w:hAnsi="Courier New" w:hint="default"/>
      </w:rPr>
    </w:lvl>
    <w:lvl w:ilvl="5" w:tplc="F82437C4">
      <w:start w:val="1"/>
      <w:numFmt w:val="bullet"/>
      <w:lvlText w:val=""/>
      <w:lvlJc w:val="left"/>
      <w:pPr>
        <w:ind w:left="4320" w:hanging="360"/>
      </w:pPr>
      <w:rPr>
        <w:rFonts w:ascii="Wingdings" w:hAnsi="Wingdings" w:hint="default"/>
      </w:rPr>
    </w:lvl>
    <w:lvl w:ilvl="6" w:tplc="D8A25472">
      <w:start w:val="1"/>
      <w:numFmt w:val="bullet"/>
      <w:lvlText w:val=""/>
      <w:lvlJc w:val="left"/>
      <w:pPr>
        <w:ind w:left="5040" w:hanging="360"/>
      </w:pPr>
      <w:rPr>
        <w:rFonts w:ascii="Symbol" w:hAnsi="Symbol" w:hint="default"/>
      </w:rPr>
    </w:lvl>
    <w:lvl w:ilvl="7" w:tplc="2B941BEE">
      <w:start w:val="1"/>
      <w:numFmt w:val="bullet"/>
      <w:lvlText w:val="o"/>
      <w:lvlJc w:val="left"/>
      <w:pPr>
        <w:ind w:left="5760" w:hanging="360"/>
      </w:pPr>
      <w:rPr>
        <w:rFonts w:ascii="Courier New" w:hAnsi="Courier New" w:hint="default"/>
      </w:rPr>
    </w:lvl>
    <w:lvl w:ilvl="8" w:tplc="CFCC4970">
      <w:start w:val="1"/>
      <w:numFmt w:val="bullet"/>
      <w:lvlText w:val=""/>
      <w:lvlJc w:val="left"/>
      <w:pPr>
        <w:ind w:left="6480" w:hanging="360"/>
      </w:pPr>
      <w:rPr>
        <w:rFonts w:ascii="Wingdings" w:hAnsi="Wingdings" w:hint="default"/>
      </w:rPr>
    </w:lvl>
  </w:abstractNum>
  <w:abstractNum w:abstractNumId="86" w15:restartNumberingAfterBreak="0">
    <w:nsid w:val="6B285FC2"/>
    <w:multiLevelType w:val="hybridMultilevel"/>
    <w:tmpl w:val="899CC2F0"/>
    <w:lvl w:ilvl="0" w:tplc="FCD870BE">
      <w:start w:val="1"/>
      <w:numFmt w:val="bullet"/>
      <w:lvlText w:val=""/>
      <w:lvlJc w:val="left"/>
      <w:pPr>
        <w:ind w:left="720" w:hanging="360"/>
      </w:pPr>
      <w:rPr>
        <w:rFonts w:ascii="Symbol" w:hAnsi="Symbol" w:hint="default"/>
      </w:rPr>
    </w:lvl>
    <w:lvl w:ilvl="1" w:tplc="93A48852">
      <w:start w:val="1"/>
      <w:numFmt w:val="bullet"/>
      <w:lvlText w:val="o"/>
      <w:lvlJc w:val="left"/>
      <w:pPr>
        <w:ind w:left="1440" w:hanging="360"/>
      </w:pPr>
      <w:rPr>
        <w:rFonts w:ascii="Courier New" w:hAnsi="Courier New" w:hint="default"/>
      </w:rPr>
    </w:lvl>
    <w:lvl w:ilvl="2" w:tplc="5B064C74">
      <w:start w:val="1"/>
      <w:numFmt w:val="bullet"/>
      <w:lvlText w:val=""/>
      <w:lvlJc w:val="left"/>
      <w:pPr>
        <w:ind w:left="2160" w:hanging="360"/>
      </w:pPr>
      <w:rPr>
        <w:rFonts w:ascii="Wingdings" w:hAnsi="Wingdings" w:hint="default"/>
      </w:rPr>
    </w:lvl>
    <w:lvl w:ilvl="3" w:tplc="6414EFD2">
      <w:start w:val="1"/>
      <w:numFmt w:val="bullet"/>
      <w:lvlText w:val=""/>
      <w:lvlJc w:val="left"/>
      <w:pPr>
        <w:ind w:left="2880" w:hanging="360"/>
      </w:pPr>
      <w:rPr>
        <w:rFonts w:ascii="Symbol" w:hAnsi="Symbol" w:hint="default"/>
      </w:rPr>
    </w:lvl>
    <w:lvl w:ilvl="4" w:tplc="F76ED6EA">
      <w:start w:val="1"/>
      <w:numFmt w:val="bullet"/>
      <w:lvlText w:val="o"/>
      <w:lvlJc w:val="left"/>
      <w:pPr>
        <w:ind w:left="3600" w:hanging="360"/>
      </w:pPr>
      <w:rPr>
        <w:rFonts w:ascii="Courier New" w:hAnsi="Courier New" w:hint="default"/>
      </w:rPr>
    </w:lvl>
    <w:lvl w:ilvl="5" w:tplc="71F0A606">
      <w:start w:val="1"/>
      <w:numFmt w:val="bullet"/>
      <w:lvlText w:val=""/>
      <w:lvlJc w:val="left"/>
      <w:pPr>
        <w:ind w:left="4320" w:hanging="360"/>
      </w:pPr>
      <w:rPr>
        <w:rFonts w:ascii="Wingdings" w:hAnsi="Wingdings" w:hint="default"/>
      </w:rPr>
    </w:lvl>
    <w:lvl w:ilvl="6" w:tplc="CFE8A838">
      <w:start w:val="1"/>
      <w:numFmt w:val="bullet"/>
      <w:lvlText w:val=""/>
      <w:lvlJc w:val="left"/>
      <w:pPr>
        <w:ind w:left="5040" w:hanging="360"/>
      </w:pPr>
      <w:rPr>
        <w:rFonts w:ascii="Symbol" w:hAnsi="Symbol" w:hint="default"/>
      </w:rPr>
    </w:lvl>
    <w:lvl w:ilvl="7" w:tplc="13CA9B28">
      <w:start w:val="1"/>
      <w:numFmt w:val="bullet"/>
      <w:lvlText w:val="o"/>
      <w:lvlJc w:val="left"/>
      <w:pPr>
        <w:ind w:left="5760" w:hanging="360"/>
      </w:pPr>
      <w:rPr>
        <w:rFonts w:ascii="Courier New" w:hAnsi="Courier New" w:hint="default"/>
      </w:rPr>
    </w:lvl>
    <w:lvl w:ilvl="8" w:tplc="BB16D0A0">
      <w:start w:val="1"/>
      <w:numFmt w:val="bullet"/>
      <w:lvlText w:val=""/>
      <w:lvlJc w:val="left"/>
      <w:pPr>
        <w:ind w:left="6480" w:hanging="360"/>
      </w:pPr>
      <w:rPr>
        <w:rFonts w:ascii="Wingdings" w:hAnsi="Wingdings" w:hint="default"/>
      </w:rPr>
    </w:lvl>
  </w:abstractNum>
  <w:abstractNum w:abstractNumId="87" w15:restartNumberingAfterBreak="0">
    <w:nsid w:val="6BAE8628"/>
    <w:multiLevelType w:val="hybridMultilevel"/>
    <w:tmpl w:val="9196B352"/>
    <w:lvl w:ilvl="0" w:tplc="DB1EAD36">
      <w:start w:val="1"/>
      <w:numFmt w:val="bullet"/>
      <w:lvlText w:val="-"/>
      <w:lvlJc w:val="left"/>
      <w:pPr>
        <w:ind w:left="720" w:hanging="360"/>
      </w:pPr>
      <w:rPr>
        <w:rFonts w:ascii="Calibri" w:hAnsi="Calibri" w:hint="default"/>
      </w:rPr>
    </w:lvl>
    <w:lvl w:ilvl="1" w:tplc="6CF44070">
      <w:start w:val="1"/>
      <w:numFmt w:val="bullet"/>
      <w:lvlText w:val="o"/>
      <w:lvlJc w:val="left"/>
      <w:pPr>
        <w:ind w:left="1440" w:hanging="360"/>
      </w:pPr>
      <w:rPr>
        <w:rFonts w:ascii="Courier New" w:hAnsi="Courier New" w:hint="default"/>
      </w:rPr>
    </w:lvl>
    <w:lvl w:ilvl="2" w:tplc="7A661AF2">
      <w:start w:val="1"/>
      <w:numFmt w:val="bullet"/>
      <w:lvlText w:val=""/>
      <w:lvlJc w:val="left"/>
      <w:pPr>
        <w:ind w:left="2160" w:hanging="360"/>
      </w:pPr>
      <w:rPr>
        <w:rFonts w:ascii="Wingdings" w:hAnsi="Wingdings" w:hint="default"/>
      </w:rPr>
    </w:lvl>
    <w:lvl w:ilvl="3" w:tplc="1AB6FA9C">
      <w:start w:val="1"/>
      <w:numFmt w:val="bullet"/>
      <w:lvlText w:val=""/>
      <w:lvlJc w:val="left"/>
      <w:pPr>
        <w:ind w:left="2880" w:hanging="360"/>
      </w:pPr>
      <w:rPr>
        <w:rFonts w:ascii="Symbol" w:hAnsi="Symbol" w:hint="default"/>
      </w:rPr>
    </w:lvl>
    <w:lvl w:ilvl="4" w:tplc="F3A0E55C">
      <w:start w:val="1"/>
      <w:numFmt w:val="bullet"/>
      <w:lvlText w:val="o"/>
      <w:lvlJc w:val="left"/>
      <w:pPr>
        <w:ind w:left="3600" w:hanging="360"/>
      </w:pPr>
      <w:rPr>
        <w:rFonts w:ascii="Courier New" w:hAnsi="Courier New" w:hint="default"/>
      </w:rPr>
    </w:lvl>
    <w:lvl w:ilvl="5" w:tplc="A530D5CA">
      <w:start w:val="1"/>
      <w:numFmt w:val="bullet"/>
      <w:lvlText w:val=""/>
      <w:lvlJc w:val="left"/>
      <w:pPr>
        <w:ind w:left="4320" w:hanging="360"/>
      </w:pPr>
      <w:rPr>
        <w:rFonts w:ascii="Wingdings" w:hAnsi="Wingdings" w:hint="default"/>
      </w:rPr>
    </w:lvl>
    <w:lvl w:ilvl="6" w:tplc="29C6FE0C">
      <w:start w:val="1"/>
      <w:numFmt w:val="bullet"/>
      <w:lvlText w:val=""/>
      <w:lvlJc w:val="left"/>
      <w:pPr>
        <w:ind w:left="5040" w:hanging="360"/>
      </w:pPr>
      <w:rPr>
        <w:rFonts w:ascii="Symbol" w:hAnsi="Symbol" w:hint="default"/>
      </w:rPr>
    </w:lvl>
    <w:lvl w:ilvl="7" w:tplc="CD1A14A8">
      <w:start w:val="1"/>
      <w:numFmt w:val="bullet"/>
      <w:lvlText w:val="o"/>
      <w:lvlJc w:val="left"/>
      <w:pPr>
        <w:ind w:left="5760" w:hanging="360"/>
      </w:pPr>
      <w:rPr>
        <w:rFonts w:ascii="Courier New" w:hAnsi="Courier New" w:hint="default"/>
      </w:rPr>
    </w:lvl>
    <w:lvl w:ilvl="8" w:tplc="ECCA9198">
      <w:start w:val="1"/>
      <w:numFmt w:val="bullet"/>
      <w:lvlText w:val=""/>
      <w:lvlJc w:val="left"/>
      <w:pPr>
        <w:ind w:left="6480" w:hanging="360"/>
      </w:pPr>
      <w:rPr>
        <w:rFonts w:ascii="Wingdings" w:hAnsi="Wingdings" w:hint="default"/>
      </w:rPr>
    </w:lvl>
  </w:abstractNum>
  <w:abstractNum w:abstractNumId="88" w15:restartNumberingAfterBreak="0">
    <w:nsid w:val="6CC465BA"/>
    <w:multiLevelType w:val="hybridMultilevel"/>
    <w:tmpl w:val="BED2020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9" w15:restartNumberingAfterBreak="0">
    <w:nsid w:val="6DA34AD9"/>
    <w:multiLevelType w:val="hybridMultilevel"/>
    <w:tmpl w:val="2EC836E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0" w15:restartNumberingAfterBreak="0">
    <w:nsid w:val="6E6321B4"/>
    <w:multiLevelType w:val="hybridMultilevel"/>
    <w:tmpl w:val="B6F8BF8E"/>
    <w:lvl w:ilvl="0" w:tplc="6248F226">
      <w:start w:val="1"/>
      <w:numFmt w:val="bullet"/>
      <w:lvlText w:val=""/>
      <w:lvlJc w:val="left"/>
      <w:pPr>
        <w:ind w:left="720" w:hanging="360"/>
      </w:pPr>
      <w:rPr>
        <w:rFonts w:ascii="Symbol" w:hAnsi="Symbol" w:hint="default"/>
      </w:rPr>
    </w:lvl>
    <w:lvl w:ilvl="1" w:tplc="2468EE0A">
      <w:start w:val="1"/>
      <w:numFmt w:val="bullet"/>
      <w:lvlText w:val="o"/>
      <w:lvlJc w:val="left"/>
      <w:pPr>
        <w:ind w:left="1440" w:hanging="360"/>
      </w:pPr>
      <w:rPr>
        <w:rFonts w:ascii="Courier New" w:hAnsi="Courier New" w:hint="default"/>
      </w:rPr>
    </w:lvl>
    <w:lvl w:ilvl="2" w:tplc="B498D6BC">
      <w:start w:val="1"/>
      <w:numFmt w:val="bullet"/>
      <w:lvlText w:val=""/>
      <w:lvlJc w:val="left"/>
      <w:pPr>
        <w:ind w:left="2160" w:hanging="360"/>
      </w:pPr>
      <w:rPr>
        <w:rFonts w:ascii="Wingdings" w:hAnsi="Wingdings" w:hint="default"/>
      </w:rPr>
    </w:lvl>
    <w:lvl w:ilvl="3" w:tplc="75A48146">
      <w:start w:val="1"/>
      <w:numFmt w:val="bullet"/>
      <w:lvlText w:val=""/>
      <w:lvlJc w:val="left"/>
      <w:pPr>
        <w:ind w:left="2880" w:hanging="360"/>
      </w:pPr>
      <w:rPr>
        <w:rFonts w:ascii="Symbol" w:hAnsi="Symbol" w:hint="default"/>
      </w:rPr>
    </w:lvl>
    <w:lvl w:ilvl="4" w:tplc="C456CF26">
      <w:start w:val="1"/>
      <w:numFmt w:val="bullet"/>
      <w:lvlText w:val="o"/>
      <w:lvlJc w:val="left"/>
      <w:pPr>
        <w:ind w:left="3600" w:hanging="360"/>
      </w:pPr>
      <w:rPr>
        <w:rFonts w:ascii="Courier New" w:hAnsi="Courier New" w:hint="default"/>
      </w:rPr>
    </w:lvl>
    <w:lvl w:ilvl="5" w:tplc="A09AD8C0">
      <w:start w:val="1"/>
      <w:numFmt w:val="bullet"/>
      <w:lvlText w:val=""/>
      <w:lvlJc w:val="left"/>
      <w:pPr>
        <w:ind w:left="4320" w:hanging="360"/>
      </w:pPr>
      <w:rPr>
        <w:rFonts w:ascii="Wingdings" w:hAnsi="Wingdings" w:hint="default"/>
      </w:rPr>
    </w:lvl>
    <w:lvl w:ilvl="6" w:tplc="C39A9172">
      <w:start w:val="1"/>
      <w:numFmt w:val="bullet"/>
      <w:lvlText w:val=""/>
      <w:lvlJc w:val="left"/>
      <w:pPr>
        <w:ind w:left="5040" w:hanging="360"/>
      </w:pPr>
      <w:rPr>
        <w:rFonts w:ascii="Symbol" w:hAnsi="Symbol" w:hint="default"/>
      </w:rPr>
    </w:lvl>
    <w:lvl w:ilvl="7" w:tplc="3208D9EA">
      <w:start w:val="1"/>
      <w:numFmt w:val="bullet"/>
      <w:lvlText w:val="o"/>
      <w:lvlJc w:val="left"/>
      <w:pPr>
        <w:ind w:left="5760" w:hanging="360"/>
      </w:pPr>
      <w:rPr>
        <w:rFonts w:ascii="Courier New" w:hAnsi="Courier New" w:hint="default"/>
      </w:rPr>
    </w:lvl>
    <w:lvl w:ilvl="8" w:tplc="84D6A534">
      <w:start w:val="1"/>
      <w:numFmt w:val="bullet"/>
      <w:lvlText w:val=""/>
      <w:lvlJc w:val="left"/>
      <w:pPr>
        <w:ind w:left="6480" w:hanging="360"/>
      </w:pPr>
      <w:rPr>
        <w:rFonts w:ascii="Wingdings" w:hAnsi="Wingdings" w:hint="default"/>
      </w:rPr>
    </w:lvl>
  </w:abstractNum>
  <w:abstractNum w:abstractNumId="91" w15:restartNumberingAfterBreak="0">
    <w:nsid w:val="6F1E6976"/>
    <w:multiLevelType w:val="hybridMultilevel"/>
    <w:tmpl w:val="4BD4849C"/>
    <w:lvl w:ilvl="0" w:tplc="F418DC8C">
      <w:start w:val="1"/>
      <w:numFmt w:val="bullet"/>
      <w:lvlText w:val=""/>
      <w:lvlJc w:val="left"/>
      <w:pPr>
        <w:ind w:left="720" w:hanging="360"/>
      </w:pPr>
      <w:rPr>
        <w:rFonts w:ascii="Symbol" w:hAnsi="Symbol" w:hint="default"/>
      </w:rPr>
    </w:lvl>
    <w:lvl w:ilvl="1" w:tplc="7A4AE1A6">
      <w:start w:val="1"/>
      <w:numFmt w:val="bullet"/>
      <w:lvlText w:val="o"/>
      <w:lvlJc w:val="left"/>
      <w:pPr>
        <w:ind w:left="1440" w:hanging="360"/>
      </w:pPr>
      <w:rPr>
        <w:rFonts w:ascii="Courier New" w:hAnsi="Courier New" w:hint="default"/>
      </w:rPr>
    </w:lvl>
    <w:lvl w:ilvl="2" w:tplc="2996E2C6">
      <w:start w:val="1"/>
      <w:numFmt w:val="bullet"/>
      <w:lvlText w:val=""/>
      <w:lvlJc w:val="left"/>
      <w:pPr>
        <w:ind w:left="2160" w:hanging="360"/>
      </w:pPr>
      <w:rPr>
        <w:rFonts w:ascii="Wingdings" w:hAnsi="Wingdings" w:hint="default"/>
      </w:rPr>
    </w:lvl>
    <w:lvl w:ilvl="3" w:tplc="5F8C151E">
      <w:start w:val="1"/>
      <w:numFmt w:val="bullet"/>
      <w:lvlText w:val=""/>
      <w:lvlJc w:val="left"/>
      <w:pPr>
        <w:ind w:left="2880" w:hanging="360"/>
      </w:pPr>
      <w:rPr>
        <w:rFonts w:ascii="Symbol" w:hAnsi="Symbol" w:hint="default"/>
      </w:rPr>
    </w:lvl>
    <w:lvl w:ilvl="4" w:tplc="6EE4A968">
      <w:start w:val="1"/>
      <w:numFmt w:val="bullet"/>
      <w:lvlText w:val="o"/>
      <w:lvlJc w:val="left"/>
      <w:pPr>
        <w:ind w:left="3600" w:hanging="360"/>
      </w:pPr>
      <w:rPr>
        <w:rFonts w:ascii="Courier New" w:hAnsi="Courier New" w:hint="default"/>
      </w:rPr>
    </w:lvl>
    <w:lvl w:ilvl="5" w:tplc="72F6CD8A">
      <w:start w:val="1"/>
      <w:numFmt w:val="bullet"/>
      <w:lvlText w:val=""/>
      <w:lvlJc w:val="left"/>
      <w:pPr>
        <w:ind w:left="4320" w:hanging="360"/>
      </w:pPr>
      <w:rPr>
        <w:rFonts w:ascii="Wingdings" w:hAnsi="Wingdings" w:hint="default"/>
      </w:rPr>
    </w:lvl>
    <w:lvl w:ilvl="6" w:tplc="BAB0643A">
      <w:start w:val="1"/>
      <w:numFmt w:val="bullet"/>
      <w:lvlText w:val=""/>
      <w:lvlJc w:val="left"/>
      <w:pPr>
        <w:ind w:left="5040" w:hanging="360"/>
      </w:pPr>
      <w:rPr>
        <w:rFonts w:ascii="Symbol" w:hAnsi="Symbol" w:hint="default"/>
      </w:rPr>
    </w:lvl>
    <w:lvl w:ilvl="7" w:tplc="63AA1108">
      <w:start w:val="1"/>
      <w:numFmt w:val="bullet"/>
      <w:lvlText w:val="o"/>
      <w:lvlJc w:val="left"/>
      <w:pPr>
        <w:ind w:left="5760" w:hanging="360"/>
      </w:pPr>
      <w:rPr>
        <w:rFonts w:ascii="Courier New" w:hAnsi="Courier New" w:hint="default"/>
      </w:rPr>
    </w:lvl>
    <w:lvl w:ilvl="8" w:tplc="D0BEB35C">
      <w:start w:val="1"/>
      <w:numFmt w:val="bullet"/>
      <w:lvlText w:val=""/>
      <w:lvlJc w:val="left"/>
      <w:pPr>
        <w:ind w:left="6480" w:hanging="360"/>
      </w:pPr>
      <w:rPr>
        <w:rFonts w:ascii="Wingdings" w:hAnsi="Wingdings" w:hint="default"/>
      </w:rPr>
    </w:lvl>
  </w:abstractNum>
  <w:abstractNum w:abstractNumId="92" w15:restartNumberingAfterBreak="0">
    <w:nsid w:val="6F4AD471"/>
    <w:multiLevelType w:val="hybridMultilevel"/>
    <w:tmpl w:val="0C266732"/>
    <w:lvl w:ilvl="0" w:tplc="6A3277F6">
      <w:start w:val="1"/>
      <w:numFmt w:val="bullet"/>
      <w:lvlText w:val=""/>
      <w:lvlJc w:val="left"/>
      <w:pPr>
        <w:ind w:left="720" w:hanging="360"/>
      </w:pPr>
      <w:rPr>
        <w:rFonts w:ascii="Symbol" w:hAnsi="Symbol" w:hint="default"/>
      </w:rPr>
    </w:lvl>
    <w:lvl w:ilvl="1" w:tplc="9A540C3C">
      <w:start w:val="1"/>
      <w:numFmt w:val="bullet"/>
      <w:lvlText w:val="o"/>
      <w:lvlJc w:val="left"/>
      <w:pPr>
        <w:ind w:left="1440" w:hanging="360"/>
      </w:pPr>
      <w:rPr>
        <w:rFonts w:ascii="Courier New" w:hAnsi="Courier New" w:hint="default"/>
      </w:rPr>
    </w:lvl>
    <w:lvl w:ilvl="2" w:tplc="95D23FDC">
      <w:start w:val="1"/>
      <w:numFmt w:val="bullet"/>
      <w:lvlText w:val=""/>
      <w:lvlJc w:val="left"/>
      <w:pPr>
        <w:ind w:left="2160" w:hanging="360"/>
      </w:pPr>
      <w:rPr>
        <w:rFonts w:ascii="Wingdings" w:hAnsi="Wingdings" w:hint="default"/>
      </w:rPr>
    </w:lvl>
    <w:lvl w:ilvl="3" w:tplc="6980BED4">
      <w:start w:val="1"/>
      <w:numFmt w:val="bullet"/>
      <w:lvlText w:val=""/>
      <w:lvlJc w:val="left"/>
      <w:pPr>
        <w:ind w:left="2880" w:hanging="360"/>
      </w:pPr>
      <w:rPr>
        <w:rFonts w:ascii="Symbol" w:hAnsi="Symbol" w:hint="default"/>
      </w:rPr>
    </w:lvl>
    <w:lvl w:ilvl="4" w:tplc="7F321636">
      <w:start w:val="1"/>
      <w:numFmt w:val="bullet"/>
      <w:lvlText w:val="o"/>
      <w:lvlJc w:val="left"/>
      <w:pPr>
        <w:ind w:left="3600" w:hanging="360"/>
      </w:pPr>
      <w:rPr>
        <w:rFonts w:ascii="Courier New" w:hAnsi="Courier New" w:hint="default"/>
      </w:rPr>
    </w:lvl>
    <w:lvl w:ilvl="5" w:tplc="9552CFE6">
      <w:start w:val="1"/>
      <w:numFmt w:val="bullet"/>
      <w:lvlText w:val=""/>
      <w:lvlJc w:val="left"/>
      <w:pPr>
        <w:ind w:left="4320" w:hanging="360"/>
      </w:pPr>
      <w:rPr>
        <w:rFonts w:ascii="Wingdings" w:hAnsi="Wingdings" w:hint="default"/>
      </w:rPr>
    </w:lvl>
    <w:lvl w:ilvl="6" w:tplc="59BE69C8">
      <w:start w:val="1"/>
      <w:numFmt w:val="bullet"/>
      <w:lvlText w:val=""/>
      <w:lvlJc w:val="left"/>
      <w:pPr>
        <w:ind w:left="5040" w:hanging="360"/>
      </w:pPr>
      <w:rPr>
        <w:rFonts w:ascii="Symbol" w:hAnsi="Symbol" w:hint="default"/>
      </w:rPr>
    </w:lvl>
    <w:lvl w:ilvl="7" w:tplc="7A160216">
      <w:start w:val="1"/>
      <w:numFmt w:val="bullet"/>
      <w:lvlText w:val="o"/>
      <w:lvlJc w:val="left"/>
      <w:pPr>
        <w:ind w:left="5760" w:hanging="360"/>
      </w:pPr>
      <w:rPr>
        <w:rFonts w:ascii="Courier New" w:hAnsi="Courier New" w:hint="default"/>
      </w:rPr>
    </w:lvl>
    <w:lvl w:ilvl="8" w:tplc="86840C46">
      <w:start w:val="1"/>
      <w:numFmt w:val="bullet"/>
      <w:lvlText w:val=""/>
      <w:lvlJc w:val="left"/>
      <w:pPr>
        <w:ind w:left="6480" w:hanging="360"/>
      </w:pPr>
      <w:rPr>
        <w:rFonts w:ascii="Wingdings" w:hAnsi="Wingdings" w:hint="default"/>
      </w:rPr>
    </w:lvl>
  </w:abstractNum>
  <w:abstractNum w:abstractNumId="93" w15:restartNumberingAfterBreak="0">
    <w:nsid w:val="71A22A5A"/>
    <w:multiLevelType w:val="hybridMultilevel"/>
    <w:tmpl w:val="F508E4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15:restartNumberingAfterBreak="0">
    <w:nsid w:val="72D46BF3"/>
    <w:multiLevelType w:val="hybridMultilevel"/>
    <w:tmpl w:val="0434C206"/>
    <w:lvl w:ilvl="0" w:tplc="F6362004">
      <w:start w:val="1"/>
      <w:numFmt w:val="bullet"/>
      <w:lvlText w:val=""/>
      <w:lvlJc w:val="left"/>
      <w:pPr>
        <w:ind w:left="1068" w:hanging="360"/>
      </w:pPr>
      <w:rPr>
        <w:rFonts w:ascii="Symbol" w:hAnsi="Symbol" w:hint="default"/>
      </w:rPr>
    </w:lvl>
    <w:lvl w:ilvl="1" w:tplc="C32C0A08">
      <w:start w:val="1"/>
      <w:numFmt w:val="bullet"/>
      <w:lvlText w:val="o"/>
      <w:lvlJc w:val="left"/>
      <w:pPr>
        <w:ind w:left="1788" w:hanging="360"/>
      </w:pPr>
      <w:rPr>
        <w:rFonts w:ascii="Courier New" w:hAnsi="Courier New" w:hint="default"/>
      </w:rPr>
    </w:lvl>
    <w:lvl w:ilvl="2" w:tplc="1F4618C8">
      <w:start w:val="1"/>
      <w:numFmt w:val="bullet"/>
      <w:lvlText w:val=""/>
      <w:lvlJc w:val="left"/>
      <w:pPr>
        <w:ind w:left="2508" w:hanging="360"/>
      </w:pPr>
      <w:rPr>
        <w:rFonts w:ascii="Wingdings" w:hAnsi="Wingdings" w:hint="default"/>
      </w:rPr>
    </w:lvl>
    <w:lvl w:ilvl="3" w:tplc="1598BE98">
      <w:start w:val="1"/>
      <w:numFmt w:val="bullet"/>
      <w:lvlText w:val=""/>
      <w:lvlJc w:val="left"/>
      <w:pPr>
        <w:ind w:left="3228" w:hanging="360"/>
      </w:pPr>
      <w:rPr>
        <w:rFonts w:ascii="Symbol" w:hAnsi="Symbol" w:hint="default"/>
      </w:rPr>
    </w:lvl>
    <w:lvl w:ilvl="4" w:tplc="66A8A444">
      <w:start w:val="1"/>
      <w:numFmt w:val="bullet"/>
      <w:lvlText w:val="o"/>
      <w:lvlJc w:val="left"/>
      <w:pPr>
        <w:ind w:left="3948" w:hanging="360"/>
      </w:pPr>
      <w:rPr>
        <w:rFonts w:ascii="Courier New" w:hAnsi="Courier New" w:hint="default"/>
      </w:rPr>
    </w:lvl>
    <w:lvl w:ilvl="5" w:tplc="425052BE">
      <w:start w:val="1"/>
      <w:numFmt w:val="bullet"/>
      <w:lvlText w:val=""/>
      <w:lvlJc w:val="left"/>
      <w:pPr>
        <w:ind w:left="4668" w:hanging="360"/>
      </w:pPr>
      <w:rPr>
        <w:rFonts w:ascii="Wingdings" w:hAnsi="Wingdings" w:hint="default"/>
      </w:rPr>
    </w:lvl>
    <w:lvl w:ilvl="6" w:tplc="C47A3914">
      <w:start w:val="1"/>
      <w:numFmt w:val="bullet"/>
      <w:lvlText w:val=""/>
      <w:lvlJc w:val="left"/>
      <w:pPr>
        <w:ind w:left="5388" w:hanging="360"/>
      </w:pPr>
      <w:rPr>
        <w:rFonts w:ascii="Symbol" w:hAnsi="Symbol" w:hint="default"/>
      </w:rPr>
    </w:lvl>
    <w:lvl w:ilvl="7" w:tplc="05E69A84">
      <w:start w:val="1"/>
      <w:numFmt w:val="bullet"/>
      <w:lvlText w:val="o"/>
      <w:lvlJc w:val="left"/>
      <w:pPr>
        <w:ind w:left="6108" w:hanging="360"/>
      </w:pPr>
      <w:rPr>
        <w:rFonts w:ascii="Courier New" w:hAnsi="Courier New" w:hint="default"/>
      </w:rPr>
    </w:lvl>
    <w:lvl w:ilvl="8" w:tplc="55FACAF6">
      <w:start w:val="1"/>
      <w:numFmt w:val="bullet"/>
      <w:lvlText w:val=""/>
      <w:lvlJc w:val="left"/>
      <w:pPr>
        <w:ind w:left="6828" w:hanging="360"/>
      </w:pPr>
      <w:rPr>
        <w:rFonts w:ascii="Wingdings" w:hAnsi="Wingdings" w:hint="default"/>
      </w:rPr>
    </w:lvl>
  </w:abstractNum>
  <w:abstractNum w:abstractNumId="95" w15:restartNumberingAfterBreak="0">
    <w:nsid w:val="737D56B1"/>
    <w:multiLevelType w:val="hybridMultilevel"/>
    <w:tmpl w:val="9758B0D0"/>
    <w:lvl w:ilvl="0" w:tplc="609CBC04">
      <w:numFmt w:val="bullet"/>
      <w:lvlText w:val="-"/>
      <w:lvlJc w:val="left"/>
      <w:pPr>
        <w:ind w:left="720" w:hanging="360"/>
      </w:pPr>
      <w:rPr>
        <w:rFonts w:ascii="Calibri" w:eastAsiaTheme="minorHAnsi" w:hAnsi="Calibri" w:cs="Calibri" w:hint="default"/>
        <w:b w:val="0"/>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6" w15:restartNumberingAfterBreak="0">
    <w:nsid w:val="74D84DFF"/>
    <w:multiLevelType w:val="hybridMultilevel"/>
    <w:tmpl w:val="8D7AF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74F77F01"/>
    <w:multiLevelType w:val="hybridMultilevel"/>
    <w:tmpl w:val="22349F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8" w15:restartNumberingAfterBreak="0">
    <w:nsid w:val="757BD12B"/>
    <w:multiLevelType w:val="hybridMultilevel"/>
    <w:tmpl w:val="E7844242"/>
    <w:lvl w:ilvl="0" w:tplc="73C832CC">
      <w:start w:val="1"/>
      <w:numFmt w:val="bullet"/>
      <w:lvlText w:val="-"/>
      <w:lvlJc w:val="left"/>
      <w:pPr>
        <w:ind w:left="720" w:hanging="360"/>
      </w:pPr>
      <w:rPr>
        <w:rFonts w:ascii="Calibri" w:hAnsi="Calibri" w:hint="default"/>
      </w:rPr>
    </w:lvl>
    <w:lvl w:ilvl="1" w:tplc="428A0304">
      <w:start w:val="1"/>
      <w:numFmt w:val="bullet"/>
      <w:lvlText w:val="o"/>
      <w:lvlJc w:val="left"/>
      <w:pPr>
        <w:ind w:left="1440" w:hanging="360"/>
      </w:pPr>
      <w:rPr>
        <w:rFonts w:ascii="Courier New" w:hAnsi="Courier New" w:hint="default"/>
      </w:rPr>
    </w:lvl>
    <w:lvl w:ilvl="2" w:tplc="EE582EAA">
      <w:start w:val="1"/>
      <w:numFmt w:val="bullet"/>
      <w:lvlText w:val=""/>
      <w:lvlJc w:val="left"/>
      <w:pPr>
        <w:ind w:left="2160" w:hanging="360"/>
      </w:pPr>
      <w:rPr>
        <w:rFonts w:ascii="Wingdings" w:hAnsi="Wingdings" w:hint="default"/>
      </w:rPr>
    </w:lvl>
    <w:lvl w:ilvl="3" w:tplc="9A9A6BEA">
      <w:start w:val="1"/>
      <w:numFmt w:val="bullet"/>
      <w:lvlText w:val=""/>
      <w:lvlJc w:val="left"/>
      <w:pPr>
        <w:ind w:left="2880" w:hanging="360"/>
      </w:pPr>
      <w:rPr>
        <w:rFonts w:ascii="Symbol" w:hAnsi="Symbol" w:hint="default"/>
      </w:rPr>
    </w:lvl>
    <w:lvl w:ilvl="4" w:tplc="537EA21C">
      <w:start w:val="1"/>
      <w:numFmt w:val="bullet"/>
      <w:lvlText w:val="o"/>
      <w:lvlJc w:val="left"/>
      <w:pPr>
        <w:ind w:left="3600" w:hanging="360"/>
      </w:pPr>
      <w:rPr>
        <w:rFonts w:ascii="Courier New" w:hAnsi="Courier New" w:hint="default"/>
      </w:rPr>
    </w:lvl>
    <w:lvl w:ilvl="5" w:tplc="94A4CA78">
      <w:start w:val="1"/>
      <w:numFmt w:val="bullet"/>
      <w:lvlText w:val=""/>
      <w:lvlJc w:val="left"/>
      <w:pPr>
        <w:ind w:left="4320" w:hanging="360"/>
      </w:pPr>
      <w:rPr>
        <w:rFonts w:ascii="Wingdings" w:hAnsi="Wingdings" w:hint="default"/>
      </w:rPr>
    </w:lvl>
    <w:lvl w:ilvl="6" w:tplc="D31C8960">
      <w:start w:val="1"/>
      <w:numFmt w:val="bullet"/>
      <w:lvlText w:val=""/>
      <w:lvlJc w:val="left"/>
      <w:pPr>
        <w:ind w:left="5040" w:hanging="360"/>
      </w:pPr>
      <w:rPr>
        <w:rFonts w:ascii="Symbol" w:hAnsi="Symbol" w:hint="default"/>
      </w:rPr>
    </w:lvl>
    <w:lvl w:ilvl="7" w:tplc="CE22A1CE">
      <w:start w:val="1"/>
      <w:numFmt w:val="bullet"/>
      <w:lvlText w:val="o"/>
      <w:lvlJc w:val="left"/>
      <w:pPr>
        <w:ind w:left="5760" w:hanging="360"/>
      </w:pPr>
      <w:rPr>
        <w:rFonts w:ascii="Courier New" w:hAnsi="Courier New" w:hint="default"/>
      </w:rPr>
    </w:lvl>
    <w:lvl w:ilvl="8" w:tplc="C41E7056">
      <w:start w:val="1"/>
      <w:numFmt w:val="bullet"/>
      <w:lvlText w:val=""/>
      <w:lvlJc w:val="left"/>
      <w:pPr>
        <w:ind w:left="6480" w:hanging="360"/>
      </w:pPr>
      <w:rPr>
        <w:rFonts w:ascii="Wingdings" w:hAnsi="Wingdings" w:hint="default"/>
      </w:rPr>
    </w:lvl>
  </w:abstractNum>
  <w:abstractNum w:abstractNumId="99" w15:restartNumberingAfterBreak="0">
    <w:nsid w:val="7609FDCD"/>
    <w:multiLevelType w:val="hybridMultilevel"/>
    <w:tmpl w:val="56046222"/>
    <w:lvl w:ilvl="0" w:tplc="0BD408D4">
      <w:start w:val="1"/>
      <w:numFmt w:val="bullet"/>
      <w:lvlText w:val=""/>
      <w:lvlJc w:val="left"/>
      <w:pPr>
        <w:ind w:left="720" w:hanging="360"/>
      </w:pPr>
      <w:rPr>
        <w:rFonts w:ascii="Symbol" w:hAnsi="Symbol" w:hint="default"/>
      </w:rPr>
    </w:lvl>
    <w:lvl w:ilvl="1" w:tplc="112876F4">
      <w:start w:val="1"/>
      <w:numFmt w:val="bullet"/>
      <w:lvlText w:val="o"/>
      <w:lvlJc w:val="left"/>
      <w:pPr>
        <w:ind w:left="1440" w:hanging="360"/>
      </w:pPr>
      <w:rPr>
        <w:rFonts w:ascii="Courier New" w:hAnsi="Courier New" w:hint="default"/>
      </w:rPr>
    </w:lvl>
    <w:lvl w:ilvl="2" w:tplc="022A766E">
      <w:start w:val="1"/>
      <w:numFmt w:val="bullet"/>
      <w:lvlText w:val=""/>
      <w:lvlJc w:val="left"/>
      <w:pPr>
        <w:ind w:left="2160" w:hanging="360"/>
      </w:pPr>
      <w:rPr>
        <w:rFonts w:ascii="Wingdings" w:hAnsi="Wingdings" w:hint="default"/>
      </w:rPr>
    </w:lvl>
    <w:lvl w:ilvl="3" w:tplc="D97A9D20">
      <w:start w:val="1"/>
      <w:numFmt w:val="bullet"/>
      <w:lvlText w:val=""/>
      <w:lvlJc w:val="left"/>
      <w:pPr>
        <w:ind w:left="2880" w:hanging="360"/>
      </w:pPr>
      <w:rPr>
        <w:rFonts w:ascii="Symbol" w:hAnsi="Symbol" w:hint="default"/>
      </w:rPr>
    </w:lvl>
    <w:lvl w:ilvl="4" w:tplc="402A20F0">
      <w:start w:val="1"/>
      <w:numFmt w:val="bullet"/>
      <w:lvlText w:val="o"/>
      <w:lvlJc w:val="left"/>
      <w:pPr>
        <w:ind w:left="3600" w:hanging="360"/>
      </w:pPr>
      <w:rPr>
        <w:rFonts w:ascii="Courier New" w:hAnsi="Courier New" w:hint="default"/>
      </w:rPr>
    </w:lvl>
    <w:lvl w:ilvl="5" w:tplc="FF840358">
      <w:start w:val="1"/>
      <w:numFmt w:val="bullet"/>
      <w:lvlText w:val=""/>
      <w:lvlJc w:val="left"/>
      <w:pPr>
        <w:ind w:left="4320" w:hanging="360"/>
      </w:pPr>
      <w:rPr>
        <w:rFonts w:ascii="Wingdings" w:hAnsi="Wingdings" w:hint="default"/>
      </w:rPr>
    </w:lvl>
    <w:lvl w:ilvl="6" w:tplc="B4E8A9EC">
      <w:start w:val="1"/>
      <w:numFmt w:val="bullet"/>
      <w:lvlText w:val=""/>
      <w:lvlJc w:val="left"/>
      <w:pPr>
        <w:ind w:left="5040" w:hanging="360"/>
      </w:pPr>
      <w:rPr>
        <w:rFonts w:ascii="Symbol" w:hAnsi="Symbol" w:hint="default"/>
      </w:rPr>
    </w:lvl>
    <w:lvl w:ilvl="7" w:tplc="30744F6C">
      <w:start w:val="1"/>
      <w:numFmt w:val="bullet"/>
      <w:lvlText w:val="o"/>
      <w:lvlJc w:val="left"/>
      <w:pPr>
        <w:ind w:left="5760" w:hanging="360"/>
      </w:pPr>
      <w:rPr>
        <w:rFonts w:ascii="Courier New" w:hAnsi="Courier New" w:hint="default"/>
      </w:rPr>
    </w:lvl>
    <w:lvl w:ilvl="8" w:tplc="40AEE272">
      <w:start w:val="1"/>
      <w:numFmt w:val="bullet"/>
      <w:lvlText w:val=""/>
      <w:lvlJc w:val="left"/>
      <w:pPr>
        <w:ind w:left="6480" w:hanging="360"/>
      </w:pPr>
      <w:rPr>
        <w:rFonts w:ascii="Wingdings" w:hAnsi="Wingdings" w:hint="default"/>
      </w:rPr>
    </w:lvl>
  </w:abstractNum>
  <w:abstractNum w:abstractNumId="100" w15:restartNumberingAfterBreak="0">
    <w:nsid w:val="78716A00"/>
    <w:multiLevelType w:val="hybridMultilevel"/>
    <w:tmpl w:val="6EC27070"/>
    <w:lvl w:ilvl="0" w:tplc="17EAB122">
      <w:start w:val="1"/>
      <w:numFmt w:val="bullet"/>
      <w:lvlText w:val=""/>
      <w:lvlJc w:val="left"/>
      <w:pPr>
        <w:ind w:left="720" w:hanging="360"/>
      </w:pPr>
      <w:rPr>
        <w:rFonts w:ascii="Symbol" w:hAnsi="Symbol" w:hint="default"/>
      </w:rPr>
    </w:lvl>
    <w:lvl w:ilvl="1" w:tplc="F432CD72">
      <w:start w:val="1"/>
      <w:numFmt w:val="bullet"/>
      <w:lvlText w:val="o"/>
      <w:lvlJc w:val="left"/>
      <w:pPr>
        <w:ind w:left="1440" w:hanging="360"/>
      </w:pPr>
      <w:rPr>
        <w:rFonts w:ascii="Courier New" w:hAnsi="Courier New" w:hint="default"/>
      </w:rPr>
    </w:lvl>
    <w:lvl w:ilvl="2" w:tplc="12D83D0E">
      <w:start w:val="1"/>
      <w:numFmt w:val="bullet"/>
      <w:lvlText w:val=""/>
      <w:lvlJc w:val="left"/>
      <w:pPr>
        <w:ind w:left="2160" w:hanging="360"/>
      </w:pPr>
      <w:rPr>
        <w:rFonts w:ascii="Wingdings" w:hAnsi="Wingdings" w:hint="default"/>
      </w:rPr>
    </w:lvl>
    <w:lvl w:ilvl="3" w:tplc="92E26F06">
      <w:start w:val="1"/>
      <w:numFmt w:val="bullet"/>
      <w:lvlText w:val=""/>
      <w:lvlJc w:val="left"/>
      <w:pPr>
        <w:ind w:left="2880" w:hanging="360"/>
      </w:pPr>
      <w:rPr>
        <w:rFonts w:ascii="Symbol" w:hAnsi="Symbol" w:hint="default"/>
      </w:rPr>
    </w:lvl>
    <w:lvl w:ilvl="4" w:tplc="C144CE5E">
      <w:start w:val="1"/>
      <w:numFmt w:val="bullet"/>
      <w:lvlText w:val="o"/>
      <w:lvlJc w:val="left"/>
      <w:pPr>
        <w:ind w:left="3600" w:hanging="360"/>
      </w:pPr>
      <w:rPr>
        <w:rFonts w:ascii="Courier New" w:hAnsi="Courier New" w:hint="default"/>
      </w:rPr>
    </w:lvl>
    <w:lvl w:ilvl="5" w:tplc="75EA24AA">
      <w:start w:val="1"/>
      <w:numFmt w:val="bullet"/>
      <w:lvlText w:val=""/>
      <w:lvlJc w:val="left"/>
      <w:pPr>
        <w:ind w:left="4320" w:hanging="360"/>
      </w:pPr>
      <w:rPr>
        <w:rFonts w:ascii="Wingdings" w:hAnsi="Wingdings" w:hint="default"/>
      </w:rPr>
    </w:lvl>
    <w:lvl w:ilvl="6" w:tplc="DE783954">
      <w:start w:val="1"/>
      <w:numFmt w:val="bullet"/>
      <w:lvlText w:val=""/>
      <w:lvlJc w:val="left"/>
      <w:pPr>
        <w:ind w:left="5040" w:hanging="360"/>
      </w:pPr>
      <w:rPr>
        <w:rFonts w:ascii="Symbol" w:hAnsi="Symbol" w:hint="default"/>
      </w:rPr>
    </w:lvl>
    <w:lvl w:ilvl="7" w:tplc="C8B09462">
      <w:start w:val="1"/>
      <w:numFmt w:val="bullet"/>
      <w:lvlText w:val="o"/>
      <w:lvlJc w:val="left"/>
      <w:pPr>
        <w:ind w:left="5760" w:hanging="360"/>
      </w:pPr>
      <w:rPr>
        <w:rFonts w:ascii="Courier New" w:hAnsi="Courier New" w:hint="default"/>
      </w:rPr>
    </w:lvl>
    <w:lvl w:ilvl="8" w:tplc="0CC06F98">
      <w:start w:val="1"/>
      <w:numFmt w:val="bullet"/>
      <w:lvlText w:val=""/>
      <w:lvlJc w:val="left"/>
      <w:pPr>
        <w:ind w:left="6480" w:hanging="360"/>
      </w:pPr>
      <w:rPr>
        <w:rFonts w:ascii="Wingdings" w:hAnsi="Wingdings" w:hint="default"/>
      </w:rPr>
    </w:lvl>
  </w:abstractNum>
  <w:abstractNum w:abstractNumId="101" w15:restartNumberingAfterBreak="0">
    <w:nsid w:val="78F2065C"/>
    <w:multiLevelType w:val="hybridMultilevel"/>
    <w:tmpl w:val="6D2EEE32"/>
    <w:lvl w:ilvl="0" w:tplc="8E9A2C34">
      <w:start w:val="1"/>
      <w:numFmt w:val="bullet"/>
      <w:lvlText w:val=""/>
      <w:lvlJc w:val="left"/>
      <w:pPr>
        <w:ind w:left="720" w:hanging="360"/>
      </w:pPr>
      <w:rPr>
        <w:rFonts w:ascii="Symbol" w:hAnsi="Symbol" w:hint="default"/>
      </w:rPr>
    </w:lvl>
    <w:lvl w:ilvl="1" w:tplc="2884DCD8">
      <w:start w:val="1"/>
      <w:numFmt w:val="bullet"/>
      <w:lvlText w:val="o"/>
      <w:lvlJc w:val="left"/>
      <w:pPr>
        <w:ind w:left="1440" w:hanging="360"/>
      </w:pPr>
      <w:rPr>
        <w:rFonts w:ascii="Courier New" w:hAnsi="Courier New" w:hint="default"/>
      </w:rPr>
    </w:lvl>
    <w:lvl w:ilvl="2" w:tplc="E1A64DEC">
      <w:start w:val="1"/>
      <w:numFmt w:val="bullet"/>
      <w:lvlText w:val=""/>
      <w:lvlJc w:val="left"/>
      <w:pPr>
        <w:ind w:left="2160" w:hanging="360"/>
      </w:pPr>
      <w:rPr>
        <w:rFonts w:ascii="Wingdings" w:hAnsi="Wingdings" w:hint="default"/>
      </w:rPr>
    </w:lvl>
    <w:lvl w:ilvl="3" w:tplc="B442FE02">
      <w:start w:val="1"/>
      <w:numFmt w:val="bullet"/>
      <w:lvlText w:val=""/>
      <w:lvlJc w:val="left"/>
      <w:pPr>
        <w:ind w:left="2880" w:hanging="360"/>
      </w:pPr>
      <w:rPr>
        <w:rFonts w:ascii="Symbol" w:hAnsi="Symbol" w:hint="default"/>
      </w:rPr>
    </w:lvl>
    <w:lvl w:ilvl="4" w:tplc="57B87ECE">
      <w:start w:val="1"/>
      <w:numFmt w:val="bullet"/>
      <w:lvlText w:val="o"/>
      <w:lvlJc w:val="left"/>
      <w:pPr>
        <w:ind w:left="3600" w:hanging="360"/>
      </w:pPr>
      <w:rPr>
        <w:rFonts w:ascii="Courier New" w:hAnsi="Courier New" w:hint="default"/>
      </w:rPr>
    </w:lvl>
    <w:lvl w:ilvl="5" w:tplc="18A8680A">
      <w:start w:val="1"/>
      <w:numFmt w:val="bullet"/>
      <w:lvlText w:val=""/>
      <w:lvlJc w:val="left"/>
      <w:pPr>
        <w:ind w:left="4320" w:hanging="360"/>
      </w:pPr>
      <w:rPr>
        <w:rFonts w:ascii="Wingdings" w:hAnsi="Wingdings" w:hint="default"/>
      </w:rPr>
    </w:lvl>
    <w:lvl w:ilvl="6" w:tplc="C26055C8">
      <w:start w:val="1"/>
      <w:numFmt w:val="bullet"/>
      <w:lvlText w:val=""/>
      <w:lvlJc w:val="left"/>
      <w:pPr>
        <w:ind w:left="5040" w:hanging="360"/>
      </w:pPr>
      <w:rPr>
        <w:rFonts w:ascii="Symbol" w:hAnsi="Symbol" w:hint="default"/>
      </w:rPr>
    </w:lvl>
    <w:lvl w:ilvl="7" w:tplc="40DEF5FA">
      <w:start w:val="1"/>
      <w:numFmt w:val="bullet"/>
      <w:lvlText w:val="o"/>
      <w:lvlJc w:val="left"/>
      <w:pPr>
        <w:ind w:left="5760" w:hanging="360"/>
      </w:pPr>
      <w:rPr>
        <w:rFonts w:ascii="Courier New" w:hAnsi="Courier New" w:hint="default"/>
      </w:rPr>
    </w:lvl>
    <w:lvl w:ilvl="8" w:tplc="24C01CD6">
      <w:start w:val="1"/>
      <w:numFmt w:val="bullet"/>
      <w:lvlText w:val=""/>
      <w:lvlJc w:val="left"/>
      <w:pPr>
        <w:ind w:left="6480" w:hanging="360"/>
      </w:pPr>
      <w:rPr>
        <w:rFonts w:ascii="Wingdings" w:hAnsi="Wingdings" w:hint="default"/>
      </w:rPr>
    </w:lvl>
  </w:abstractNum>
  <w:abstractNum w:abstractNumId="102" w15:restartNumberingAfterBreak="0">
    <w:nsid w:val="7AB15E89"/>
    <w:multiLevelType w:val="hybridMultilevel"/>
    <w:tmpl w:val="94FADAB2"/>
    <w:lvl w:ilvl="0" w:tplc="5944FACE">
      <w:start w:val="1"/>
      <w:numFmt w:val="bullet"/>
      <w:lvlText w:val="-"/>
      <w:lvlJc w:val="left"/>
      <w:pPr>
        <w:ind w:left="720" w:hanging="360"/>
      </w:pPr>
      <w:rPr>
        <w:rFonts w:ascii="Calibri" w:hAnsi="Calibri" w:hint="default"/>
      </w:rPr>
    </w:lvl>
    <w:lvl w:ilvl="1" w:tplc="4A3AEBEC">
      <w:start w:val="1"/>
      <w:numFmt w:val="bullet"/>
      <w:lvlText w:val="o"/>
      <w:lvlJc w:val="left"/>
      <w:pPr>
        <w:ind w:left="1440" w:hanging="360"/>
      </w:pPr>
      <w:rPr>
        <w:rFonts w:ascii="Courier New" w:hAnsi="Courier New" w:hint="default"/>
      </w:rPr>
    </w:lvl>
    <w:lvl w:ilvl="2" w:tplc="5532EF3E">
      <w:start w:val="1"/>
      <w:numFmt w:val="bullet"/>
      <w:lvlText w:val=""/>
      <w:lvlJc w:val="left"/>
      <w:pPr>
        <w:ind w:left="2160" w:hanging="360"/>
      </w:pPr>
      <w:rPr>
        <w:rFonts w:ascii="Wingdings" w:hAnsi="Wingdings" w:hint="default"/>
      </w:rPr>
    </w:lvl>
    <w:lvl w:ilvl="3" w:tplc="E7EE3DC2">
      <w:start w:val="1"/>
      <w:numFmt w:val="bullet"/>
      <w:lvlText w:val=""/>
      <w:lvlJc w:val="left"/>
      <w:pPr>
        <w:ind w:left="2880" w:hanging="360"/>
      </w:pPr>
      <w:rPr>
        <w:rFonts w:ascii="Symbol" w:hAnsi="Symbol" w:hint="default"/>
      </w:rPr>
    </w:lvl>
    <w:lvl w:ilvl="4" w:tplc="9FA4C2A2">
      <w:start w:val="1"/>
      <w:numFmt w:val="bullet"/>
      <w:lvlText w:val="o"/>
      <w:lvlJc w:val="left"/>
      <w:pPr>
        <w:ind w:left="3600" w:hanging="360"/>
      </w:pPr>
      <w:rPr>
        <w:rFonts w:ascii="Courier New" w:hAnsi="Courier New" w:hint="default"/>
      </w:rPr>
    </w:lvl>
    <w:lvl w:ilvl="5" w:tplc="64B6FA08">
      <w:start w:val="1"/>
      <w:numFmt w:val="bullet"/>
      <w:lvlText w:val=""/>
      <w:lvlJc w:val="left"/>
      <w:pPr>
        <w:ind w:left="4320" w:hanging="360"/>
      </w:pPr>
      <w:rPr>
        <w:rFonts w:ascii="Wingdings" w:hAnsi="Wingdings" w:hint="default"/>
      </w:rPr>
    </w:lvl>
    <w:lvl w:ilvl="6" w:tplc="A77A9E16">
      <w:start w:val="1"/>
      <w:numFmt w:val="bullet"/>
      <w:lvlText w:val=""/>
      <w:lvlJc w:val="left"/>
      <w:pPr>
        <w:ind w:left="5040" w:hanging="360"/>
      </w:pPr>
      <w:rPr>
        <w:rFonts w:ascii="Symbol" w:hAnsi="Symbol" w:hint="default"/>
      </w:rPr>
    </w:lvl>
    <w:lvl w:ilvl="7" w:tplc="49801A34">
      <w:start w:val="1"/>
      <w:numFmt w:val="bullet"/>
      <w:lvlText w:val="o"/>
      <w:lvlJc w:val="left"/>
      <w:pPr>
        <w:ind w:left="5760" w:hanging="360"/>
      </w:pPr>
      <w:rPr>
        <w:rFonts w:ascii="Courier New" w:hAnsi="Courier New" w:hint="default"/>
      </w:rPr>
    </w:lvl>
    <w:lvl w:ilvl="8" w:tplc="BAB64E18">
      <w:start w:val="1"/>
      <w:numFmt w:val="bullet"/>
      <w:lvlText w:val=""/>
      <w:lvlJc w:val="left"/>
      <w:pPr>
        <w:ind w:left="6480" w:hanging="360"/>
      </w:pPr>
      <w:rPr>
        <w:rFonts w:ascii="Wingdings" w:hAnsi="Wingdings" w:hint="default"/>
      </w:rPr>
    </w:lvl>
  </w:abstractNum>
  <w:abstractNum w:abstractNumId="103" w15:restartNumberingAfterBreak="0">
    <w:nsid w:val="7B4C62CB"/>
    <w:multiLevelType w:val="hybridMultilevel"/>
    <w:tmpl w:val="E7DCA4EC"/>
    <w:lvl w:ilvl="0" w:tplc="18D05B80">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4" w15:restartNumberingAfterBreak="0">
    <w:nsid w:val="7B8C73F3"/>
    <w:multiLevelType w:val="hybridMultilevel"/>
    <w:tmpl w:val="036C8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5" w15:restartNumberingAfterBreak="0">
    <w:nsid w:val="7D613CB5"/>
    <w:multiLevelType w:val="hybridMultilevel"/>
    <w:tmpl w:val="28F46810"/>
    <w:lvl w:ilvl="0" w:tplc="B2F4BE24">
      <w:start w:val="1"/>
      <w:numFmt w:val="bullet"/>
      <w:lvlText w:val=""/>
      <w:lvlJc w:val="left"/>
      <w:pPr>
        <w:ind w:left="720" w:hanging="360"/>
      </w:pPr>
      <w:rPr>
        <w:rFonts w:ascii="Symbol" w:hAnsi="Symbol" w:hint="default"/>
      </w:rPr>
    </w:lvl>
    <w:lvl w:ilvl="1" w:tplc="FF4E1DDE">
      <w:start w:val="1"/>
      <w:numFmt w:val="bullet"/>
      <w:lvlText w:val="o"/>
      <w:lvlJc w:val="left"/>
      <w:pPr>
        <w:ind w:left="1440" w:hanging="360"/>
      </w:pPr>
      <w:rPr>
        <w:rFonts w:ascii="Courier New" w:hAnsi="Courier New" w:hint="default"/>
      </w:rPr>
    </w:lvl>
    <w:lvl w:ilvl="2" w:tplc="28C094CE">
      <w:start w:val="1"/>
      <w:numFmt w:val="bullet"/>
      <w:lvlText w:val=""/>
      <w:lvlJc w:val="left"/>
      <w:pPr>
        <w:ind w:left="2160" w:hanging="360"/>
      </w:pPr>
      <w:rPr>
        <w:rFonts w:ascii="Wingdings" w:hAnsi="Wingdings" w:hint="default"/>
      </w:rPr>
    </w:lvl>
    <w:lvl w:ilvl="3" w:tplc="45B0EAAA">
      <w:start w:val="1"/>
      <w:numFmt w:val="bullet"/>
      <w:lvlText w:val=""/>
      <w:lvlJc w:val="left"/>
      <w:pPr>
        <w:ind w:left="2880" w:hanging="360"/>
      </w:pPr>
      <w:rPr>
        <w:rFonts w:ascii="Symbol" w:hAnsi="Symbol" w:hint="default"/>
      </w:rPr>
    </w:lvl>
    <w:lvl w:ilvl="4" w:tplc="23EA3452">
      <w:start w:val="1"/>
      <w:numFmt w:val="bullet"/>
      <w:lvlText w:val="o"/>
      <w:lvlJc w:val="left"/>
      <w:pPr>
        <w:ind w:left="3600" w:hanging="360"/>
      </w:pPr>
      <w:rPr>
        <w:rFonts w:ascii="Courier New" w:hAnsi="Courier New" w:hint="default"/>
      </w:rPr>
    </w:lvl>
    <w:lvl w:ilvl="5" w:tplc="90FE0310">
      <w:start w:val="1"/>
      <w:numFmt w:val="bullet"/>
      <w:lvlText w:val=""/>
      <w:lvlJc w:val="left"/>
      <w:pPr>
        <w:ind w:left="4320" w:hanging="360"/>
      </w:pPr>
      <w:rPr>
        <w:rFonts w:ascii="Wingdings" w:hAnsi="Wingdings" w:hint="default"/>
      </w:rPr>
    </w:lvl>
    <w:lvl w:ilvl="6" w:tplc="BC42E142">
      <w:start w:val="1"/>
      <w:numFmt w:val="bullet"/>
      <w:lvlText w:val=""/>
      <w:lvlJc w:val="left"/>
      <w:pPr>
        <w:ind w:left="5040" w:hanging="360"/>
      </w:pPr>
      <w:rPr>
        <w:rFonts w:ascii="Symbol" w:hAnsi="Symbol" w:hint="default"/>
      </w:rPr>
    </w:lvl>
    <w:lvl w:ilvl="7" w:tplc="44828624">
      <w:start w:val="1"/>
      <w:numFmt w:val="bullet"/>
      <w:lvlText w:val="o"/>
      <w:lvlJc w:val="left"/>
      <w:pPr>
        <w:ind w:left="5760" w:hanging="360"/>
      </w:pPr>
      <w:rPr>
        <w:rFonts w:ascii="Courier New" w:hAnsi="Courier New" w:hint="default"/>
      </w:rPr>
    </w:lvl>
    <w:lvl w:ilvl="8" w:tplc="B1661FA0">
      <w:start w:val="1"/>
      <w:numFmt w:val="bullet"/>
      <w:lvlText w:val=""/>
      <w:lvlJc w:val="left"/>
      <w:pPr>
        <w:ind w:left="6480" w:hanging="360"/>
      </w:pPr>
      <w:rPr>
        <w:rFonts w:ascii="Wingdings" w:hAnsi="Wingdings" w:hint="default"/>
      </w:rPr>
    </w:lvl>
  </w:abstractNum>
  <w:abstractNum w:abstractNumId="106" w15:restartNumberingAfterBreak="0">
    <w:nsid w:val="7FA6698B"/>
    <w:multiLevelType w:val="hybridMultilevel"/>
    <w:tmpl w:val="AAD2E2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5"/>
  </w:num>
  <w:num w:numId="2">
    <w:abstractNumId w:val="64"/>
  </w:num>
  <w:num w:numId="3">
    <w:abstractNumId w:val="62"/>
  </w:num>
  <w:num w:numId="4">
    <w:abstractNumId w:val="16"/>
  </w:num>
  <w:num w:numId="5">
    <w:abstractNumId w:val="73"/>
  </w:num>
  <w:num w:numId="6">
    <w:abstractNumId w:val="84"/>
  </w:num>
  <w:num w:numId="7">
    <w:abstractNumId w:val="15"/>
  </w:num>
  <w:num w:numId="8">
    <w:abstractNumId w:val="61"/>
  </w:num>
  <w:num w:numId="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60"/>
  </w:num>
  <w:num w:numId="12">
    <w:abstractNumId w:val="7"/>
  </w:num>
  <w:num w:numId="13">
    <w:abstractNumId w:val="59"/>
  </w:num>
  <w:num w:numId="14">
    <w:abstractNumId w:val="104"/>
  </w:num>
  <w:num w:numId="15">
    <w:abstractNumId w:val="32"/>
  </w:num>
  <w:num w:numId="16">
    <w:abstractNumId w:val="38"/>
  </w:num>
  <w:num w:numId="17">
    <w:abstractNumId w:val="88"/>
  </w:num>
  <w:num w:numId="18">
    <w:abstractNumId w:val="58"/>
  </w:num>
  <w:num w:numId="19">
    <w:abstractNumId w:val="96"/>
  </w:num>
  <w:num w:numId="20">
    <w:abstractNumId w:val="5"/>
  </w:num>
  <w:num w:numId="21">
    <w:abstractNumId w:val="97"/>
  </w:num>
  <w:num w:numId="22">
    <w:abstractNumId w:val="66"/>
  </w:num>
  <w:num w:numId="23">
    <w:abstractNumId w:val="101"/>
  </w:num>
  <w:num w:numId="24">
    <w:abstractNumId w:val="25"/>
  </w:num>
  <w:num w:numId="25">
    <w:abstractNumId w:val="55"/>
  </w:num>
  <w:num w:numId="26">
    <w:abstractNumId w:val="40"/>
  </w:num>
  <w:num w:numId="27">
    <w:abstractNumId w:val="46"/>
  </w:num>
  <w:num w:numId="28">
    <w:abstractNumId w:val="24"/>
  </w:num>
  <w:num w:numId="29">
    <w:abstractNumId w:val="57"/>
  </w:num>
  <w:num w:numId="30">
    <w:abstractNumId w:val="20"/>
  </w:num>
  <w:num w:numId="31">
    <w:abstractNumId w:val="34"/>
  </w:num>
  <w:num w:numId="32">
    <w:abstractNumId w:val="99"/>
  </w:num>
  <w:num w:numId="33">
    <w:abstractNumId w:val="75"/>
  </w:num>
  <w:num w:numId="34">
    <w:abstractNumId w:val="100"/>
  </w:num>
  <w:num w:numId="35">
    <w:abstractNumId w:val="28"/>
  </w:num>
  <w:num w:numId="36">
    <w:abstractNumId w:val="45"/>
  </w:num>
  <w:num w:numId="37">
    <w:abstractNumId w:val="90"/>
  </w:num>
  <w:num w:numId="38">
    <w:abstractNumId w:val="54"/>
  </w:num>
  <w:num w:numId="39">
    <w:abstractNumId w:val="37"/>
  </w:num>
  <w:num w:numId="40">
    <w:abstractNumId w:val="30"/>
  </w:num>
  <w:num w:numId="41">
    <w:abstractNumId w:val="87"/>
  </w:num>
  <w:num w:numId="42">
    <w:abstractNumId w:val="47"/>
  </w:num>
  <w:num w:numId="43">
    <w:abstractNumId w:val="102"/>
  </w:num>
  <w:num w:numId="44">
    <w:abstractNumId w:val="71"/>
  </w:num>
  <w:num w:numId="45">
    <w:abstractNumId w:val="1"/>
  </w:num>
  <w:num w:numId="46">
    <w:abstractNumId w:val="83"/>
  </w:num>
  <w:num w:numId="47">
    <w:abstractNumId w:val="29"/>
  </w:num>
  <w:num w:numId="48">
    <w:abstractNumId w:val="13"/>
  </w:num>
  <w:num w:numId="49">
    <w:abstractNumId w:val="82"/>
  </w:num>
  <w:num w:numId="50">
    <w:abstractNumId w:val="36"/>
  </w:num>
  <w:num w:numId="51">
    <w:abstractNumId w:val="98"/>
  </w:num>
  <w:num w:numId="52">
    <w:abstractNumId w:val="69"/>
  </w:num>
  <w:num w:numId="53">
    <w:abstractNumId w:val="63"/>
  </w:num>
  <w:num w:numId="54">
    <w:abstractNumId w:val="70"/>
  </w:num>
  <w:num w:numId="55">
    <w:abstractNumId w:val="18"/>
  </w:num>
  <w:num w:numId="56">
    <w:abstractNumId w:val="39"/>
  </w:num>
  <w:num w:numId="57">
    <w:abstractNumId w:val="17"/>
  </w:num>
  <w:num w:numId="58">
    <w:abstractNumId w:val="19"/>
  </w:num>
  <w:num w:numId="59">
    <w:abstractNumId w:val="6"/>
  </w:num>
  <w:num w:numId="60">
    <w:abstractNumId w:val="12"/>
  </w:num>
  <w:num w:numId="61">
    <w:abstractNumId w:val="81"/>
  </w:num>
  <w:num w:numId="62">
    <w:abstractNumId w:val="48"/>
  </w:num>
  <w:num w:numId="63">
    <w:abstractNumId w:val="80"/>
  </w:num>
  <w:num w:numId="64">
    <w:abstractNumId w:val="27"/>
  </w:num>
  <w:num w:numId="65">
    <w:abstractNumId w:val="26"/>
  </w:num>
  <w:num w:numId="66">
    <w:abstractNumId w:val="31"/>
  </w:num>
  <w:num w:numId="67">
    <w:abstractNumId w:val="77"/>
  </w:num>
  <w:num w:numId="68">
    <w:abstractNumId w:val="106"/>
  </w:num>
  <w:num w:numId="69">
    <w:abstractNumId w:val="103"/>
  </w:num>
  <w:num w:numId="70">
    <w:abstractNumId w:val="22"/>
  </w:num>
  <w:num w:numId="71">
    <w:abstractNumId w:val="4"/>
  </w:num>
  <w:num w:numId="72">
    <w:abstractNumId w:val="95"/>
  </w:num>
  <w:num w:numId="73">
    <w:abstractNumId w:val="56"/>
  </w:num>
  <w:num w:numId="74">
    <w:abstractNumId w:val="93"/>
  </w:num>
  <w:num w:numId="75">
    <w:abstractNumId w:val="67"/>
  </w:num>
  <w:num w:numId="76">
    <w:abstractNumId w:val="14"/>
  </w:num>
  <w:num w:numId="77">
    <w:abstractNumId w:val="43"/>
  </w:num>
  <w:num w:numId="78">
    <w:abstractNumId w:val="23"/>
  </w:num>
  <w:num w:numId="79">
    <w:abstractNumId w:val="76"/>
  </w:num>
  <w:num w:numId="80">
    <w:abstractNumId w:val="89"/>
  </w:num>
  <w:num w:numId="81">
    <w:abstractNumId w:val="2"/>
  </w:num>
  <w:num w:numId="82">
    <w:abstractNumId w:val="85"/>
  </w:num>
  <w:num w:numId="83">
    <w:abstractNumId w:val="42"/>
  </w:num>
  <w:num w:numId="84">
    <w:abstractNumId w:val="86"/>
  </w:num>
  <w:num w:numId="85">
    <w:abstractNumId w:val="49"/>
  </w:num>
  <w:num w:numId="86">
    <w:abstractNumId w:val="8"/>
  </w:num>
  <w:num w:numId="87">
    <w:abstractNumId w:val="9"/>
  </w:num>
  <w:num w:numId="88">
    <w:abstractNumId w:val="41"/>
  </w:num>
  <w:num w:numId="89">
    <w:abstractNumId w:val="78"/>
  </w:num>
  <w:num w:numId="90">
    <w:abstractNumId w:val="72"/>
  </w:num>
  <w:num w:numId="91">
    <w:abstractNumId w:val="3"/>
  </w:num>
  <w:num w:numId="92">
    <w:abstractNumId w:val="10"/>
  </w:num>
  <w:num w:numId="93">
    <w:abstractNumId w:val="0"/>
  </w:num>
  <w:num w:numId="94">
    <w:abstractNumId w:val="105"/>
  </w:num>
  <w:num w:numId="95">
    <w:abstractNumId w:val="92"/>
  </w:num>
  <w:num w:numId="96">
    <w:abstractNumId w:val="21"/>
  </w:num>
  <w:num w:numId="97">
    <w:abstractNumId w:val="68"/>
  </w:num>
  <w:num w:numId="98">
    <w:abstractNumId w:val="91"/>
  </w:num>
  <w:num w:numId="99">
    <w:abstractNumId w:val="51"/>
  </w:num>
  <w:num w:numId="100">
    <w:abstractNumId w:val="50"/>
  </w:num>
  <w:num w:numId="101">
    <w:abstractNumId w:val="74"/>
  </w:num>
  <w:num w:numId="102">
    <w:abstractNumId w:val="79"/>
  </w:num>
  <w:num w:numId="103">
    <w:abstractNumId w:val="52"/>
  </w:num>
  <w:num w:numId="104">
    <w:abstractNumId w:val="35"/>
  </w:num>
  <w:num w:numId="105">
    <w:abstractNumId w:val="94"/>
  </w:num>
  <w:num w:numId="106">
    <w:abstractNumId w:val="53"/>
  </w:num>
  <w:num w:numId="107">
    <w:abstractNumId w:val="3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0D9"/>
    <w:rsid w:val="00010E3B"/>
    <w:rsid w:val="000202F0"/>
    <w:rsid w:val="000216C5"/>
    <w:rsid w:val="000370B4"/>
    <w:rsid w:val="00045B20"/>
    <w:rsid w:val="000474C4"/>
    <w:rsid w:val="00066190"/>
    <w:rsid w:val="000817FC"/>
    <w:rsid w:val="00082003"/>
    <w:rsid w:val="000841DE"/>
    <w:rsid w:val="000C493C"/>
    <w:rsid w:val="000E3907"/>
    <w:rsid w:val="00105DC5"/>
    <w:rsid w:val="0011492E"/>
    <w:rsid w:val="001257C7"/>
    <w:rsid w:val="00130C31"/>
    <w:rsid w:val="00150B18"/>
    <w:rsid w:val="001609A3"/>
    <w:rsid w:val="00172A5E"/>
    <w:rsid w:val="00174A4B"/>
    <w:rsid w:val="0017554C"/>
    <w:rsid w:val="00182C22"/>
    <w:rsid w:val="0019040A"/>
    <w:rsid w:val="00193127"/>
    <w:rsid w:val="001943A4"/>
    <w:rsid w:val="001A0CB5"/>
    <w:rsid w:val="001A4BF5"/>
    <w:rsid w:val="001C2D66"/>
    <w:rsid w:val="001F4949"/>
    <w:rsid w:val="002128C3"/>
    <w:rsid w:val="00223130"/>
    <w:rsid w:val="0025721F"/>
    <w:rsid w:val="00276C0A"/>
    <w:rsid w:val="00277C95"/>
    <w:rsid w:val="00282ADC"/>
    <w:rsid w:val="00282E31"/>
    <w:rsid w:val="00284FC0"/>
    <w:rsid w:val="002C0B97"/>
    <w:rsid w:val="002E4EED"/>
    <w:rsid w:val="002F1270"/>
    <w:rsid w:val="00305D93"/>
    <w:rsid w:val="00306B0B"/>
    <w:rsid w:val="0032459E"/>
    <w:rsid w:val="003430D9"/>
    <w:rsid w:val="003471FE"/>
    <w:rsid w:val="00373F09"/>
    <w:rsid w:val="00375210"/>
    <w:rsid w:val="00387304"/>
    <w:rsid w:val="003876FF"/>
    <w:rsid w:val="003B17CB"/>
    <w:rsid w:val="003D1AAF"/>
    <w:rsid w:val="003D48EC"/>
    <w:rsid w:val="003E0E29"/>
    <w:rsid w:val="003E322B"/>
    <w:rsid w:val="003F3493"/>
    <w:rsid w:val="00427951"/>
    <w:rsid w:val="00454550"/>
    <w:rsid w:val="0045587D"/>
    <w:rsid w:val="00466044"/>
    <w:rsid w:val="004842FB"/>
    <w:rsid w:val="00484DEF"/>
    <w:rsid w:val="0049033D"/>
    <w:rsid w:val="00497329"/>
    <w:rsid w:val="004A0188"/>
    <w:rsid w:val="004A2069"/>
    <w:rsid w:val="004B200C"/>
    <w:rsid w:val="004B6E17"/>
    <w:rsid w:val="004D6131"/>
    <w:rsid w:val="004D7674"/>
    <w:rsid w:val="004D8C3D"/>
    <w:rsid w:val="004E6680"/>
    <w:rsid w:val="0051579E"/>
    <w:rsid w:val="00546027"/>
    <w:rsid w:val="00546D88"/>
    <w:rsid w:val="005641B7"/>
    <w:rsid w:val="0057690F"/>
    <w:rsid w:val="0057702F"/>
    <w:rsid w:val="005A4B00"/>
    <w:rsid w:val="005C3797"/>
    <w:rsid w:val="005D6270"/>
    <w:rsid w:val="005F7EE6"/>
    <w:rsid w:val="00641D79"/>
    <w:rsid w:val="006738FD"/>
    <w:rsid w:val="00675CCA"/>
    <w:rsid w:val="00684843"/>
    <w:rsid w:val="00695F9C"/>
    <w:rsid w:val="006A1F11"/>
    <w:rsid w:val="006B19BB"/>
    <w:rsid w:val="006C73C1"/>
    <w:rsid w:val="006F6616"/>
    <w:rsid w:val="00706A7D"/>
    <w:rsid w:val="00710AA8"/>
    <w:rsid w:val="00735118"/>
    <w:rsid w:val="00747D44"/>
    <w:rsid w:val="00763EFB"/>
    <w:rsid w:val="007673D5"/>
    <w:rsid w:val="007757CF"/>
    <w:rsid w:val="00795491"/>
    <w:rsid w:val="007C33DD"/>
    <w:rsid w:val="007D621C"/>
    <w:rsid w:val="007E6634"/>
    <w:rsid w:val="007F0709"/>
    <w:rsid w:val="00821224"/>
    <w:rsid w:val="008311EF"/>
    <w:rsid w:val="008529EA"/>
    <w:rsid w:val="00853D9D"/>
    <w:rsid w:val="008765C3"/>
    <w:rsid w:val="008846A2"/>
    <w:rsid w:val="008B346C"/>
    <w:rsid w:val="008B7366"/>
    <w:rsid w:val="008E4EFB"/>
    <w:rsid w:val="008E8692"/>
    <w:rsid w:val="008F12E0"/>
    <w:rsid w:val="00902866"/>
    <w:rsid w:val="009040FD"/>
    <w:rsid w:val="00925EA6"/>
    <w:rsid w:val="009327F3"/>
    <w:rsid w:val="009441AB"/>
    <w:rsid w:val="00950B1A"/>
    <w:rsid w:val="00952BC8"/>
    <w:rsid w:val="009535CA"/>
    <w:rsid w:val="0095583D"/>
    <w:rsid w:val="00955A4C"/>
    <w:rsid w:val="009A0CD9"/>
    <w:rsid w:val="009A1CB9"/>
    <w:rsid w:val="009C5D1C"/>
    <w:rsid w:val="009C5F33"/>
    <w:rsid w:val="009D3C57"/>
    <w:rsid w:val="009D7257"/>
    <w:rsid w:val="009E449B"/>
    <w:rsid w:val="009F18FA"/>
    <w:rsid w:val="00A16EC3"/>
    <w:rsid w:val="00A268B4"/>
    <w:rsid w:val="00A305C7"/>
    <w:rsid w:val="00A30840"/>
    <w:rsid w:val="00A426D7"/>
    <w:rsid w:val="00A72FEA"/>
    <w:rsid w:val="00A75826"/>
    <w:rsid w:val="00A81915"/>
    <w:rsid w:val="00A84A47"/>
    <w:rsid w:val="00AB61E7"/>
    <w:rsid w:val="00AC337F"/>
    <w:rsid w:val="00AC3499"/>
    <w:rsid w:val="00AD0562"/>
    <w:rsid w:val="00AD31DC"/>
    <w:rsid w:val="00AF1BDF"/>
    <w:rsid w:val="00B46A72"/>
    <w:rsid w:val="00B512F9"/>
    <w:rsid w:val="00B560AC"/>
    <w:rsid w:val="00B60C1D"/>
    <w:rsid w:val="00B7702E"/>
    <w:rsid w:val="00BC2EE3"/>
    <w:rsid w:val="00BD780B"/>
    <w:rsid w:val="00BF006B"/>
    <w:rsid w:val="00BF15DD"/>
    <w:rsid w:val="00C0118E"/>
    <w:rsid w:val="00C12506"/>
    <w:rsid w:val="00C12FBF"/>
    <w:rsid w:val="00C26D50"/>
    <w:rsid w:val="00C57E33"/>
    <w:rsid w:val="00C87154"/>
    <w:rsid w:val="00C9430F"/>
    <w:rsid w:val="00CA16C9"/>
    <w:rsid w:val="00CD5634"/>
    <w:rsid w:val="00CF45AE"/>
    <w:rsid w:val="00D01AA5"/>
    <w:rsid w:val="00D201EA"/>
    <w:rsid w:val="00D26391"/>
    <w:rsid w:val="00D60694"/>
    <w:rsid w:val="00D716B8"/>
    <w:rsid w:val="00D720D9"/>
    <w:rsid w:val="00DB0E6A"/>
    <w:rsid w:val="00DB1FD6"/>
    <w:rsid w:val="00DC1D4B"/>
    <w:rsid w:val="00DD0866"/>
    <w:rsid w:val="00DD7832"/>
    <w:rsid w:val="00DF5E80"/>
    <w:rsid w:val="00E02051"/>
    <w:rsid w:val="00E25E5F"/>
    <w:rsid w:val="00E269D4"/>
    <w:rsid w:val="00E4120B"/>
    <w:rsid w:val="00E46D75"/>
    <w:rsid w:val="00E51B27"/>
    <w:rsid w:val="00E70467"/>
    <w:rsid w:val="00E74775"/>
    <w:rsid w:val="00E87B9B"/>
    <w:rsid w:val="00EA18C2"/>
    <w:rsid w:val="00EC19C5"/>
    <w:rsid w:val="00ED19E4"/>
    <w:rsid w:val="00ED2F28"/>
    <w:rsid w:val="00EE7DEA"/>
    <w:rsid w:val="00F2673E"/>
    <w:rsid w:val="00F32ACD"/>
    <w:rsid w:val="00F53A5F"/>
    <w:rsid w:val="00F72DAE"/>
    <w:rsid w:val="00F7306A"/>
    <w:rsid w:val="00F84E04"/>
    <w:rsid w:val="00F95A9D"/>
    <w:rsid w:val="00FA2B6E"/>
    <w:rsid w:val="00FA5134"/>
    <w:rsid w:val="00FA6545"/>
    <w:rsid w:val="00FB733F"/>
    <w:rsid w:val="00FB7A7F"/>
    <w:rsid w:val="00FD57C4"/>
    <w:rsid w:val="00FD5B2E"/>
    <w:rsid w:val="00FD63D7"/>
    <w:rsid w:val="00FD6DF0"/>
    <w:rsid w:val="00FF6457"/>
    <w:rsid w:val="012860F1"/>
    <w:rsid w:val="014CF015"/>
    <w:rsid w:val="01670984"/>
    <w:rsid w:val="0225EB50"/>
    <w:rsid w:val="022A2CF5"/>
    <w:rsid w:val="024C93A0"/>
    <w:rsid w:val="02BE71B7"/>
    <w:rsid w:val="02C43152"/>
    <w:rsid w:val="02E30D29"/>
    <w:rsid w:val="02E8C076"/>
    <w:rsid w:val="0312E5CC"/>
    <w:rsid w:val="040CBC6C"/>
    <w:rsid w:val="04447C1E"/>
    <w:rsid w:val="048E75B6"/>
    <w:rsid w:val="049F1915"/>
    <w:rsid w:val="04D42277"/>
    <w:rsid w:val="054A3088"/>
    <w:rsid w:val="056FEBF8"/>
    <w:rsid w:val="065BB363"/>
    <w:rsid w:val="066941CD"/>
    <w:rsid w:val="072DB74E"/>
    <w:rsid w:val="0757CBE1"/>
    <w:rsid w:val="0797A275"/>
    <w:rsid w:val="07D6B9D7"/>
    <w:rsid w:val="07F783C4"/>
    <w:rsid w:val="08667940"/>
    <w:rsid w:val="08A78CBA"/>
    <w:rsid w:val="08C303F3"/>
    <w:rsid w:val="08F0F21F"/>
    <w:rsid w:val="094699F8"/>
    <w:rsid w:val="095EE8C5"/>
    <w:rsid w:val="0978CB34"/>
    <w:rsid w:val="09814751"/>
    <w:rsid w:val="098A14D6"/>
    <w:rsid w:val="0A434F19"/>
    <w:rsid w:val="0A53D4D6"/>
    <w:rsid w:val="0A67F2BA"/>
    <w:rsid w:val="0A701216"/>
    <w:rsid w:val="0AD1E8DD"/>
    <w:rsid w:val="0B082CA8"/>
    <w:rsid w:val="0B1631F8"/>
    <w:rsid w:val="0B2E295D"/>
    <w:rsid w:val="0B9E1A02"/>
    <w:rsid w:val="0BBE9B43"/>
    <w:rsid w:val="0C1A82EF"/>
    <w:rsid w:val="0CE6420D"/>
    <w:rsid w:val="0D3CB076"/>
    <w:rsid w:val="0E06E3F9"/>
    <w:rsid w:val="0E69EF5A"/>
    <w:rsid w:val="0F6387CF"/>
    <w:rsid w:val="0FD094DE"/>
    <w:rsid w:val="0FF9565A"/>
    <w:rsid w:val="11B05C16"/>
    <w:rsid w:val="120AB8C9"/>
    <w:rsid w:val="1230A255"/>
    <w:rsid w:val="1286CA7B"/>
    <w:rsid w:val="13290996"/>
    <w:rsid w:val="133A366B"/>
    <w:rsid w:val="1371AD1E"/>
    <w:rsid w:val="13E25478"/>
    <w:rsid w:val="13E39289"/>
    <w:rsid w:val="1405DAFD"/>
    <w:rsid w:val="14246DFA"/>
    <w:rsid w:val="147938F3"/>
    <w:rsid w:val="14BF938E"/>
    <w:rsid w:val="14C3F9F8"/>
    <w:rsid w:val="14CCC77D"/>
    <w:rsid w:val="155EC924"/>
    <w:rsid w:val="1599AA51"/>
    <w:rsid w:val="15DFFB6C"/>
    <w:rsid w:val="15E1031C"/>
    <w:rsid w:val="15EF8AA8"/>
    <w:rsid w:val="1617D57E"/>
    <w:rsid w:val="161F7B4E"/>
    <w:rsid w:val="16EA626A"/>
    <w:rsid w:val="16EC9074"/>
    <w:rsid w:val="170E831D"/>
    <w:rsid w:val="17E1E948"/>
    <w:rsid w:val="184FDFEE"/>
    <w:rsid w:val="187ED61B"/>
    <w:rsid w:val="188C39BE"/>
    <w:rsid w:val="19C4B8BA"/>
    <w:rsid w:val="19E4DF92"/>
    <w:rsid w:val="1ABC80EB"/>
    <w:rsid w:val="1AC77714"/>
    <w:rsid w:val="1ACCEBD7"/>
    <w:rsid w:val="1B3C0901"/>
    <w:rsid w:val="1B471094"/>
    <w:rsid w:val="1B560F6C"/>
    <w:rsid w:val="1BB676DD"/>
    <w:rsid w:val="1BBC5EA2"/>
    <w:rsid w:val="1C12FEA5"/>
    <w:rsid w:val="1C7AEE57"/>
    <w:rsid w:val="1C957CC1"/>
    <w:rsid w:val="1D62A93C"/>
    <w:rsid w:val="1D7D6EC4"/>
    <w:rsid w:val="1DCE913B"/>
    <w:rsid w:val="1E3E602F"/>
    <w:rsid w:val="1E4E9DAB"/>
    <w:rsid w:val="1E73A9C3"/>
    <w:rsid w:val="1E764C18"/>
    <w:rsid w:val="1ED4EF42"/>
    <w:rsid w:val="1FBFB948"/>
    <w:rsid w:val="2020A6F9"/>
    <w:rsid w:val="2045B2AD"/>
    <w:rsid w:val="20DA391F"/>
    <w:rsid w:val="212FD298"/>
    <w:rsid w:val="21953EBE"/>
    <w:rsid w:val="21BC775A"/>
    <w:rsid w:val="21E09EA1"/>
    <w:rsid w:val="21EAD71C"/>
    <w:rsid w:val="21FB81CF"/>
    <w:rsid w:val="22686B2B"/>
    <w:rsid w:val="22744FC5"/>
    <w:rsid w:val="22F31A5C"/>
    <w:rsid w:val="232EAAA0"/>
    <w:rsid w:val="23471AE6"/>
    <w:rsid w:val="23717201"/>
    <w:rsid w:val="23DEFF79"/>
    <w:rsid w:val="23E1BB85"/>
    <w:rsid w:val="2449893D"/>
    <w:rsid w:val="24AF1610"/>
    <w:rsid w:val="24D92AA3"/>
    <w:rsid w:val="24DE7C8C"/>
    <w:rsid w:val="24E2EB47"/>
    <w:rsid w:val="254F23AB"/>
    <w:rsid w:val="255C66F0"/>
    <w:rsid w:val="257CDA74"/>
    <w:rsid w:val="261F3C0E"/>
    <w:rsid w:val="26357A7F"/>
    <w:rsid w:val="2716CF34"/>
    <w:rsid w:val="2759563E"/>
    <w:rsid w:val="2759EC8F"/>
    <w:rsid w:val="28161D4E"/>
    <w:rsid w:val="281E382A"/>
    <w:rsid w:val="2855B670"/>
    <w:rsid w:val="2952F5EE"/>
    <w:rsid w:val="2A022866"/>
    <w:rsid w:val="2ABB8EE5"/>
    <w:rsid w:val="2B4DBE10"/>
    <w:rsid w:val="2B522CCB"/>
    <w:rsid w:val="2B7315DE"/>
    <w:rsid w:val="2BCCB121"/>
    <w:rsid w:val="2CD7F165"/>
    <w:rsid w:val="2CE60FA6"/>
    <w:rsid w:val="2D36EF51"/>
    <w:rsid w:val="2D3DC2F1"/>
    <w:rsid w:val="2E27AA47"/>
    <w:rsid w:val="2E294B7B"/>
    <w:rsid w:val="2E89CD8D"/>
    <w:rsid w:val="2F23BCBA"/>
    <w:rsid w:val="2F666C37"/>
    <w:rsid w:val="2F7D9080"/>
    <w:rsid w:val="2FF669CA"/>
    <w:rsid w:val="2FF6DCD0"/>
    <w:rsid w:val="3090257D"/>
    <w:rsid w:val="32109DFC"/>
    <w:rsid w:val="334918A9"/>
    <w:rsid w:val="33C05E3C"/>
    <w:rsid w:val="34178F91"/>
    <w:rsid w:val="341F2A3B"/>
    <w:rsid w:val="35624216"/>
    <w:rsid w:val="35B45FA1"/>
    <w:rsid w:val="35D3A9A7"/>
    <w:rsid w:val="35D63970"/>
    <w:rsid w:val="364737B8"/>
    <w:rsid w:val="36C1946D"/>
    <w:rsid w:val="36C562E5"/>
    <w:rsid w:val="36FD80CF"/>
    <w:rsid w:val="373E830E"/>
    <w:rsid w:val="375FDCF0"/>
    <w:rsid w:val="3780A6DD"/>
    <w:rsid w:val="380A364B"/>
    <w:rsid w:val="3824B16A"/>
    <w:rsid w:val="3830AFD3"/>
    <w:rsid w:val="38AF79EF"/>
    <w:rsid w:val="38B30A8F"/>
    <w:rsid w:val="38C24969"/>
    <w:rsid w:val="390B4A69"/>
    <w:rsid w:val="398A6EB0"/>
    <w:rsid w:val="399D4C10"/>
    <w:rsid w:val="39A53996"/>
    <w:rsid w:val="39B3B66C"/>
    <w:rsid w:val="39F656CB"/>
    <w:rsid w:val="3A491473"/>
    <w:rsid w:val="3A9BA95B"/>
    <w:rsid w:val="3AA63ACB"/>
    <w:rsid w:val="3B086049"/>
    <w:rsid w:val="3B4D158D"/>
    <w:rsid w:val="3C420B2C"/>
    <w:rsid w:val="3C4444F7"/>
    <w:rsid w:val="3CDCDA58"/>
    <w:rsid w:val="3D0420F6"/>
    <w:rsid w:val="3D9FF5E3"/>
    <w:rsid w:val="3DB1FF8E"/>
    <w:rsid w:val="3DEFE861"/>
    <w:rsid w:val="3E038301"/>
    <w:rsid w:val="3E0715AC"/>
    <w:rsid w:val="3E79D826"/>
    <w:rsid w:val="3EE129E3"/>
    <w:rsid w:val="3F2E2BAF"/>
    <w:rsid w:val="3F383C60"/>
    <w:rsid w:val="3F79ABEE"/>
    <w:rsid w:val="3FEA5F0E"/>
    <w:rsid w:val="3FF0383D"/>
    <w:rsid w:val="40147B1A"/>
    <w:rsid w:val="404BC8F8"/>
    <w:rsid w:val="4054AA63"/>
    <w:rsid w:val="40F178D1"/>
    <w:rsid w:val="41157C4F"/>
    <w:rsid w:val="412D1E96"/>
    <w:rsid w:val="416766F7"/>
    <w:rsid w:val="424A4FD8"/>
    <w:rsid w:val="427252DD"/>
    <w:rsid w:val="4332F37F"/>
    <w:rsid w:val="4373627A"/>
    <w:rsid w:val="43830793"/>
    <w:rsid w:val="43D435CD"/>
    <w:rsid w:val="4400D27D"/>
    <w:rsid w:val="44097F0F"/>
    <w:rsid w:val="4414943C"/>
    <w:rsid w:val="4433F4B4"/>
    <w:rsid w:val="443CC239"/>
    <w:rsid w:val="443EFC60"/>
    <w:rsid w:val="4491E008"/>
    <w:rsid w:val="44C1327F"/>
    <w:rsid w:val="45563B9F"/>
    <w:rsid w:val="455CA377"/>
    <w:rsid w:val="4683BC9E"/>
    <w:rsid w:val="46C3B900"/>
    <w:rsid w:val="471CD8F1"/>
    <w:rsid w:val="476806BA"/>
    <w:rsid w:val="4799DAB5"/>
    <w:rsid w:val="47A69805"/>
    <w:rsid w:val="47B2216A"/>
    <w:rsid w:val="481E0CD7"/>
    <w:rsid w:val="48326C66"/>
    <w:rsid w:val="4859483F"/>
    <w:rsid w:val="493A3D31"/>
    <w:rsid w:val="4982FF12"/>
    <w:rsid w:val="49BB5D60"/>
    <w:rsid w:val="4A1AD03A"/>
    <w:rsid w:val="4A45D8F1"/>
    <w:rsid w:val="4A730EA4"/>
    <w:rsid w:val="4AABCA79"/>
    <w:rsid w:val="4ABD3E94"/>
    <w:rsid w:val="4AC51948"/>
    <w:rsid w:val="4ADC3E5B"/>
    <w:rsid w:val="4B04F96A"/>
    <w:rsid w:val="4B4924B0"/>
    <w:rsid w:val="4B572DC1"/>
    <w:rsid w:val="4B97D92A"/>
    <w:rsid w:val="4BB02188"/>
    <w:rsid w:val="4BC5586E"/>
    <w:rsid w:val="4BCE8277"/>
    <w:rsid w:val="4C20A345"/>
    <w:rsid w:val="4C2E213D"/>
    <w:rsid w:val="4C35B557"/>
    <w:rsid w:val="4C47D41E"/>
    <w:rsid w:val="4CAF2DB7"/>
    <w:rsid w:val="4CEB72D1"/>
    <w:rsid w:val="4CF4E3E2"/>
    <w:rsid w:val="4DD39898"/>
    <w:rsid w:val="4DDCB456"/>
    <w:rsid w:val="4DE02B43"/>
    <w:rsid w:val="4E52BCC3"/>
    <w:rsid w:val="4F656354"/>
    <w:rsid w:val="4FFDBBB2"/>
    <w:rsid w:val="500053F9"/>
    <w:rsid w:val="50421609"/>
    <w:rsid w:val="51C85505"/>
    <w:rsid w:val="5247F878"/>
    <w:rsid w:val="52939413"/>
    <w:rsid w:val="529ED4DE"/>
    <w:rsid w:val="52C85079"/>
    <w:rsid w:val="52F66FA2"/>
    <w:rsid w:val="52FA951A"/>
    <w:rsid w:val="538BBD23"/>
    <w:rsid w:val="538E894D"/>
    <w:rsid w:val="53A325DB"/>
    <w:rsid w:val="546420DA"/>
    <w:rsid w:val="54FFF5C7"/>
    <w:rsid w:val="5505529C"/>
    <w:rsid w:val="554FE845"/>
    <w:rsid w:val="55EDD665"/>
    <w:rsid w:val="56692440"/>
    <w:rsid w:val="56B15DF0"/>
    <w:rsid w:val="56F9BFDF"/>
    <w:rsid w:val="56FDAEB2"/>
    <w:rsid w:val="57199E38"/>
    <w:rsid w:val="579BC19C"/>
    <w:rsid w:val="57D0AA05"/>
    <w:rsid w:val="5804F4A1"/>
    <w:rsid w:val="58379689"/>
    <w:rsid w:val="58759327"/>
    <w:rsid w:val="5972331F"/>
    <w:rsid w:val="59B3C9F5"/>
    <w:rsid w:val="59EB4ACB"/>
    <w:rsid w:val="5A0F1539"/>
    <w:rsid w:val="5A372F40"/>
    <w:rsid w:val="5A684C8F"/>
    <w:rsid w:val="5AA525E6"/>
    <w:rsid w:val="5B6F374B"/>
    <w:rsid w:val="5B71C4CD"/>
    <w:rsid w:val="5B749420"/>
    <w:rsid w:val="5B8CB636"/>
    <w:rsid w:val="5BADFCF4"/>
    <w:rsid w:val="5C07713C"/>
    <w:rsid w:val="5C0CA690"/>
    <w:rsid w:val="5C57F1FF"/>
    <w:rsid w:val="5C829F98"/>
    <w:rsid w:val="5CA88924"/>
    <w:rsid w:val="5CAA58BC"/>
    <w:rsid w:val="5CED64DD"/>
    <w:rsid w:val="5D288697"/>
    <w:rsid w:val="5E0B0320"/>
    <w:rsid w:val="5EB69F31"/>
    <w:rsid w:val="5ED0EBE4"/>
    <w:rsid w:val="5EE8634E"/>
    <w:rsid w:val="5F9129EF"/>
    <w:rsid w:val="5FCDAF0D"/>
    <w:rsid w:val="6092B3FE"/>
    <w:rsid w:val="609A8872"/>
    <w:rsid w:val="61006178"/>
    <w:rsid w:val="61FBF7BA"/>
    <w:rsid w:val="62C893A4"/>
    <w:rsid w:val="62DA0CD0"/>
    <w:rsid w:val="630863D3"/>
    <w:rsid w:val="637E0FD4"/>
    <w:rsid w:val="63C9F615"/>
    <w:rsid w:val="63CBF82F"/>
    <w:rsid w:val="63DA06AB"/>
    <w:rsid w:val="64698419"/>
    <w:rsid w:val="64B91235"/>
    <w:rsid w:val="65819435"/>
    <w:rsid w:val="66751840"/>
    <w:rsid w:val="66AA3E79"/>
    <w:rsid w:val="67307C19"/>
    <w:rsid w:val="67C1A261"/>
    <w:rsid w:val="6818B86C"/>
    <w:rsid w:val="68671A48"/>
    <w:rsid w:val="687B4525"/>
    <w:rsid w:val="68A32243"/>
    <w:rsid w:val="68DE5466"/>
    <w:rsid w:val="693C7AF0"/>
    <w:rsid w:val="69A7F85C"/>
    <w:rsid w:val="6A17FB0F"/>
    <w:rsid w:val="6A1F03CB"/>
    <w:rsid w:val="6A9F5FB0"/>
    <w:rsid w:val="6AA68581"/>
    <w:rsid w:val="6B5957E0"/>
    <w:rsid w:val="6C0868E4"/>
    <w:rsid w:val="6C788B70"/>
    <w:rsid w:val="6CD8B6F3"/>
    <w:rsid w:val="6D0001CE"/>
    <w:rsid w:val="6D1BEEAA"/>
    <w:rsid w:val="6D2E75D1"/>
    <w:rsid w:val="6D35C0BC"/>
    <w:rsid w:val="6D67DEA5"/>
    <w:rsid w:val="6D9235C0"/>
    <w:rsid w:val="6DB02BCE"/>
    <w:rsid w:val="6DB987EA"/>
    <w:rsid w:val="6DD1A54E"/>
    <w:rsid w:val="6DD3D877"/>
    <w:rsid w:val="6E0FEC13"/>
    <w:rsid w:val="6E3CA10E"/>
    <w:rsid w:val="6EC4E95D"/>
    <w:rsid w:val="6ECA4632"/>
    <w:rsid w:val="6EF2742F"/>
    <w:rsid w:val="6F1A10CD"/>
    <w:rsid w:val="6FD657C0"/>
    <w:rsid w:val="716A0E16"/>
    <w:rsid w:val="7196727F"/>
    <w:rsid w:val="71D372F1"/>
    <w:rsid w:val="72ECB61A"/>
    <w:rsid w:val="7303AE0C"/>
    <w:rsid w:val="736F4352"/>
    <w:rsid w:val="738E61D6"/>
    <w:rsid w:val="739DB755"/>
    <w:rsid w:val="741360FE"/>
    <w:rsid w:val="74201E4E"/>
    <w:rsid w:val="74630645"/>
    <w:rsid w:val="74A683CA"/>
    <w:rsid w:val="74DC1DF3"/>
    <w:rsid w:val="76302997"/>
    <w:rsid w:val="7673E62C"/>
    <w:rsid w:val="76A6E414"/>
    <w:rsid w:val="76B5D284"/>
    <w:rsid w:val="77BE9DCE"/>
    <w:rsid w:val="77C0273D"/>
    <w:rsid w:val="77D03324"/>
    <w:rsid w:val="77D2C668"/>
    <w:rsid w:val="77E2A295"/>
    <w:rsid w:val="786E98C2"/>
    <w:rsid w:val="78995675"/>
    <w:rsid w:val="78A295C4"/>
    <w:rsid w:val="791B9F37"/>
    <w:rsid w:val="795BF79E"/>
    <w:rsid w:val="797FCC38"/>
    <w:rsid w:val="79A5B5C4"/>
    <w:rsid w:val="79FF99BE"/>
    <w:rsid w:val="7A184016"/>
    <w:rsid w:val="7AA5192E"/>
    <w:rsid w:val="7ABEB241"/>
    <w:rsid w:val="7ADE8249"/>
    <w:rsid w:val="7B115F2B"/>
    <w:rsid w:val="7B3CCEA2"/>
    <w:rsid w:val="7B492ECD"/>
    <w:rsid w:val="7B5CB995"/>
    <w:rsid w:val="7BB41077"/>
    <w:rsid w:val="7BC49AF6"/>
    <w:rsid w:val="7BCD60EF"/>
    <w:rsid w:val="7C47CDDC"/>
    <w:rsid w:val="7C54EFCD"/>
    <w:rsid w:val="7C7E06FB"/>
    <w:rsid w:val="7D0DC10D"/>
    <w:rsid w:val="7D2103D3"/>
    <w:rsid w:val="7D7AB0C3"/>
    <w:rsid w:val="7DA00479"/>
    <w:rsid w:val="7E19D75C"/>
    <w:rsid w:val="7E6503AC"/>
    <w:rsid w:val="7E83968C"/>
    <w:rsid w:val="7EFC3BB8"/>
    <w:rsid w:val="7F00AA73"/>
    <w:rsid w:val="7F0D1A5C"/>
  </w:rsids>
  <m:mathPr>
    <m:mathFont m:val="Cambria Math"/>
    <m:brkBin m:val="before"/>
    <m:brkBinSub m:val="--"/>
    <m:smallFrac m:val="0"/>
    <m:dispDef/>
    <m:lMargin m:val="0"/>
    <m:rMargin m:val="0"/>
    <m:defJc m:val="centerGroup"/>
    <m:wrapIndent m:val="1440"/>
    <m:intLim m:val="subSup"/>
    <m:naryLim m:val="undOvr"/>
  </m:mathPr>
  <w:themeFontLang w:val="nn-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3EA081"/>
  <w15:chartTrackingRefBased/>
  <w15:docId w15:val="{3D9636C1-E0B3-40CF-84C2-93AF3C97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n-N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399D4C10"/>
  </w:style>
  <w:style w:type="paragraph" w:styleId="Overskrift1">
    <w:name w:val="heading 1"/>
    <w:basedOn w:val="Normal"/>
    <w:next w:val="Normal"/>
    <w:link w:val="Overskrift1Tegn"/>
    <w:uiPriority w:val="9"/>
    <w:qFormat/>
    <w:rsid w:val="399D4C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399D4C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399D4C10"/>
    <w:pPr>
      <w:keepNext/>
      <w:keepLines/>
      <w:spacing w:before="40" w:after="0"/>
      <w:outlineLvl w:val="2"/>
    </w:pPr>
    <w:rPr>
      <w:rFonts w:asciiTheme="majorHAnsi" w:eastAsiaTheme="majorEastAsia" w:hAnsiTheme="majorHAnsi" w:cstheme="majorBidi"/>
      <w:color w:val="1F3763"/>
      <w:sz w:val="24"/>
      <w:szCs w:val="24"/>
    </w:rPr>
  </w:style>
  <w:style w:type="paragraph" w:styleId="Overskrift4">
    <w:name w:val="heading 4"/>
    <w:basedOn w:val="Normal"/>
    <w:next w:val="Normal"/>
    <w:link w:val="Overskrift4Tegn"/>
    <w:uiPriority w:val="9"/>
    <w:unhideWhenUsed/>
    <w:qFormat/>
    <w:rsid w:val="399D4C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399D4C10"/>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unhideWhenUsed/>
    <w:qFormat/>
    <w:rsid w:val="399D4C10"/>
    <w:pPr>
      <w:keepNext/>
      <w:keepLines/>
      <w:spacing w:before="40" w:after="0"/>
      <w:outlineLvl w:val="5"/>
    </w:pPr>
    <w:rPr>
      <w:rFonts w:asciiTheme="majorHAnsi" w:eastAsiaTheme="majorEastAsia" w:hAnsiTheme="majorHAnsi" w:cstheme="majorBidi"/>
      <w:color w:val="1F3763"/>
    </w:rPr>
  </w:style>
  <w:style w:type="paragraph" w:styleId="Overskrift7">
    <w:name w:val="heading 7"/>
    <w:basedOn w:val="Normal"/>
    <w:next w:val="Normal"/>
    <w:link w:val="Overskrift7Tegn"/>
    <w:uiPriority w:val="9"/>
    <w:unhideWhenUsed/>
    <w:qFormat/>
    <w:rsid w:val="399D4C10"/>
    <w:pPr>
      <w:keepNext/>
      <w:keepLines/>
      <w:spacing w:before="40" w:after="0"/>
      <w:outlineLvl w:val="6"/>
    </w:pPr>
    <w:rPr>
      <w:rFonts w:asciiTheme="majorHAnsi" w:eastAsiaTheme="majorEastAsia" w:hAnsiTheme="majorHAnsi" w:cstheme="majorBidi"/>
      <w:i/>
      <w:iCs/>
      <w:color w:val="1F3763"/>
    </w:rPr>
  </w:style>
  <w:style w:type="paragraph" w:styleId="Overskrift8">
    <w:name w:val="heading 8"/>
    <w:basedOn w:val="Normal"/>
    <w:next w:val="Normal"/>
    <w:link w:val="Overskrift8Tegn"/>
    <w:uiPriority w:val="9"/>
    <w:unhideWhenUsed/>
    <w:qFormat/>
    <w:rsid w:val="399D4C10"/>
    <w:pPr>
      <w:keepNext/>
      <w:keepLines/>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399D4C10"/>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399D4C10"/>
    <w:rPr>
      <w:rFonts w:asciiTheme="majorHAnsi" w:eastAsiaTheme="majorEastAsia" w:hAnsiTheme="majorHAnsi" w:cstheme="majorBidi"/>
      <w:noProof w:val="0"/>
      <w:color w:val="2F5496" w:themeColor="accent1" w:themeShade="BF"/>
      <w:sz w:val="32"/>
      <w:szCs w:val="32"/>
      <w:lang w:val="nn-NO"/>
    </w:rPr>
  </w:style>
  <w:style w:type="character" w:customStyle="1" w:styleId="Overskrift2Tegn">
    <w:name w:val="Overskrift 2 Tegn"/>
    <w:basedOn w:val="Standardskriftforavsnitt"/>
    <w:link w:val="Overskrift2"/>
    <w:uiPriority w:val="9"/>
    <w:rsid w:val="399D4C10"/>
    <w:rPr>
      <w:rFonts w:asciiTheme="majorHAnsi" w:eastAsiaTheme="majorEastAsia" w:hAnsiTheme="majorHAnsi" w:cstheme="majorBidi"/>
      <w:noProof w:val="0"/>
      <w:color w:val="2F5496" w:themeColor="accent1" w:themeShade="BF"/>
      <w:sz w:val="26"/>
      <w:szCs w:val="26"/>
      <w:lang w:val="nn-NO"/>
    </w:rPr>
  </w:style>
  <w:style w:type="character" w:customStyle="1" w:styleId="Overskrift3Tegn">
    <w:name w:val="Overskrift 3 Tegn"/>
    <w:basedOn w:val="Standardskriftforavsnitt"/>
    <w:link w:val="Overskrift3"/>
    <w:uiPriority w:val="9"/>
    <w:rsid w:val="399D4C10"/>
    <w:rPr>
      <w:rFonts w:asciiTheme="majorHAnsi" w:eastAsiaTheme="majorEastAsia" w:hAnsiTheme="majorHAnsi" w:cstheme="majorBidi"/>
      <w:noProof w:val="0"/>
      <w:color w:val="1F3763"/>
      <w:sz w:val="24"/>
      <w:szCs w:val="24"/>
      <w:lang w:val="nn-NO"/>
    </w:rPr>
  </w:style>
  <w:style w:type="character" w:customStyle="1" w:styleId="Overskrift4Tegn">
    <w:name w:val="Overskrift 4 Tegn"/>
    <w:basedOn w:val="Standardskriftforavsnitt"/>
    <w:link w:val="Overskrift4"/>
    <w:uiPriority w:val="9"/>
    <w:rsid w:val="399D4C10"/>
    <w:rPr>
      <w:rFonts w:asciiTheme="majorHAnsi" w:eastAsiaTheme="majorEastAsia" w:hAnsiTheme="majorHAnsi" w:cstheme="majorBidi"/>
      <w:i/>
      <w:iCs/>
      <w:noProof w:val="0"/>
      <w:color w:val="2F5496" w:themeColor="accent1" w:themeShade="BF"/>
      <w:lang w:val="nn-NO"/>
    </w:rPr>
  </w:style>
  <w:style w:type="paragraph" w:styleId="Listeavsnitt">
    <w:name w:val="List Paragraph"/>
    <w:basedOn w:val="Normal"/>
    <w:uiPriority w:val="34"/>
    <w:qFormat/>
    <w:rsid w:val="399D4C10"/>
    <w:pPr>
      <w:ind w:left="720"/>
      <w:contextualSpacing/>
    </w:pPr>
  </w:style>
  <w:style w:type="table" w:styleId="Tabellrutenett">
    <w:name w:val="Table Grid"/>
    <w:basedOn w:val="Vanligtabell"/>
    <w:uiPriority w:val="39"/>
    <w:rsid w:val="003430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3430D9"/>
    <w:rPr>
      <w:sz w:val="16"/>
      <w:szCs w:val="16"/>
    </w:rPr>
  </w:style>
  <w:style w:type="paragraph" w:styleId="Merknadstekst">
    <w:name w:val="annotation text"/>
    <w:basedOn w:val="Normal"/>
    <w:link w:val="MerknadstekstTegn"/>
    <w:uiPriority w:val="99"/>
    <w:unhideWhenUsed/>
    <w:rsid w:val="399D4C10"/>
    <w:rPr>
      <w:sz w:val="20"/>
      <w:szCs w:val="20"/>
    </w:rPr>
  </w:style>
  <w:style w:type="character" w:customStyle="1" w:styleId="MerknadstekstTegn">
    <w:name w:val="Merknadstekst Tegn"/>
    <w:basedOn w:val="Standardskriftforavsnitt"/>
    <w:link w:val="Merknadstekst"/>
    <w:uiPriority w:val="99"/>
    <w:rsid w:val="399D4C10"/>
    <w:rPr>
      <w:noProof w:val="0"/>
      <w:sz w:val="20"/>
      <w:szCs w:val="20"/>
      <w:lang w:val="nn-NO"/>
    </w:rPr>
  </w:style>
  <w:style w:type="paragraph" w:styleId="Kommentaremne">
    <w:name w:val="annotation subject"/>
    <w:basedOn w:val="Merknadstekst"/>
    <w:next w:val="Merknadstekst"/>
    <w:link w:val="KommentaremneTegn"/>
    <w:uiPriority w:val="99"/>
    <w:semiHidden/>
    <w:unhideWhenUsed/>
    <w:rsid w:val="399D4C10"/>
    <w:rPr>
      <w:b/>
      <w:bCs/>
    </w:rPr>
  </w:style>
  <w:style w:type="character" w:customStyle="1" w:styleId="KommentaremneTegn">
    <w:name w:val="Kommentaremne Tegn"/>
    <w:basedOn w:val="MerknadstekstTegn"/>
    <w:link w:val="Kommentaremne"/>
    <w:uiPriority w:val="99"/>
    <w:semiHidden/>
    <w:rsid w:val="399D4C10"/>
    <w:rPr>
      <w:b/>
      <w:bCs/>
      <w:noProof w:val="0"/>
      <w:sz w:val="20"/>
      <w:szCs w:val="20"/>
      <w:lang w:val="nn-NO"/>
    </w:rPr>
  </w:style>
  <w:style w:type="paragraph" w:styleId="Bobletekst">
    <w:name w:val="Balloon Text"/>
    <w:basedOn w:val="Normal"/>
    <w:link w:val="BobletekstTegn"/>
    <w:uiPriority w:val="99"/>
    <w:semiHidden/>
    <w:unhideWhenUsed/>
    <w:rsid w:val="399D4C10"/>
    <w:pPr>
      <w:spacing w:after="0"/>
    </w:pPr>
    <w:rPr>
      <w:rFonts w:ascii="Segoe UI" w:eastAsiaTheme="minorEastAsia" w:hAnsi="Segoe UI" w:cs="Segoe UI"/>
      <w:sz w:val="18"/>
      <w:szCs w:val="18"/>
    </w:rPr>
  </w:style>
  <w:style w:type="character" w:customStyle="1" w:styleId="BobletekstTegn">
    <w:name w:val="Bobletekst Tegn"/>
    <w:basedOn w:val="Standardskriftforavsnitt"/>
    <w:link w:val="Bobletekst"/>
    <w:uiPriority w:val="99"/>
    <w:semiHidden/>
    <w:rsid w:val="399D4C10"/>
    <w:rPr>
      <w:rFonts w:ascii="Segoe UI" w:eastAsiaTheme="minorEastAsia" w:hAnsi="Segoe UI" w:cs="Segoe UI"/>
      <w:noProof w:val="0"/>
      <w:sz w:val="18"/>
      <w:szCs w:val="18"/>
      <w:lang w:val="nn-NO"/>
    </w:rPr>
  </w:style>
  <w:style w:type="paragraph" w:styleId="Overskriftforinnholdsfortegnelse">
    <w:name w:val="TOC Heading"/>
    <w:basedOn w:val="Overskrift1"/>
    <w:next w:val="Normal"/>
    <w:uiPriority w:val="39"/>
    <w:unhideWhenUsed/>
    <w:qFormat/>
    <w:rsid w:val="399D4C10"/>
    <w:rPr>
      <w:lang w:val="nb-NO" w:eastAsia="nb-NO"/>
    </w:rPr>
  </w:style>
  <w:style w:type="paragraph" w:styleId="INNH1">
    <w:name w:val="toc 1"/>
    <w:basedOn w:val="Normal"/>
    <w:next w:val="Normal"/>
    <w:uiPriority w:val="39"/>
    <w:unhideWhenUsed/>
    <w:rsid w:val="399D4C10"/>
    <w:pPr>
      <w:spacing w:after="100"/>
    </w:pPr>
  </w:style>
  <w:style w:type="paragraph" w:styleId="INNH2">
    <w:name w:val="toc 2"/>
    <w:basedOn w:val="Normal"/>
    <w:next w:val="Normal"/>
    <w:uiPriority w:val="39"/>
    <w:unhideWhenUsed/>
    <w:rsid w:val="399D4C10"/>
    <w:pPr>
      <w:spacing w:after="100"/>
      <w:ind w:left="220"/>
    </w:pPr>
  </w:style>
  <w:style w:type="paragraph" w:styleId="INNH3">
    <w:name w:val="toc 3"/>
    <w:basedOn w:val="Normal"/>
    <w:next w:val="Normal"/>
    <w:uiPriority w:val="39"/>
    <w:unhideWhenUsed/>
    <w:rsid w:val="399D4C10"/>
    <w:pPr>
      <w:spacing w:after="100"/>
      <w:ind w:left="440"/>
    </w:pPr>
  </w:style>
  <w:style w:type="character" w:styleId="Hyperkobling">
    <w:name w:val="Hyperlink"/>
    <w:basedOn w:val="Standardskriftforavsnitt"/>
    <w:uiPriority w:val="99"/>
    <w:unhideWhenUsed/>
    <w:rsid w:val="003430D9"/>
    <w:rPr>
      <w:color w:val="0563C1" w:themeColor="hyperlink"/>
      <w:u w:val="single"/>
    </w:rPr>
  </w:style>
  <w:style w:type="paragraph" w:styleId="Topptekst">
    <w:name w:val="header"/>
    <w:basedOn w:val="Normal"/>
    <w:link w:val="TopptekstTegn"/>
    <w:uiPriority w:val="99"/>
    <w:unhideWhenUsed/>
    <w:rsid w:val="399D4C10"/>
    <w:pPr>
      <w:tabs>
        <w:tab w:val="center" w:pos="4536"/>
        <w:tab w:val="right" w:pos="9072"/>
      </w:tabs>
      <w:spacing w:after="0"/>
    </w:pPr>
  </w:style>
  <w:style w:type="character" w:customStyle="1" w:styleId="TopptekstTegn">
    <w:name w:val="Topptekst Tegn"/>
    <w:basedOn w:val="Standardskriftforavsnitt"/>
    <w:link w:val="Topptekst"/>
    <w:uiPriority w:val="99"/>
    <w:rsid w:val="399D4C10"/>
    <w:rPr>
      <w:noProof w:val="0"/>
      <w:lang w:val="nn-NO"/>
    </w:rPr>
  </w:style>
  <w:style w:type="paragraph" w:styleId="Bunntekst">
    <w:name w:val="footer"/>
    <w:basedOn w:val="Normal"/>
    <w:link w:val="BunntekstTegn"/>
    <w:uiPriority w:val="99"/>
    <w:unhideWhenUsed/>
    <w:rsid w:val="399D4C10"/>
    <w:pPr>
      <w:tabs>
        <w:tab w:val="center" w:pos="4536"/>
        <w:tab w:val="right" w:pos="9072"/>
      </w:tabs>
      <w:spacing w:after="0"/>
    </w:pPr>
  </w:style>
  <w:style w:type="character" w:customStyle="1" w:styleId="BunntekstTegn">
    <w:name w:val="Bunntekst Tegn"/>
    <w:basedOn w:val="Standardskriftforavsnitt"/>
    <w:link w:val="Bunntekst"/>
    <w:uiPriority w:val="99"/>
    <w:rsid w:val="399D4C10"/>
    <w:rPr>
      <w:noProof w:val="0"/>
      <w:lang w:val="nn-NO"/>
    </w:rPr>
  </w:style>
  <w:style w:type="table" w:customStyle="1" w:styleId="Tabellrutenett1">
    <w:name w:val="Tabellrutenett1"/>
    <w:basedOn w:val="Vanligtabell"/>
    <w:next w:val="Tabellrutenett"/>
    <w:uiPriority w:val="39"/>
    <w:rsid w:val="003430D9"/>
    <w:pPr>
      <w:spacing w:after="0" w:line="240" w:lineRule="auto"/>
    </w:pPr>
    <w:rPr>
      <w:kern w:val="0"/>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2uthevingsfarge6">
    <w:name w:val="Grid Table 2 Accent 6"/>
    <w:basedOn w:val="Vanligtabell"/>
    <w:uiPriority w:val="47"/>
    <w:rsid w:val="003430D9"/>
    <w:pPr>
      <w:spacing w:after="0" w:line="240" w:lineRule="auto"/>
    </w:pPr>
    <w:rPr>
      <w:kern w:val="0"/>
      <w:lang w:val="nb-NO"/>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1lysuthevingsfarge6">
    <w:name w:val="Grid Table 1 Light Accent 6"/>
    <w:basedOn w:val="Vanligtabell"/>
    <w:uiPriority w:val="46"/>
    <w:rsid w:val="003430D9"/>
    <w:pPr>
      <w:spacing w:after="0" w:line="240" w:lineRule="auto"/>
    </w:pPr>
    <w:rPr>
      <w:kern w:val="0"/>
      <w:lang w:val="nb-NO"/>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ittel">
    <w:name w:val="Title"/>
    <w:basedOn w:val="Normal"/>
    <w:next w:val="Normal"/>
    <w:link w:val="TittelTegn"/>
    <w:uiPriority w:val="10"/>
    <w:qFormat/>
    <w:rsid w:val="399D4C10"/>
    <w:pPr>
      <w:spacing w:after="0"/>
      <w:contextualSpacing/>
    </w:pPr>
    <w:rPr>
      <w:rFonts w:asciiTheme="majorHAnsi" w:eastAsiaTheme="majorEastAsia" w:hAnsiTheme="majorHAnsi" w:cstheme="majorBidi"/>
      <w:sz w:val="56"/>
      <w:szCs w:val="56"/>
    </w:rPr>
  </w:style>
  <w:style w:type="paragraph" w:styleId="Undertittel">
    <w:name w:val="Subtitle"/>
    <w:basedOn w:val="Normal"/>
    <w:next w:val="Normal"/>
    <w:link w:val="UndertittelTegn"/>
    <w:uiPriority w:val="11"/>
    <w:qFormat/>
    <w:rsid w:val="399D4C10"/>
    <w:rPr>
      <w:rFonts w:eastAsiaTheme="minorEastAsia"/>
      <w:color w:val="5A5A5A"/>
    </w:rPr>
  </w:style>
  <w:style w:type="paragraph" w:styleId="Sitat">
    <w:name w:val="Quote"/>
    <w:basedOn w:val="Normal"/>
    <w:next w:val="Normal"/>
    <w:link w:val="SitatTegn"/>
    <w:uiPriority w:val="29"/>
    <w:qFormat/>
    <w:rsid w:val="399D4C10"/>
    <w:pPr>
      <w:spacing w:before="200"/>
      <w:ind w:left="864" w:right="864"/>
      <w:jc w:val="center"/>
    </w:pPr>
    <w:rPr>
      <w:i/>
      <w:iCs/>
      <w:color w:val="404040" w:themeColor="text1" w:themeTint="BF"/>
    </w:rPr>
  </w:style>
  <w:style w:type="paragraph" w:styleId="Sterktsitat">
    <w:name w:val="Intense Quote"/>
    <w:basedOn w:val="Normal"/>
    <w:next w:val="Normal"/>
    <w:link w:val="SterktsitatTegn"/>
    <w:uiPriority w:val="30"/>
    <w:qFormat/>
    <w:rsid w:val="399D4C10"/>
    <w:pPr>
      <w:spacing w:before="360" w:after="360"/>
      <w:ind w:left="864" w:right="864"/>
      <w:jc w:val="center"/>
    </w:pPr>
    <w:rPr>
      <w:i/>
      <w:iCs/>
      <w:color w:val="4472C4" w:themeColor="accent1"/>
    </w:rPr>
  </w:style>
  <w:style w:type="character" w:customStyle="1" w:styleId="Overskrift5Tegn">
    <w:name w:val="Overskrift 5 Tegn"/>
    <w:basedOn w:val="Standardskriftforavsnitt"/>
    <w:link w:val="Overskrift5"/>
    <w:uiPriority w:val="9"/>
    <w:rsid w:val="399D4C10"/>
    <w:rPr>
      <w:rFonts w:asciiTheme="majorHAnsi" w:eastAsiaTheme="majorEastAsia" w:hAnsiTheme="majorHAnsi" w:cstheme="majorBidi"/>
      <w:noProof w:val="0"/>
      <w:color w:val="2F5496" w:themeColor="accent1" w:themeShade="BF"/>
      <w:lang w:val="nn-NO"/>
    </w:rPr>
  </w:style>
  <w:style w:type="character" w:customStyle="1" w:styleId="Overskrift6Tegn">
    <w:name w:val="Overskrift 6 Tegn"/>
    <w:basedOn w:val="Standardskriftforavsnitt"/>
    <w:link w:val="Overskrift6"/>
    <w:uiPriority w:val="9"/>
    <w:rsid w:val="399D4C10"/>
    <w:rPr>
      <w:rFonts w:asciiTheme="majorHAnsi" w:eastAsiaTheme="majorEastAsia" w:hAnsiTheme="majorHAnsi" w:cstheme="majorBidi"/>
      <w:noProof w:val="0"/>
      <w:color w:val="1F3763"/>
      <w:lang w:val="nn-NO"/>
    </w:rPr>
  </w:style>
  <w:style w:type="character" w:customStyle="1" w:styleId="Overskrift7Tegn">
    <w:name w:val="Overskrift 7 Tegn"/>
    <w:basedOn w:val="Standardskriftforavsnitt"/>
    <w:link w:val="Overskrift7"/>
    <w:uiPriority w:val="9"/>
    <w:rsid w:val="399D4C10"/>
    <w:rPr>
      <w:rFonts w:asciiTheme="majorHAnsi" w:eastAsiaTheme="majorEastAsia" w:hAnsiTheme="majorHAnsi" w:cstheme="majorBidi"/>
      <w:i/>
      <w:iCs/>
      <w:noProof w:val="0"/>
      <w:color w:val="1F3763"/>
      <w:lang w:val="nn-NO"/>
    </w:rPr>
  </w:style>
  <w:style w:type="character" w:customStyle="1" w:styleId="Overskrift8Tegn">
    <w:name w:val="Overskrift 8 Tegn"/>
    <w:basedOn w:val="Standardskriftforavsnitt"/>
    <w:link w:val="Overskrift8"/>
    <w:uiPriority w:val="9"/>
    <w:rsid w:val="399D4C10"/>
    <w:rPr>
      <w:rFonts w:asciiTheme="majorHAnsi" w:eastAsiaTheme="majorEastAsia" w:hAnsiTheme="majorHAnsi" w:cstheme="majorBidi"/>
      <w:noProof w:val="0"/>
      <w:color w:val="272727"/>
      <w:sz w:val="21"/>
      <w:szCs w:val="21"/>
      <w:lang w:val="nn-NO"/>
    </w:rPr>
  </w:style>
  <w:style w:type="character" w:customStyle="1" w:styleId="Overskrift9Tegn">
    <w:name w:val="Overskrift 9 Tegn"/>
    <w:basedOn w:val="Standardskriftforavsnitt"/>
    <w:link w:val="Overskrift9"/>
    <w:uiPriority w:val="9"/>
    <w:rsid w:val="399D4C10"/>
    <w:rPr>
      <w:rFonts w:asciiTheme="majorHAnsi" w:eastAsiaTheme="majorEastAsia" w:hAnsiTheme="majorHAnsi" w:cstheme="majorBidi"/>
      <w:i/>
      <w:iCs/>
      <w:noProof w:val="0"/>
      <w:color w:val="272727"/>
      <w:sz w:val="21"/>
      <w:szCs w:val="21"/>
      <w:lang w:val="nn-NO"/>
    </w:rPr>
  </w:style>
  <w:style w:type="character" w:customStyle="1" w:styleId="TittelTegn">
    <w:name w:val="Tittel Tegn"/>
    <w:basedOn w:val="Standardskriftforavsnitt"/>
    <w:link w:val="Tittel"/>
    <w:uiPriority w:val="10"/>
    <w:rsid w:val="399D4C10"/>
    <w:rPr>
      <w:rFonts w:asciiTheme="majorHAnsi" w:eastAsiaTheme="majorEastAsia" w:hAnsiTheme="majorHAnsi" w:cstheme="majorBidi"/>
      <w:noProof w:val="0"/>
      <w:sz w:val="56"/>
      <w:szCs w:val="56"/>
      <w:lang w:val="nn-NO"/>
    </w:rPr>
  </w:style>
  <w:style w:type="character" w:customStyle="1" w:styleId="UndertittelTegn">
    <w:name w:val="Undertittel Tegn"/>
    <w:basedOn w:val="Standardskriftforavsnitt"/>
    <w:link w:val="Undertittel"/>
    <w:uiPriority w:val="11"/>
    <w:rsid w:val="399D4C10"/>
    <w:rPr>
      <w:rFonts w:eastAsiaTheme="minorEastAsia"/>
      <w:color w:val="5A5A5A"/>
    </w:rPr>
  </w:style>
  <w:style w:type="character" w:customStyle="1" w:styleId="SitatTegn">
    <w:name w:val="Sitat Tegn"/>
    <w:basedOn w:val="Standardskriftforavsnitt"/>
    <w:link w:val="Sitat"/>
    <w:uiPriority w:val="29"/>
    <w:rsid w:val="399D4C10"/>
    <w:rPr>
      <w:i/>
      <w:iCs/>
      <w:noProof w:val="0"/>
      <w:color w:val="404040" w:themeColor="text1" w:themeTint="BF"/>
      <w:lang w:val="nn-NO"/>
    </w:rPr>
  </w:style>
  <w:style w:type="character" w:customStyle="1" w:styleId="SterktsitatTegn">
    <w:name w:val="Sterkt sitat Tegn"/>
    <w:basedOn w:val="Standardskriftforavsnitt"/>
    <w:link w:val="Sterktsitat"/>
    <w:uiPriority w:val="30"/>
    <w:rsid w:val="399D4C10"/>
    <w:rPr>
      <w:i/>
      <w:iCs/>
      <w:noProof w:val="0"/>
      <w:color w:val="4472C4" w:themeColor="accent1"/>
      <w:lang w:val="nn-NO"/>
    </w:rPr>
  </w:style>
  <w:style w:type="paragraph" w:styleId="INNH4">
    <w:name w:val="toc 4"/>
    <w:basedOn w:val="Normal"/>
    <w:next w:val="Normal"/>
    <w:uiPriority w:val="39"/>
    <w:unhideWhenUsed/>
    <w:rsid w:val="399D4C10"/>
    <w:pPr>
      <w:spacing w:after="100"/>
      <w:ind w:left="660"/>
    </w:pPr>
  </w:style>
  <w:style w:type="paragraph" w:styleId="INNH5">
    <w:name w:val="toc 5"/>
    <w:basedOn w:val="Normal"/>
    <w:next w:val="Normal"/>
    <w:uiPriority w:val="39"/>
    <w:unhideWhenUsed/>
    <w:rsid w:val="399D4C10"/>
    <w:pPr>
      <w:spacing w:after="100"/>
      <w:ind w:left="880"/>
    </w:pPr>
  </w:style>
  <w:style w:type="paragraph" w:styleId="INNH6">
    <w:name w:val="toc 6"/>
    <w:basedOn w:val="Normal"/>
    <w:next w:val="Normal"/>
    <w:uiPriority w:val="39"/>
    <w:unhideWhenUsed/>
    <w:rsid w:val="399D4C10"/>
    <w:pPr>
      <w:spacing w:after="100"/>
      <w:ind w:left="1100"/>
    </w:pPr>
  </w:style>
  <w:style w:type="paragraph" w:styleId="INNH7">
    <w:name w:val="toc 7"/>
    <w:basedOn w:val="Normal"/>
    <w:next w:val="Normal"/>
    <w:uiPriority w:val="39"/>
    <w:unhideWhenUsed/>
    <w:rsid w:val="399D4C10"/>
    <w:pPr>
      <w:spacing w:after="100"/>
      <w:ind w:left="1320"/>
    </w:pPr>
  </w:style>
  <w:style w:type="paragraph" w:styleId="INNH8">
    <w:name w:val="toc 8"/>
    <w:basedOn w:val="Normal"/>
    <w:next w:val="Normal"/>
    <w:uiPriority w:val="39"/>
    <w:unhideWhenUsed/>
    <w:rsid w:val="399D4C10"/>
    <w:pPr>
      <w:spacing w:after="100"/>
      <w:ind w:left="1540"/>
    </w:pPr>
  </w:style>
  <w:style w:type="paragraph" w:styleId="INNH9">
    <w:name w:val="toc 9"/>
    <w:basedOn w:val="Normal"/>
    <w:next w:val="Normal"/>
    <w:uiPriority w:val="39"/>
    <w:unhideWhenUsed/>
    <w:rsid w:val="399D4C10"/>
    <w:pPr>
      <w:spacing w:after="100"/>
      <w:ind w:left="1760"/>
    </w:pPr>
  </w:style>
  <w:style w:type="paragraph" w:styleId="Sluttnotetekst">
    <w:name w:val="endnote text"/>
    <w:basedOn w:val="Normal"/>
    <w:link w:val="SluttnotetekstTegn"/>
    <w:uiPriority w:val="99"/>
    <w:semiHidden/>
    <w:unhideWhenUsed/>
    <w:rsid w:val="399D4C10"/>
    <w:pPr>
      <w:spacing w:after="0"/>
    </w:pPr>
    <w:rPr>
      <w:sz w:val="20"/>
      <w:szCs w:val="20"/>
    </w:rPr>
  </w:style>
  <w:style w:type="character" w:customStyle="1" w:styleId="SluttnotetekstTegn">
    <w:name w:val="Sluttnotetekst Tegn"/>
    <w:basedOn w:val="Standardskriftforavsnitt"/>
    <w:link w:val="Sluttnotetekst"/>
    <w:uiPriority w:val="99"/>
    <w:semiHidden/>
    <w:rsid w:val="399D4C10"/>
    <w:rPr>
      <w:noProof w:val="0"/>
      <w:sz w:val="20"/>
      <w:szCs w:val="20"/>
      <w:lang w:val="nn-NO"/>
    </w:rPr>
  </w:style>
  <w:style w:type="paragraph" w:styleId="Fotnotetekst">
    <w:name w:val="footnote text"/>
    <w:basedOn w:val="Normal"/>
    <w:link w:val="FotnotetekstTegn"/>
    <w:uiPriority w:val="99"/>
    <w:semiHidden/>
    <w:unhideWhenUsed/>
    <w:rsid w:val="399D4C10"/>
    <w:pPr>
      <w:spacing w:after="0"/>
    </w:pPr>
    <w:rPr>
      <w:sz w:val="20"/>
      <w:szCs w:val="20"/>
    </w:rPr>
  </w:style>
  <w:style w:type="character" w:customStyle="1" w:styleId="FotnotetekstTegn">
    <w:name w:val="Fotnotetekst Tegn"/>
    <w:basedOn w:val="Standardskriftforavsnitt"/>
    <w:link w:val="Fotnotetekst"/>
    <w:uiPriority w:val="99"/>
    <w:semiHidden/>
    <w:rsid w:val="399D4C10"/>
    <w:rPr>
      <w:noProof w:val="0"/>
      <w:sz w:val="20"/>
      <w:szCs w:val="20"/>
      <w:lang w:val="nn-NO"/>
    </w:rPr>
  </w:style>
  <w:style w:type="paragraph" w:customStyle="1" w:styleId="paragraph">
    <w:name w:val="paragraph"/>
    <w:basedOn w:val="Normal"/>
    <w:rsid w:val="00E46D75"/>
    <w:pPr>
      <w:spacing w:before="100" w:beforeAutospacing="1" w:after="100" w:afterAutospacing="1" w:line="240" w:lineRule="auto"/>
    </w:pPr>
    <w:rPr>
      <w:rFonts w:ascii="Times New Roman" w:eastAsia="Times New Roman" w:hAnsi="Times New Roman" w:cs="Times New Roman"/>
      <w:kern w:val="0"/>
      <w:sz w:val="24"/>
      <w:szCs w:val="24"/>
      <w:lang w:val="nb-NO" w:eastAsia="nb-NO"/>
      <w14:ligatures w14:val="none"/>
    </w:rPr>
  </w:style>
  <w:style w:type="character" w:customStyle="1" w:styleId="normaltextrun">
    <w:name w:val="normaltextrun"/>
    <w:basedOn w:val="Standardskriftforavsnitt"/>
    <w:rsid w:val="00E46D75"/>
  </w:style>
  <w:style w:type="character" w:customStyle="1" w:styleId="eop">
    <w:name w:val="eop"/>
    <w:basedOn w:val="Standardskriftforavsnitt"/>
    <w:rsid w:val="00E46D75"/>
  </w:style>
  <w:style w:type="character" w:customStyle="1" w:styleId="font121">
    <w:name w:val="font121"/>
    <w:basedOn w:val="Standardskriftforavsnitt"/>
    <w:rsid w:val="005641B7"/>
    <w:rPr>
      <w:rFonts w:ascii="Calibri" w:hAnsi="Calibri" w:cs="Calibri" w:hint="default"/>
      <w:b/>
      <w:bCs/>
      <w:i w:val="0"/>
      <w:iCs w:val="0"/>
      <w:strike w:val="0"/>
      <w:dstrike w:val="0"/>
      <w:color w:val="000000"/>
      <w:sz w:val="20"/>
      <w:szCs w:val="20"/>
      <w:u w:val="none"/>
      <w:effect w:val="none"/>
    </w:rPr>
  </w:style>
  <w:style w:type="character" w:styleId="Omtale">
    <w:name w:val="Mention"/>
    <w:basedOn w:val="Standardskriftforavsnitt"/>
    <w:uiPriority w:val="99"/>
    <w:unhideWhenUsed/>
    <w:rsid w:val="00C12FBF"/>
    <w:rPr>
      <w:color w:val="2B579A"/>
      <w:shd w:val="clear" w:color="auto" w:fill="E6E6E6"/>
    </w:rPr>
  </w:style>
  <w:style w:type="table" w:customStyle="1" w:styleId="TableGrid">
    <w:name w:val="TableGrid"/>
    <w:rsid w:val="00747D44"/>
    <w:pPr>
      <w:spacing w:after="0" w:line="240" w:lineRule="auto"/>
    </w:pPr>
    <w:rPr>
      <w:rFonts w:eastAsiaTheme="minorEastAsia"/>
      <w:lang w:val="nb-NO"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922008">
      <w:bodyDiv w:val="1"/>
      <w:marLeft w:val="0"/>
      <w:marRight w:val="0"/>
      <w:marTop w:val="0"/>
      <w:marBottom w:val="0"/>
      <w:divBdr>
        <w:top w:val="none" w:sz="0" w:space="0" w:color="auto"/>
        <w:left w:val="none" w:sz="0" w:space="0" w:color="auto"/>
        <w:bottom w:val="none" w:sz="0" w:space="0" w:color="auto"/>
        <w:right w:val="none" w:sz="0" w:space="0" w:color="auto"/>
      </w:divBdr>
    </w:div>
    <w:div w:id="896740737">
      <w:bodyDiv w:val="1"/>
      <w:marLeft w:val="0"/>
      <w:marRight w:val="0"/>
      <w:marTop w:val="0"/>
      <w:marBottom w:val="0"/>
      <w:divBdr>
        <w:top w:val="none" w:sz="0" w:space="0" w:color="auto"/>
        <w:left w:val="none" w:sz="0" w:space="0" w:color="auto"/>
        <w:bottom w:val="none" w:sz="0" w:space="0" w:color="auto"/>
        <w:right w:val="none" w:sz="0" w:space="0" w:color="auto"/>
      </w:divBdr>
    </w:div>
    <w:div w:id="1013458812">
      <w:bodyDiv w:val="1"/>
      <w:marLeft w:val="0"/>
      <w:marRight w:val="0"/>
      <w:marTop w:val="0"/>
      <w:marBottom w:val="0"/>
      <w:divBdr>
        <w:top w:val="none" w:sz="0" w:space="0" w:color="auto"/>
        <w:left w:val="none" w:sz="0" w:space="0" w:color="auto"/>
        <w:bottom w:val="none" w:sz="0" w:space="0" w:color="auto"/>
        <w:right w:val="none" w:sz="0" w:space="0" w:color="auto"/>
      </w:divBdr>
      <w:divsChild>
        <w:div w:id="928999963">
          <w:marLeft w:val="0"/>
          <w:marRight w:val="0"/>
          <w:marTop w:val="0"/>
          <w:marBottom w:val="0"/>
          <w:divBdr>
            <w:top w:val="none" w:sz="0" w:space="0" w:color="auto"/>
            <w:left w:val="none" w:sz="0" w:space="0" w:color="auto"/>
            <w:bottom w:val="none" w:sz="0" w:space="0" w:color="auto"/>
            <w:right w:val="none" w:sz="0" w:space="0" w:color="auto"/>
          </w:divBdr>
        </w:div>
        <w:div w:id="726759568">
          <w:marLeft w:val="0"/>
          <w:marRight w:val="0"/>
          <w:marTop w:val="0"/>
          <w:marBottom w:val="0"/>
          <w:divBdr>
            <w:top w:val="none" w:sz="0" w:space="0" w:color="auto"/>
            <w:left w:val="none" w:sz="0" w:space="0" w:color="auto"/>
            <w:bottom w:val="none" w:sz="0" w:space="0" w:color="auto"/>
            <w:right w:val="none" w:sz="0" w:space="0" w:color="auto"/>
          </w:divBdr>
          <w:divsChild>
            <w:div w:id="1173036349">
              <w:marLeft w:val="-75"/>
              <w:marRight w:val="0"/>
              <w:marTop w:val="30"/>
              <w:marBottom w:val="30"/>
              <w:divBdr>
                <w:top w:val="none" w:sz="0" w:space="0" w:color="auto"/>
                <w:left w:val="none" w:sz="0" w:space="0" w:color="auto"/>
                <w:bottom w:val="none" w:sz="0" w:space="0" w:color="auto"/>
                <w:right w:val="none" w:sz="0" w:space="0" w:color="auto"/>
              </w:divBdr>
              <w:divsChild>
                <w:div w:id="184944445">
                  <w:marLeft w:val="0"/>
                  <w:marRight w:val="0"/>
                  <w:marTop w:val="0"/>
                  <w:marBottom w:val="0"/>
                  <w:divBdr>
                    <w:top w:val="none" w:sz="0" w:space="0" w:color="auto"/>
                    <w:left w:val="none" w:sz="0" w:space="0" w:color="auto"/>
                    <w:bottom w:val="none" w:sz="0" w:space="0" w:color="auto"/>
                    <w:right w:val="none" w:sz="0" w:space="0" w:color="auto"/>
                  </w:divBdr>
                  <w:divsChild>
                    <w:div w:id="636184260">
                      <w:marLeft w:val="0"/>
                      <w:marRight w:val="0"/>
                      <w:marTop w:val="0"/>
                      <w:marBottom w:val="0"/>
                      <w:divBdr>
                        <w:top w:val="none" w:sz="0" w:space="0" w:color="auto"/>
                        <w:left w:val="none" w:sz="0" w:space="0" w:color="auto"/>
                        <w:bottom w:val="none" w:sz="0" w:space="0" w:color="auto"/>
                        <w:right w:val="none" w:sz="0" w:space="0" w:color="auto"/>
                      </w:divBdr>
                    </w:div>
                  </w:divsChild>
                </w:div>
                <w:div w:id="2062752042">
                  <w:marLeft w:val="0"/>
                  <w:marRight w:val="0"/>
                  <w:marTop w:val="0"/>
                  <w:marBottom w:val="0"/>
                  <w:divBdr>
                    <w:top w:val="none" w:sz="0" w:space="0" w:color="auto"/>
                    <w:left w:val="none" w:sz="0" w:space="0" w:color="auto"/>
                    <w:bottom w:val="none" w:sz="0" w:space="0" w:color="auto"/>
                    <w:right w:val="none" w:sz="0" w:space="0" w:color="auto"/>
                  </w:divBdr>
                  <w:divsChild>
                    <w:div w:id="1046757931">
                      <w:marLeft w:val="0"/>
                      <w:marRight w:val="0"/>
                      <w:marTop w:val="0"/>
                      <w:marBottom w:val="0"/>
                      <w:divBdr>
                        <w:top w:val="none" w:sz="0" w:space="0" w:color="auto"/>
                        <w:left w:val="none" w:sz="0" w:space="0" w:color="auto"/>
                        <w:bottom w:val="none" w:sz="0" w:space="0" w:color="auto"/>
                        <w:right w:val="none" w:sz="0" w:space="0" w:color="auto"/>
                      </w:divBdr>
                    </w:div>
                  </w:divsChild>
                </w:div>
                <w:div w:id="1172716656">
                  <w:marLeft w:val="0"/>
                  <w:marRight w:val="0"/>
                  <w:marTop w:val="0"/>
                  <w:marBottom w:val="0"/>
                  <w:divBdr>
                    <w:top w:val="none" w:sz="0" w:space="0" w:color="auto"/>
                    <w:left w:val="none" w:sz="0" w:space="0" w:color="auto"/>
                    <w:bottom w:val="none" w:sz="0" w:space="0" w:color="auto"/>
                    <w:right w:val="none" w:sz="0" w:space="0" w:color="auto"/>
                  </w:divBdr>
                  <w:divsChild>
                    <w:div w:id="2060859077">
                      <w:marLeft w:val="0"/>
                      <w:marRight w:val="0"/>
                      <w:marTop w:val="0"/>
                      <w:marBottom w:val="0"/>
                      <w:divBdr>
                        <w:top w:val="none" w:sz="0" w:space="0" w:color="auto"/>
                        <w:left w:val="none" w:sz="0" w:space="0" w:color="auto"/>
                        <w:bottom w:val="none" w:sz="0" w:space="0" w:color="auto"/>
                        <w:right w:val="none" w:sz="0" w:space="0" w:color="auto"/>
                      </w:divBdr>
                    </w:div>
                  </w:divsChild>
                </w:div>
                <w:div w:id="837355418">
                  <w:marLeft w:val="0"/>
                  <w:marRight w:val="0"/>
                  <w:marTop w:val="0"/>
                  <w:marBottom w:val="0"/>
                  <w:divBdr>
                    <w:top w:val="none" w:sz="0" w:space="0" w:color="auto"/>
                    <w:left w:val="none" w:sz="0" w:space="0" w:color="auto"/>
                    <w:bottom w:val="none" w:sz="0" w:space="0" w:color="auto"/>
                    <w:right w:val="none" w:sz="0" w:space="0" w:color="auto"/>
                  </w:divBdr>
                  <w:divsChild>
                    <w:div w:id="955597770">
                      <w:marLeft w:val="0"/>
                      <w:marRight w:val="0"/>
                      <w:marTop w:val="0"/>
                      <w:marBottom w:val="0"/>
                      <w:divBdr>
                        <w:top w:val="none" w:sz="0" w:space="0" w:color="auto"/>
                        <w:left w:val="none" w:sz="0" w:space="0" w:color="auto"/>
                        <w:bottom w:val="none" w:sz="0" w:space="0" w:color="auto"/>
                        <w:right w:val="none" w:sz="0" w:space="0" w:color="auto"/>
                      </w:divBdr>
                    </w:div>
                  </w:divsChild>
                </w:div>
                <w:div w:id="290139883">
                  <w:marLeft w:val="0"/>
                  <w:marRight w:val="0"/>
                  <w:marTop w:val="0"/>
                  <w:marBottom w:val="0"/>
                  <w:divBdr>
                    <w:top w:val="none" w:sz="0" w:space="0" w:color="auto"/>
                    <w:left w:val="none" w:sz="0" w:space="0" w:color="auto"/>
                    <w:bottom w:val="none" w:sz="0" w:space="0" w:color="auto"/>
                    <w:right w:val="none" w:sz="0" w:space="0" w:color="auto"/>
                  </w:divBdr>
                  <w:divsChild>
                    <w:div w:id="516046095">
                      <w:marLeft w:val="0"/>
                      <w:marRight w:val="0"/>
                      <w:marTop w:val="0"/>
                      <w:marBottom w:val="0"/>
                      <w:divBdr>
                        <w:top w:val="none" w:sz="0" w:space="0" w:color="auto"/>
                        <w:left w:val="none" w:sz="0" w:space="0" w:color="auto"/>
                        <w:bottom w:val="none" w:sz="0" w:space="0" w:color="auto"/>
                        <w:right w:val="none" w:sz="0" w:space="0" w:color="auto"/>
                      </w:divBdr>
                    </w:div>
                  </w:divsChild>
                </w:div>
                <w:div w:id="1261599388">
                  <w:marLeft w:val="0"/>
                  <w:marRight w:val="0"/>
                  <w:marTop w:val="0"/>
                  <w:marBottom w:val="0"/>
                  <w:divBdr>
                    <w:top w:val="none" w:sz="0" w:space="0" w:color="auto"/>
                    <w:left w:val="none" w:sz="0" w:space="0" w:color="auto"/>
                    <w:bottom w:val="none" w:sz="0" w:space="0" w:color="auto"/>
                    <w:right w:val="none" w:sz="0" w:space="0" w:color="auto"/>
                  </w:divBdr>
                  <w:divsChild>
                    <w:div w:id="302733186">
                      <w:marLeft w:val="0"/>
                      <w:marRight w:val="0"/>
                      <w:marTop w:val="0"/>
                      <w:marBottom w:val="0"/>
                      <w:divBdr>
                        <w:top w:val="none" w:sz="0" w:space="0" w:color="auto"/>
                        <w:left w:val="none" w:sz="0" w:space="0" w:color="auto"/>
                        <w:bottom w:val="none" w:sz="0" w:space="0" w:color="auto"/>
                        <w:right w:val="none" w:sz="0" w:space="0" w:color="auto"/>
                      </w:divBdr>
                    </w:div>
                  </w:divsChild>
                </w:div>
                <w:div w:id="1331568755">
                  <w:marLeft w:val="0"/>
                  <w:marRight w:val="0"/>
                  <w:marTop w:val="0"/>
                  <w:marBottom w:val="0"/>
                  <w:divBdr>
                    <w:top w:val="none" w:sz="0" w:space="0" w:color="auto"/>
                    <w:left w:val="none" w:sz="0" w:space="0" w:color="auto"/>
                    <w:bottom w:val="none" w:sz="0" w:space="0" w:color="auto"/>
                    <w:right w:val="none" w:sz="0" w:space="0" w:color="auto"/>
                  </w:divBdr>
                  <w:divsChild>
                    <w:div w:id="1681350738">
                      <w:marLeft w:val="0"/>
                      <w:marRight w:val="0"/>
                      <w:marTop w:val="0"/>
                      <w:marBottom w:val="0"/>
                      <w:divBdr>
                        <w:top w:val="none" w:sz="0" w:space="0" w:color="auto"/>
                        <w:left w:val="none" w:sz="0" w:space="0" w:color="auto"/>
                        <w:bottom w:val="none" w:sz="0" w:space="0" w:color="auto"/>
                        <w:right w:val="none" w:sz="0" w:space="0" w:color="auto"/>
                      </w:divBdr>
                    </w:div>
                  </w:divsChild>
                </w:div>
                <w:div w:id="340620952">
                  <w:marLeft w:val="0"/>
                  <w:marRight w:val="0"/>
                  <w:marTop w:val="0"/>
                  <w:marBottom w:val="0"/>
                  <w:divBdr>
                    <w:top w:val="none" w:sz="0" w:space="0" w:color="auto"/>
                    <w:left w:val="none" w:sz="0" w:space="0" w:color="auto"/>
                    <w:bottom w:val="none" w:sz="0" w:space="0" w:color="auto"/>
                    <w:right w:val="none" w:sz="0" w:space="0" w:color="auto"/>
                  </w:divBdr>
                  <w:divsChild>
                    <w:div w:id="1813280440">
                      <w:marLeft w:val="0"/>
                      <w:marRight w:val="0"/>
                      <w:marTop w:val="0"/>
                      <w:marBottom w:val="0"/>
                      <w:divBdr>
                        <w:top w:val="none" w:sz="0" w:space="0" w:color="auto"/>
                        <w:left w:val="none" w:sz="0" w:space="0" w:color="auto"/>
                        <w:bottom w:val="none" w:sz="0" w:space="0" w:color="auto"/>
                        <w:right w:val="none" w:sz="0" w:space="0" w:color="auto"/>
                      </w:divBdr>
                    </w:div>
                  </w:divsChild>
                </w:div>
                <w:div w:id="1623269322">
                  <w:marLeft w:val="0"/>
                  <w:marRight w:val="0"/>
                  <w:marTop w:val="0"/>
                  <w:marBottom w:val="0"/>
                  <w:divBdr>
                    <w:top w:val="none" w:sz="0" w:space="0" w:color="auto"/>
                    <w:left w:val="none" w:sz="0" w:space="0" w:color="auto"/>
                    <w:bottom w:val="none" w:sz="0" w:space="0" w:color="auto"/>
                    <w:right w:val="none" w:sz="0" w:space="0" w:color="auto"/>
                  </w:divBdr>
                  <w:divsChild>
                    <w:div w:id="1342509827">
                      <w:marLeft w:val="0"/>
                      <w:marRight w:val="0"/>
                      <w:marTop w:val="0"/>
                      <w:marBottom w:val="0"/>
                      <w:divBdr>
                        <w:top w:val="none" w:sz="0" w:space="0" w:color="auto"/>
                        <w:left w:val="none" w:sz="0" w:space="0" w:color="auto"/>
                        <w:bottom w:val="none" w:sz="0" w:space="0" w:color="auto"/>
                        <w:right w:val="none" w:sz="0" w:space="0" w:color="auto"/>
                      </w:divBdr>
                    </w:div>
                  </w:divsChild>
                </w:div>
                <w:div w:id="1853454041">
                  <w:marLeft w:val="0"/>
                  <w:marRight w:val="0"/>
                  <w:marTop w:val="0"/>
                  <w:marBottom w:val="0"/>
                  <w:divBdr>
                    <w:top w:val="none" w:sz="0" w:space="0" w:color="auto"/>
                    <w:left w:val="none" w:sz="0" w:space="0" w:color="auto"/>
                    <w:bottom w:val="none" w:sz="0" w:space="0" w:color="auto"/>
                    <w:right w:val="none" w:sz="0" w:space="0" w:color="auto"/>
                  </w:divBdr>
                  <w:divsChild>
                    <w:div w:id="375548932">
                      <w:marLeft w:val="0"/>
                      <w:marRight w:val="0"/>
                      <w:marTop w:val="0"/>
                      <w:marBottom w:val="0"/>
                      <w:divBdr>
                        <w:top w:val="none" w:sz="0" w:space="0" w:color="auto"/>
                        <w:left w:val="none" w:sz="0" w:space="0" w:color="auto"/>
                        <w:bottom w:val="none" w:sz="0" w:space="0" w:color="auto"/>
                        <w:right w:val="none" w:sz="0" w:space="0" w:color="auto"/>
                      </w:divBdr>
                    </w:div>
                  </w:divsChild>
                </w:div>
                <w:div w:id="416678104">
                  <w:marLeft w:val="0"/>
                  <w:marRight w:val="0"/>
                  <w:marTop w:val="0"/>
                  <w:marBottom w:val="0"/>
                  <w:divBdr>
                    <w:top w:val="none" w:sz="0" w:space="0" w:color="auto"/>
                    <w:left w:val="none" w:sz="0" w:space="0" w:color="auto"/>
                    <w:bottom w:val="none" w:sz="0" w:space="0" w:color="auto"/>
                    <w:right w:val="none" w:sz="0" w:space="0" w:color="auto"/>
                  </w:divBdr>
                  <w:divsChild>
                    <w:div w:id="95642018">
                      <w:marLeft w:val="0"/>
                      <w:marRight w:val="0"/>
                      <w:marTop w:val="0"/>
                      <w:marBottom w:val="0"/>
                      <w:divBdr>
                        <w:top w:val="none" w:sz="0" w:space="0" w:color="auto"/>
                        <w:left w:val="none" w:sz="0" w:space="0" w:color="auto"/>
                        <w:bottom w:val="none" w:sz="0" w:space="0" w:color="auto"/>
                        <w:right w:val="none" w:sz="0" w:space="0" w:color="auto"/>
                      </w:divBdr>
                    </w:div>
                  </w:divsChild>
                </w:div>
                <w:div w:id="1404064956">
                  <w:marLeft w:val="0"/>
                  <w:marRight w:val="0"/>
                  <w:marTop w:val="0"/>
                  <w:marBottom w:val="0"/>
                  <w:divBdr>
                    <w:top w:val="none" w:sz="0" w:space="0" w:color="auto"/>
                    <w:left w:val="none" w:sz="0" w:space="0" w:color="auto"/>
                    <w:bottom w:val="none" w:sz="0" w:space="0" w:color="auto"/>
                    <w:right w:val="none" w:sz="0" w:space="0" w:color="auto"/>
                  </w:divBdr>
                  <w:divsChild>
                    <w:div w:id="1682582069">
                      <w:marLeft w:val="0"/>
                      <w:marRight w:val="0"/>
                      <w:marTop w:val="0"/>
                      <w:marBottom w:val="0"/>
                      <w:divBdr>
                        <w:top w:val="none" w:sz="0" w:space="0" w:color="auto"/>
                        <w:left w:val="none" w:sz="0" w:space="0" w:color="auto"/>
                        <w:bottom w:val="none" w:sz="0" w:space="0" w:color="auto"/>
                        <w:right w:val="none" w:sz="0" w:space="0" w:color="auto"/>
                      </w:divBdr>
                    </w:div>
                  </w:divsChild>
                </w:div>
                <w:div w:id="695234451">
                  <w:marLeft w:val="0"/>
                  <w:marRight w:val="0"/>
                  <w:marTop w:val="0"/>
                  <w:marBottom w:val="0"/>
                  <w:divBdr>
                    <w:top w:val="none" w:sz="0" w:space="0" w:color="auto"/>
                    <w:left w:val="none" w:sz="0" w:space="0" w:color="auto"/>
                    <w:bottom w:val="none" w:sz="0" w:space="0" w:color="auto"/>
                    <w:right w:val="none" w:sz="0" w:space="0" w:color="auto"/>
                  </w:divBdr>
                  <w:divsChild>
                    <w:div w:id="1205021370">
                      <w:marLeft w:val="0"/>
                      <w:marRight w:val="0"/>
                      <w:marTop w:val="0"/>
                      <w:marBottom w:val="0"/>
                      <w:divBdr>
                        <w:top w:val="none" w:sz="0" w:space="0" w:color="auto"/>
                        <w:left w:val="none" w:sz="0" w:space="0" w:color="auto"/>
                        <w:bottom w:val="none" w:sz="0" w:space="0" w:color="auto"/>
                        <w:right w:val="none" w:sz="0" w:space="0" w:color="auto"/>
                      </w:divBdr>
                    </w:div>
                  </w:divsChild>
                </w:div>
                <w:div w:id="2072148104">
                  <w:marLeft w:val="0"/>
                  <w:marRight w:val="0"/>
                  <w:marTop w:val="0"/>
                  <w:marBottom w:val="0"/>
                  <w:divBdr>
                    <w:top w:val="none" w:sz="0" w:space="0" w:color="auto"/>
                    <w:left w:val="none" w:sz="0" w:space="0" w:color="auto"/>
                    <w:bottom w:val="none" w:sz="0" w:space="0" w:color="auto"/>
                    <w:right w:val="none" w:sz="0" w:space="0" w:color="auto"/>
                  </w:divBdr>
                  <w:divsChild>
                    <w:div w:id="291907960">
                      <w:marLeft w:val="0"/>
                      <w:marRight w:val="0"/>
                      <w:marTop w:val="0"/>
                      <w:marBottom w:val="0"/>
                      <w:divBdr>
                        <w:top w:val="none" w:sz="0" w:space="0" w:color="auto"/>
                        <w:left w:val="none" w:sz="0" w:space="0" w:color="auto"/>
                        <w:bottom w:val="none" w:sz="0" w:space="0" w:color="auto"/>
                        <w:right w:val="none" w:sz="0" w:space="0" w:color="auto"/>
                      </w:divBdr>
                    </w:div>
                  </w:divsChild>
                </w:div>
                <w:div w:id="1493907680">
                  <w:marLeft w:val="0"/>
                  <w:marRight w:val="0"/>
                  <w:marTop w:val="0"/>
                  <w:marBottom w:val="0"/>
                  <w:divBdr>
                    <w:top w:val="none" w:sz="0" w:space="0" w:color="auto"/>
                    <w:left w:val="none" w:sz="0" w:space="0" w:color="auto"/>
                    <w:bottom w:val="none" w:sz="0" w:space="0" w:color="auto"/>
                    <w:right w:val="none" w:sz="0" w:space="0" w:color="auto"/>
                  </w:divBdr>
                  <w:divsChild>
                    <w:div w:id="402223975">
                      <w:marLeft w:val="0"/>
                      <w:marRight w:val="0"/>
                      <w:marTop w:val="0"/>
                      <w:marBottom w:val="0"/>
                      <w:divBdr>
                        <w:top w:val="none" w:sz="0" w:space="0" w:color="auto"/>
                        <w:left w:val="none" w:sz="0" w:space="0" w:color="auto"/>
                        <w:bottom w:val="none" w:sz="0" w:space="0" w:color="auto"/>
                        <w:right w:val="none" w:sz="0" w:space="0" w:color="auto"/>
                      </w:divBdr>
                    </w:div>
                  </w:divsChild>
                </w:div>
                <w:div w:id="2128548717">
                  <w:marLeft w:val="0"/>
                  <w:marRight w:val="0"/>
                  <w:marTop w:val="0"/>
                  <w:marBottom w:val="0"/>
                  <w:divBdr>
                    <w:top w:val="none" w:sz="0" w:space="0" w:color="auto"/>
                    <w:left w:val="none" w:sz="0" w:space="0" w:color="auto"/>
                    <w:bottom w:val="none" w:sz="0" w:space="0" w:color="auto"/>
                    <w:right w:val="none" w:sz="0" w:space="0" w:color="auto"/>
                  </w:divBdr>
                  <w:divsChild>
                    <w:div w:id="1878394683">
                      <w:marLeft w:val="0"/>
                      <w:marRight w:val="0"/>
                      <w:marTop w:val="0"/>
                      <w:marBottom w:val="0"/>
                      <w:divBdr>
                        <w:top w:val="none" w:sz="0" w:space="0" w:color="auto"/>
                        <w:left w:val="none" w:sz="0" w:space="0" w:color="auto"/>
                        <w:bottom w:val="none" w:sz="0" w:space="0" w:color="auto"/>
                        <w:right w:val="none" w:sz="0" w:space="0" w:color="auto"/>
                      </w:divBdr>
                    </w:div>
                  </w:divsChild>
                </w:div>
                <w:div w:id="1588223672">
                  <w:marLeft w:val="0"/>
                  <w:marRight w:val="0"/>
                  <w:marTop w:val="0"/>
                  <w:marBottom w:val="0"/>
                  <w:divBdr>
                    <w:top w:val="none" w:sz="0" w:space="0" w:color="auto"/>
                    <w:left w:val="none" w:sz="0" w:space="0" w:color="auto"/>
                    <w:bottom w:val="none" w:sz="0" w:space="0" w:color="auto"/>
                    <w:right w:val="none" w:sz="0" w:space="0" w:color="auto"/>
                  </w:divBdr>
                  <w:divsChild>
                    <w:div w:id="1421413986">
                      <w:marLeft w:val="0"/>
                      <w:marRight w:val="0"/>
                      <w:marTop w:val="0"/>
                      <w:marBottom w:val="0"/>
                      <w:divBdr>
                        <w:top w:val="none" w:sz="0" w:space="0" w:color="auto"/>
                        <w:left w:val="none" w:sz="0" w:space="0" w:color="auto"/>
                        <w:bottom w:val="none" w:sz="0" w:space="0" w:color="auto"/>
                        <w:right w:val="none" w:sz="0" w:space="0" w:color="auto"/>
                      </w:divBdr>
                    </w:div>
                  </w:divsChild>
                </w:div>
                <w:div w:id="1896040954">
                  <w:marLeft w:val="0"/>
                  <w:marRight w:val="0"/>
                  <w:marTop w:val="0"/>
                  <w:marBottom w:val="0"/>
                  <w:divBdr>
                    <w:top w:val="none" w:sz="0" w:space="0" w:color="auto"/>
                    <w:left w:val="none" w:sz="0" w:space="0" w:color="auto"/>
                    <w:bottom w:val="none" w:sz="0" w:space="0" w:color="auto"/>
                    <w:right w:val="none" w:sz="0" w:space="0" w:color="auto"/>
                  </w:divBdr>
                  <w:divsChild>
                    <w:div w:id="1586918007">
                      <w:marLeft w:val="0"/>
                      <w:marRight w:val="0"/>
                      <w:marTop w:val="0"/>
                      <w:marBottom w:val="0"/>
                      <w:divBdr>
                        <w:top w:val="none" w:sz="0" w:space="0" w:color="auto"/>
                        <w:left w:val="none" w:sz="0" w:space="0" w:color="auto"/>
                        <w:bottom w:val="none" w:sz="0" w:space="0" w:color="auto"/>
                        <w:right w:val="none" w:sz="0" w:space="0" w:color="auto"/>
                      </w:divBdr>
                    </w:div>
                  </w:divsChild>
                </w:div>
                <w:div w:id="162673701">
                  <w:marLeft w:val="0"/>
                  <w:marRight w:val="0"/>
                  <w:marTop w:val="0"/>
                  <w:marBottom w:val="0"/>
                  <w:divBdr>
                    <w:top w:val="none" w:sz="0" w:space="0" w:color="auto"/>
                    <w:left w:val="none" w:sz="0" w:space="0" w:color="auto"/>
                    <w:bottom w:val="none" w:sz="0" w:space="0" w:color="auto"/>
                    <w:right w:val="none" w:sz="0" w:space="0" w:color="auto"/>
                  </w:divBdr>
                  <w:divsChild>
                    <w:div w:id="505479315">
                      <w:marLeft w:val="0"/>
                      <w:marRight w:val="0"/>
                      <w:marTop w:val="0"/>
                      <w:marBottom w:val="0"/>
                      <w:divBdr>
                        <w:top w:val="none" w:sz="0" w:space="0" w:color="auto"/>
                        <w:left w:val="none" w:sz="0" w:space="0" w:color="auto"/>
                        <w:bottom w:val="none" w:sz="0" w:space="0" w:color="auto"/>
                        <w:right w:val="none" w:sz="0" w:space="0" w:color="auto"/>
                      </w:divBdr>
                    </w:div>
                  </w:divsChild>
                </w:div>
                <w:div w:id="1729956042">
                  <w:marLeft w:val="0"/>
                  <w:marRight w:val="0"/>
                  <w:marTop w:val="0"/>
                  <w:marBottom w:val="0"/>
                  <w:divBdr>
                    <w:top w:val="none" w:sz="0" w:space="0" w:color="auto"/>
                    <w:left w:val="none" w:sz="0" w:space="0" w:color="auto"/>
                    <w:bottom w:val="none" w:sz="0" w:space="0" w:color="auto"/>
                    <w:right w:val="none" w:sz="0" w:space="0" w:color="auto"/>
                  </w:divBdr>
                  <w:divsChild>
                    <w:div w:id="302930623">
                      <w:marLeft w:val="0"/>
                      <w:marRight w:val="0"/>
                      <w:marTop w:val="0"/>
                      <w:marBottom w:val="0"/>
                      <w:divBdr>
                        <w:top w:val="none" w:sz="0" w:space="0" w:color="auto"/>
                        <w:left w:val="none" w:sz="0" w:space="0" w:color="auto"/>
                        <w:bottom w:val="none" w:sz="0" w:space="0" w:color="auto"/>
                        <w:right w:val="none" w:sz="0" w:space="0" w:color="auto"/>
                      </w:divBdr>
                    </w:div>
                  </w:divsChild>
                </w:div>
                <w:div w:id="1588540341">
                  <w:marLeft w:val="0"/>
                  <w:marRight w:val="0"/>
                  <w:marTop w:val="0"/>
                  <w:marBottom w:val="0"/>
                  <w:divBdr>
                    <w:top w:val="none" w:sz="0" w:space="0" w:color="auto"/>
                    <w:left w:val="none" w:sz="0" w:space="0" w:color="auto"/>
                    <w:bottom w:val="none" w:sz="0" w:space="0" w:color="auto"/>
                    <w:right w:val="none" w:sz="0" w:space="0" w:color="auto"/>
                  </w:divBdr>
                  <w:divsChild>
                    <w:div w:id="931010637">
                      <w:marLeft w:val="0"/>
                      <w:marRight w:val="0"/>
                      <w:marTop w:val="0"/>
                      <w:marBottom w:val="0"/>
                      <w:divBdr>
                        <w:top w:val="none" w:sz="0" w:space="0" w:color="auto"/>
                        <w:left w:val="none" w:sz="0" w:space="0" w:color="auto"/>
                        <w:bottom w:val="none" w:sz="0" w:space="0" w:color="auto"/>
                        <w:right w:val="none" w:sz="0" w:space="0" w:color="auto"/>
                      </w:divBdr>
                    </w:div>
                  </w:divsChild>
                </w:div>
                <w:div w:id="1197042851">
                  <w:marLeft w:val="0"/>
                  <w:marRight w:val="0"/>
                  <w:marTop w:val="0"/>
                  <w:marBottom w:val="0"/>
                  <w:divBdr>
                    <w:top w:val="none" w:sz="0" w:space="0" w:color="auto"/>
                    <w:left w:val="none" w:sz="0" w:space="0" w:color="auto"/>
                    <w:bottom w:val="none" w:sz="0" w:space="0" w:color="auto"/>
                    <w:right w:val="none" w:sz="0" w:space="0" w:color="auto"/>
                  </w:divBdr>
                  <w:divsChild>
                    <w:div w:id="780076237">
                      <w:marLeft w:val="0"/>
                      <w:marRight w:val="0"/>
                      <w:marTop w:val="0"/>
                      <w:marBottom w:val="0"/>
                      <w:divBdr>
                        <w:top w:val="none" w:sz="0" w:space="0" w:color="auto"/>
                        <w:left w:val="none" w:sz="0" w:space="0" w:color="auto"/>
                        <w:bottom w:val="none" w:sz="0" w:space="0" w:color="auto"/>
                        <w:right w:val="none" w:sz="0" w:space="0" w:color="auto"/>
                      </w:divBdr>
                    </w:div>
                  </w:divsChild>
                </w:div>
                <w:div w:id="1554853459">
                  <w:marLeft w:val="0"/>
                  <w:marRight w:val="0"/>
                  <w:marTop w:val="0"/>
                  <w:marBottom w:val="0"/>
                  <w:divBdr>
                    <w:top w:val="none" w:sz="0" w:space="0" w:color="auto"/>
                    <w:left w:val="none" w:sz="0" w:space="0" w:color="auto"/>
                    <w:bottom w:val="none" w:sz="0" w:space="0" w:color="auto"/>
                    <w:right w:val="none" w:sz="0" w:space="0" w:color="auto"/>
                  </w:divBdr>
                  <w:divsChild>
                    <w:div w:id="1538857818">
                      <w:marLeft w:val="0"/>
                      <w:marRight w:val="0"/>
                      <w:marTop w:val="0"/>
                      <w:marBottom w:val="0"/>
                      <w:divBdr>
                        <w:top w:val="none" w:sz="0" w:space="0" w:color="auto"/>
                        <w:left w:val="none" w:sz="0" w:space="0" w:color="auto"/>
                        <w:bottom w:val="none" w:sz="0" w:space="0" w:color="auto"/>
                        <w:right w:val="none" w:sz="0" w:space="0" w:color="auto"/>
                      </w:divBdr>
                    </w:div>
                  </w:divsChild>
                </w:div>
                <w:div w:id="647708972">
                  <w:marLeft w:val="0"/>
                  <w:marRight w:val="0"/>
                  <w:marTop w:val="0"/>
                  <w:marBottom w:val="0"/>
                  <w:divBdr>
                    <w:top w:val="none" w:sz="0" w:space="0" w:color="auto"/>
                    <w:left w:val="none" w:sz="0" w:space="0" w:color="auto"/>
                    <w:bottom w:val="none" w:sz="0" w:space="0" w:color="auto"/>
                    <w:right w:val="none" w:sz="0" w:space="0" w:color="auto"/>
                  </w:divBdr>
                  <w:divsChild>
                    <w:div w:id="1077871444">
                      <w:marLeft w:val="0"/>
                      <w:marRight w:val="0"/>
                      <w:marTop w:val="0"/>
                      <w:marBottom w:val="0"/>
                      <w:divBdr>
                        <w:top w:val="none" w:sz="0" w:space="0" w:color="auto"/>
                        <w:left w:val="none" w:sz="0" w:space="0" w:color="auto"/>
                        <w:bottom w:val="none" w:sz="0" w:space="0" w:color="auto"/>
                        <w:right w:val="none" w:sz="0" w:space="0" w:color="auto"/>
                      </w:divBdr>
                    </w:div>
                  </w:divsChild>
                </w:div>
                <w:div w:id="1173648660">
                  <w:marLeft w:val="0"/>
                  <w:marRight w:val="0"/>
                  <w:marTop w:val="0"/>
                  <w:marBottom w:val="0"/>
                  <w:divBdr>
                    <w:top w:val="none" w:sz="0" w:space="0" w:color="auto"/>
                    <w:left w:val="none" w:sz="0" w:space="0" w:color="auto"/>
                    <w:bottom w:val="none" w:sz="0" w:space="0" w:color="auto"/>
                    <w:right w:val="none" w:sz="0" w:space="0" w:color="auto"/>
                  </w:divBdr>
                  <w:divsChild>
                    <w:div w:id="1310476625">
                      <w:marLeft w:val="0"/>
                      <w:marRight w:val="0"/>
                      <w:marTop w:val="0"/>
                      <w:marBottom w:val="0"/>
                      <w:divBdr>
                        <w:top w:val="none" w:sz="0" w:space="0" w:color="auto"/>
                        <w:left w:val="none" w:sz="0" w:space="0" w:color="auto"/>
                        <w:bottom w:val="none" w:sz="0" w:space="0" w:color="auto"/>
                        <w:right w:val="none" w:sz="0" w:space="0" w:color="auto"/>
                      </w:divBdr>
                    </w:div>
                  </w:divsChild>
                </w:div>
                <w:div w:id="24986830">
                  <w:marLeft w:val="0"/>
                  <w:marRight w:val="0"/>
                  <w:marTop w:val="0"/>
                  <w:marBottom w:val="0"/>
                  <w:divBdr>
                    <w:top w:val="none" w:sz="0" w:space="0" w:color="auto"/>
                    <w:left w:val="none" w:sz="0" w:space="0" w:color="auto"/>
                    <w:bottom w:val="none" w:sz="0" w:space="0" w:color="auto"/>
                    <w:right w:val="none" w:sz="0" w:space="0" w:color="auto"/>
                  </w:divBdr>
                  <w:divsChild>
                    <w:div w:id="969824766">
                      <w:marLeft w:val="0"/>
                      <w:marRight w:val="0"/>
                      <w:marTop w:val="0"/>
                      <w:marBottom w:val="0"/>
                      <w:divBdr>
                        <w:top w:val="none" w:sz="0" w:space="0" w:color="auto"/>
                        <w:left w:val="none" w:sz="0" w:space="0" w:color="auto"/>
                        <w:bottom w:val="none" w:sz="0" w:space="0" w:color="auto"/>
                        <w:right w:val="none" w:sz="0" w:space="0" w:color="auto"/>
                      </w:divBdr>
                    </w:div>
                  </w:divsChild>
                </w:div>
                <w:div w:id="1375469856">
                  <w:marLeft w:val="0"/>
                  <w:marRight w:val="0"/>
                  <w:marTop w:val="0"/>
                  <w:marBottom w:val="0"/>
                  <w:divBdr>
                    <w:top w:val="none" w:sz="0" w:space="0" w:color="auto"/>
                    <w:left w:val="none" w:sz="0" w:space="0" w:color="auto"/>
                    <w:bottom w:val="none" w:sz="0" w:space="0" w:color="auto"/>
                    <w:right w:val="none" w:sz="0" w:space="0" w:color="auto"/>
                  </w:divBdr>
                  <w:divsChild>
                    <w:div w:id="1002120674">
                      <w:marLeft w:val="0"/>
                      <w:marRight w:val="0"/>
                      <w:marTop w:val="0"/>
                      <w:marBottom w:val="0"/>
                      <w:divBdr>
                        <w:top w:val="none" w:sz="0" w:space="0" w:color="auto"/>
                        <w:left w:val="none" w:sz="0" w:space="0" w:color="auto"/>
                        <w:bottom w:val="none" w:sz="0" w:space="0" w:color="auto"/>
                        <w:right w:val="none" w:sz="0" w:space="0" w:color="auto"/>
                      </w:divBdr>
                    </w:div>
                  </w:divsChild>
                </w:div>
                <w:div w:id="265383340">
                  <w:marLeft w:val="0"/>
                  <w:marRight w:val="0"/>
                  <w:marTop w:val="0"/>
                  <w:marBottom w:val="0"/>
                  <w:divBdr>
                    <w:top w:val="none" w:sz="0" w:space="0" w:color="auto"/>
                    <w:left w:val="none" w:sz="0" w:space="0" w:color="auto"/>
                    <w:bottom w:val="none" w:sz="0" w:space="0" w:color="auto"/>
                    <w:right w:val="none" w:sz="0" w:space="0" w:color="auto"/>
                  </w:divBdr>
                  <w:divsChild>
                    <w:div w:id="934365923">
                      <w:marLeft w:val="0"/>
                      <w:marRight w:val="0"/>
                      <w:marTop w:val="0"/>
                      <w:marBottom w:val="0"/>
                      <w:divBdr>
                        <w:top w:val="none" w:sz="0" w:space="0" w:color="auto"/>
                        <w:left w:val="none" w:sz="0" w:space="0" w:color="auto"/>
                        <w:bottom w:val="none" w:sz="0" w:space="0" w:color="auto"/>
                        <w:right w:val="none" w:sz="0" w:space="0" w:color="auto"/>
                      </w:divBdr>
                    </w:div>
                  </w:divsChild>
                </w:div>
                <w:div w:id="1783183747">
                  <w:marLeft w:val="0"/>
                  <w:marRight w:val="0"/>
                  <w:marTop w:val="0"/>
                  <w:marBottom w:val="0"/>
                  <w:divBdr>
                    <w:top w:val="none" w:sz="0" w:space="0" w:color="auto"/>
                    <w:left w:val="none" w:sz="0" w:space="0" w:color="auto"/>
                    <w:bottom w:val="none" w:sz="0" w:space="0" w:color="auto"/>
                    <w:right w:val="none" w:sz="0" w:space="0" w:color="auto"/>
                  </w:divBdr>
                  <w:divsChild>
                    <w:div w:id="71045167">
                      <w:marLeft w:val="0"/>
                      <w:marRight w:val="0"/>
                      <w:marTop w:val="0"/>
                      <w:marBottom w:val="0"/>
                      <w:divBdr>
                        <w:top w:val="none" w:sz="0" w:space="0" w:color="auto"/>
                        <w:left w:val="none" w:sz="0" w:space="0" w:color="auto"/>
                        <w:bottom w:val="none" w:sz="0" w:space="0" w:color="auto"/>
                        <w:right w:val="none" w:sz="0" w:space="0" w:color="auto"/>
                      </w:divBdr>
                    </w:div>
                  </w:divsChild>
                </w:div>
                <w:div w:id="706026726">
                  <w:marLeft w:val="0"/>
                  <w:marRight w:val="0"/>
                  <w:marTop w:val="0"/>
                  <w:marBottom w:val="0"/>
                  <w:divBdr>
                    <w:top w:val="none" w:sz="0" w:space="0" w:color="auto"/>
                    <w:left w:val="none" w:sz="0" w:space="0" w:color="auto"/>
                    <w:bottom w:val="none" w:sz="0" w:space="0" w:color="auto"/>
                    <w:right w:val="none" w:sz="0" w:space="0" w:color="auto"/>
                  </w:divBdr>
                  <w:divsChild>
                    <w:div w:id="1747412019">
                      <w:marLeft w:val="0"/>
                      <w:marRight w:val="0"/>
                      <w:marTop w:val="0"/>
                      <w:marBottom w:val="0"/>
                      <w:divBdr>
                        <w:top w:val="none" w:sz="0" w:space="0" w:color="auto"/>
                        <w:left w:val="none" w:sz="0" w:space="0" w:color="auto"/>
                        <w:bottom w:val="none" w:sz="0" w:space="0" w:color="auto"/>
                        <w:right w:val="none" w:sz="0" w:space="0" w:color="auto"/>
                      </w:divBdr>
                    </w:div>
                  </w:divsChild>
                </w:div>
                <w:div w:id="545995340">
                  <w:marLeft w:val="0"/>
                  <w:marRight w:val="0"/>
                  <w:marTop w:val="0"/>
                  <w:marBottom w:val="0"/>
                  <w:divBdr>
                    <w:top w:val="none" w:sz="0" w:space="0" w:color="auto"/>
                    <w:left w:val="none" w:sz="0" w:space="0" w:color="auto"/>
                    <w:bottom w:val="none" w:sz="0" w:space="0" w:color="auto"/>
                    <w:right w:val="none" w:sz="0" w:space="0" w:color="auto"/>
                  </w:divBdr>
                  <w:divsChild>
                    <w:div w:id="1114206287">
                      <w:marLeft w:val="0"/>
                      <w:marRight w:val="0"/>
                      <w:marTop w:val="0"/>
                      <w:marBottom w:val="0"/>
                      <w:divBdr>
                        <w:top w:val="none" w:sz="0" w:space="0" w:color="auto"/>
                        <w:left w:val="none" w:sz="0" w:space="0" w:color="auto"/>
                        <w:bottom w:val="none" w:sz="0" w:space="0" w:color="auto"/>
                        <w:right w:val="none" w:sz="0" w:space="0" w:color="auto"/>
                      </w:divBdr>
                    </w:div>
                  </w:divsChild>
                </w:div>
                <w:div w:id="1228419218">
                  <w:marLeft w:val="0"/>
                  <w:marRight w:val="0"/>
                  <w:marTop w:val="0"/>
                  <w:marBottom w:val="0"/>
                  <w:divBdr>
                    <w:top w:val="none" w:sz="0" w:space="0" w:color="auto"/>
                    <w:left w:val="none" w:sz="0" w:space="0" w:color="auto"/>
                    <w:bottom w:val="none" w:sz="0" w:space="0" w:color="auto"/>
                    <w:right w:val="none" w:sz="0" w:space="0" w:color="auto"/>
                  </w:divBdr>
                  <w:divsChild>
                    <w:div w:id="52776427">
                      <w:marLeft w:val="0"/>
                      <w:marRight w:val="0"/>
                      <w:marTop w:val="0"/>
                      <w:marBottom w:val="0"/>
                      <w:divBdr>
                        <w:top w:val="none" w:sz="0" w:space="0" w:color="auto"/>
                        <w:left w:val="none" w:sz="0" w:space="0" w:color="auto"/>
                        <w:bottom w:val="none" w:sz="0" w:space="0" w:color="auto"/>
                        <w:right w:val="none" w:sz="0" w:space="0" w:color="auto"/>
                      </w:divBdr>
                    </w:div>
                  </w:divsChild>
                </w:div>
                <w:div w:id="2090805200">
                  <w:marLeft w:val="0"/>
                  <w:marRight w:val="0"/>
                  <w:marTop w:val="0"/>
                  <w:marBottom w:val="0"/>
                  <w:divBdr>
                    <w:top w:val="none" w:sz="0" w:space="0" w:color="auto"/>
                    <w:left w:val="none" w:sz="0" w:space="0" w:color="auto"/>
                    <w:bottom w:val="none" w:sz="0" w:space="0" w:color="auto"/>
                    <w:right w:val="none" w:sz="0" w:space="0" w:color="auto"/>
                  </w:divBdr>
                  <w:divsChild>
                    <w:div w:id="1846623877">
                      <w:marLeft w:val="0"/>
                      <w:marRight w:val="0"/>
                      <w:marTop w:val="0"/>
                      <w:marBottom w:val="0"/>
                      <w:divBdr>
                        <w:top w:val="none" w:sz="0" w:space="0" w:color="auto"/>
                        <w:left w:val="none" w:sz="0" w:space="0" w:color="auto"/>
                        <w:bottom w:val="none" w:sz="0" w:space="0" w:color="auto"/>
                        <w:right w:val="none" w:sz="0" w:space="0" w:color="auto"/>
                      </w:divBdr>
                    </w:div>
                  </w:divsChild>
                </w:div>
                <w:div w:id="726606684">
                  <w:marLeft w:val="0"/>
                  <w:marRight w:val="0"/>
                  <w:marTop w:val="0"/>
                  <w:marBottom w:val="0"/>
                  <w:divBdr>
                    <w:top w:val="none" w:sz="0" w:space="0" w:color="auto"/>
                    <w:left w:val="none" w:sz="0" w:space="0" w:color="auto"/>
                    <w:bottom w:val="none" w:sz="0" w:space="0" w:color="auto"/>
                    <w:right w:val="none" w:sz="0" w:space="0" w:color="auto"/>
                  </w:divBdr>
                  <w:divsChild>
                    <w:div w:id="1996058896">
                      <w:marLeft w:val="0"/>
                      <w:marRight w:val="0"/>
                      <w:marTop w:val="0"/>
                      <w:marBottom w:val="0"/>
                      <w:divBdr>
                        <w:top w:val="none" w:sz="0" w:space="0" w:color="auto"/>
                        <w:left w:val="none" w:sz="0" w:space="0" w:color="auto"/>
                        <w:bottom w:val="none" w:sz="0" w:space="0" w:color="auto"/>
                        <w:right w:val="none" w:sz="0" w:space="0" w:color="auto"/>
                      </w:divBdr>
                    </w:div>
                  </w:divsChild>
                </w:div>
                <w:div w:id="1313094432">
                  <w:marLeft w:val="0"/>
                  <w:marRight w:val="0"/>
                  <w:marTop w:val="0"/>
                  <w:marBottom w:val="0"/>
                  <w:divBdr>
                    <w:top w:val="none" w:sz="0" w:space="0" w:color="auto"/>
                    <w:left w:val="none" w:sz="0" w:space="0" w:color="auto"/>
                    <w:bottom w:val="none" w:sz="0" w:space="0" w:color="auto"/>
                    <w:right w:val="none" w:sz="0" w:space="0" w:color="auto"/>
                  </w:divBdr>
                  <w:divsChild>
                    <w:div w:id="282807764">
                      <w:marLeft w:val="0"/>
                      <w:marRight w:val="0"/>
                      <w:marTop w:val="0"/>
                      <w:marBottom w:val="0"/>
                      <w:divBdr>
                        <w:top w:val="none" w:sz="0" w:space="0" w:color="auto"/>
                        <w:left w:val="none" w:sz="0" w:space="0" w:color="auto"/>
                        <w:bottom w:val="none" w:sz="0" w:space="0" w:color="auto"/>
                        <w:right w:val="none" w:sz="0" w:space="0" w:color="auto"/>
                      </w:divBdr>
                    </w:div>
                  </w:divsChild>
                </w:div>
                <w:div w:id="1766000513">
                  <w:marLeft w:val="0"/>
                  <w:marRight w:val="0"/>
                  <w:marTop w:val="0"/>
                  <w:marBottom w:val="0"/>
                  <w:divBdr>
                    <w:top w:val="none" w:sz="0" w:space="0" w:color="auto"/>
                    <w:left w:val="none" w:sz="0" w:space="0" w:color="auto"/>
                    <w:bottom w:val="none" w:sz="0" w:space="0" w:color="auto"/>
                    <w:right w:val="none" w:sz="0" w:space="0" w:color="auto"/>
                  </w:divBdr>
                  <w:divsChild>
                    <w:div w:id="1581138127">
                      <w:marLeft w:val="0"/>
                      <w:marRight w:val="0"/>
                      <w:marTop w:val="0"/>
                      <w:marBottom w:val="0"/>
                      <w:divBdr>
                        <w:top w:val="none" w:sz="0" w:space="0" w:color="auto"/>
                        <w:left w:val="none" w:sz="0" w:space="0" w:color="auto"/>
                        <w:bottom w:val="none" w:sz="0" w:space="0" w:color="auto"/>
                        <w:right w:val="none" w:sz="0" w:space="0" w:color="auto"/>
                      </w:divBdr>
                    </w:div>
                  </w:divsChild>
                </w:div>
                <w:div w:id="173813533">
                  <w:marLeft w:val="0"/>
                  <w:marRight w:val="0"/>
                  <w:marTop w:val="0"/>
                  <w:marBottom w:val="0"/>
                  <w:divBdr>
                    <w:top w:val="none" w:sz="0" w:space="0" w:color="auto"/>
                    <w:left w:val="none" w:sz="0" w:space="0" w:color="auto"/>
                    <w:bottom w:val="none" w:sz="0" w:space="0" w:color="auto"/>
                    <w:right w:val="none" w:sz="0" w:space="0" w:color="auto"/>
                  </w:divBdr>
                  <w:divsChild>
                    <w:div w:id="1976567485">
                      <w:marLeft w:val="0"/>
                      <w:marRight w:val="0"/>
                      <w:marTop w:val="0"/>
                      <w:marBottom w:val="0"/>
                      <w:divBdr>
                        <w:top w:val="none" w:sz="0" w:space="0" w:color="auto"/>
                        <w:left w:val="none" w:sz="0" w:space="0" w:color="auto"/>
                        <w:bottom w:val="none" w:sz="0" w:space="0" w:color="auto"/>
                        <w:right w:val="none" w:sz="0" w:space="0" w:color="auto"/>
                      </w:divBdr>
                    </w:div>
                  </w:divsChild>
                </w:div>
                <w:div w:id="334306568">
                  <w:marLeft w:val="0"/>
                  <w:marRight w:val="0"/>
                  <w:marTop w:val="0"/>
                  <w:marBottom w:val="0"/>
                  <w:divBdr>
                    <w:top w:val="none" w:sz="0" w:space="0" w:color="auto"/>
                    <w:left w:val="none" w:sz="0" w:space="0" w:color="auto"/>
                    <w:bottom w:val="none" w:sz="0" w:space="0" w:color="auto"/>
                    <w:right w:val="none" w:sz="0" w:space="0" w:color="auto"/>
                  </w:divBdr>
                  <w:divsChild>
                    <w:div w:id="49768436">
                      <w:marLeft w:val="0"/>
                      <w:marRight w:val="0"/>
                      <w:marTop w:val="0"/>
                      <w:marBottom w:val="0"/>
                      <w:divBdr>
                        <w:top w:val="none" w:sz="0" w:space="0" w:color="auto"/>
                        <w:left w:val="none" w:sz="0" w:space="0" w:color="auto"/>
                        <w:bottom w:val="none" w:sz="0" w:space="0" w:color="auto"/>
                        <w:right w:val="none" w:sz="0" w:space="0" w:color="auto"/>
                      </w:divBdr>
                    </w:div>
                  </w:divsChild>
                </w:div>
                <w:div w:id="445195104">
                  <w:marLeft w:val="0"/>
                  <w:marRight w:val="0"/>
                  <w:marTop w:val="0"/>
                  <w:marBottom w:val="0"/>
                  <w:divBdr>
                    <w:top w:val="none" w:sz="0" w:space="0" w:color="auto"/>
                    <w:left w:val="none" w:sz="0" w:space="0" w:color="auto"/>
                    <w:bottom w:val="none" w:sz="0" w:space="0" w:color="auto"/>
                    <w:right w:val="none" w:sz="0" w:space="0" w:color="auto"/>
                  </w:divBdr>
                  <w:divsChild>
                    <w:div w:id="1090733759">
                      <w:marLeft w:val="0"/>
                      <w:marRight w:val="0"/>
                      <w:marTop w:val="0"/>
                      <w:marBottom w:val="0"/>
                      <w:divBdr>
                        <w:top w:val="none" w:sz="0" w:space="0" w:color="auto"/>
                        <w:left w:val="none" w:sz="0" w:space="0" w:color="auto"/>
                        <w:bottom w:val="none" w:sz="0" w:space="0" w:color="auto"/>
                        <w:right w:val="none" w:sz="0" w:space="0" w:color="auto"/>
                      </w:divBdr>
                    </w:div>
                  </w:divsChild>
                </w:div>
                <w:div w:id="1589267094">
                  <w:marLeft w:val="0"/>
                  <w:marRight w:val="0"/>
                  <w:marTop w:val="0"/>
                  <w:marBottom w:val="0"/>
                  <w:divBdr>
                    <w:top w:val="none" w:sz="0" w:space="0" w:color="auto"/>
                    <w:left w:val="none" w:sz="0" w:space="0" w:color="auto"/>
                    <w:bottom w:val="none" w:sz="0" w:space="0" w:color="auto"/>
                    <w:right w:val="none" w:sz="0" w:space="0" w:color="auto"/>
                  </w:divBdr>
                  <w:divsChild>
                    <w:div w:id="984699352">
                      <w:marLeft w:val="0"/>
                      <w:marRight w:val="0"/>
                      <w:marTop w:val="0"/>
                      <w:marBottom w:val="0"/>
                      <w:divBdr>
                        <w:top w:val="none" w:sz="0" w:space="0" w:color="auto"/>
                        <w:left w:val="none" w:sz="0" w:space="0" w:color="auto"/>
                        <w:bottom w:val="none" w:sz="0" w:space="0" w:color="auto"/>
                        <w:right w:val="none" w:sz="0" w:space="0" w:color="auto"/>
                      </w:divBdr>
                    </w:div>
                  </w:divsChild>
                </w:div>
                <w:div w:id="1573462606">
                  <w:marLeft w:val="0"/>
                  <w:marRight w:val="0"/>
                  <w:marTop w:val="0"/>
                  <w:marBottom w:val="0"/>
                  <w:divBdr>
                    <w:top w:val="none" w:sz="0" w:space="0" w:color="auto"/>
                    <w:left w:val="none" w:sz="0" w:space="0" w:color="auto"/>
                    <w:bottom w:val="none" w:sz="0" w:space="0" w:color="auto"/>
                    <w:right w:val="none" w:sz="0" w:space="0" w:color="auto"/>
                  </w:divBdr>
                  <w:divsChild>
                    <w:div w:id="1980109214">
                      <w:marLeft w:val="0"/>
                      <w:marRight w:val="0"/>
                      <w:marTop w:val="0"/>
                      <w:marBottom w:val="0"/>
                      <w:divBdr>
                        <w:top w:val="none" w:sz="0" w:space="0" w:color="auto"/>
                        <w:left w:val="none" w:sz="0" w:space="0" w:color="auto"/>
                        <w:bottom w:val="none" w:sz="0" w:space="0" w:color="auto"/>
                        <w:right w:val="none" w:sz="0" w:space="0" w:color="auto"/>
                      </w:divBdr>
                    </w:div>
                  </w:divsChild>
                </w:div>
                <w:div w:id="87847446">
                  <w:marLeft w:val="0"/>
                  <w:marRight w:val="0"/>
                  <w:marTop w:val="0"/>
                  <w:marBottom w:val="0"/>
                  <w:divBdr>
                    <w:top w:val="none" w:sz="0" w:space="0" w:color="auto"/>
                    <w:left w:val="none" w:sz="0" w:space="0" w:color="auto"/>
                    <w:bottom w:val="none" w:sz="0" w:space="0" w:color="auto"/>
                    <w:right w:val="none" w:sz="0" w:space="0" w:color="auto"/>
                  </w:divBdr>
                  <w:divsChild>
                    <w:div w:id="329480194">
                      <w:marLeft w:val="0"/>
                      <w:marRight w:val="0"/>
                      <w:marTop w:val="0"/>
                      <w:marBottom w:val="0"/>
                      <w:divBdr>
                        <w:top w:val="none" w:sz="0" w:space="0" w:color="auto"/>
                        <w:left w:val="none" w:sz="0" w:space="0" w:color="auto"/>
                        <w:bottom w:val="none" w:sz="0" w:space="0" w:color="auto"/>
                        <w:right w:val="none" w:sz="0" w:space="0" w:color="auto"/>
                      </w:divBdr>
                    </w:div>
                  </w:divsChild>
                </w:div>
                <w:div w:id="44716577">
                  <w:marLeft w:val="0"/>
                  <w:marRight w:val="0"/>
                  <w:marTop w:val="0"/>
                  <w:marBottom w:val="0"/>
                  <w:divBdr>
                    <w:top w:val="none" w:sz="0" w:space="0" w:color="auto"/>
                    <w:left w:val="none" w:sz="0" w:space="0" w:color="auto"/>
                    <w:bottom w:val="none" w:sz="0" w:space="0" w:color="auto"/>
                    <w:right w:val="none" w:sz="0" w:space="0" w:color="auto"/>
                  </w:divBdr>
                  <w:divsChild>
                    <w:div w:id="1859659045">
                      <w:marLeft w:val="0"/>
                      <w:marRight w:val="0"/>
                      <w:marTop w:val="0"/>
                      <w:marBottom w:val="0"/>
                      <w:divBdr>
                        <w:top w:val="none" w:sz="0" w:space="0" w:color="auto"/>
                        <w:left w:val="none" w:sz="0" w:space="0" w:color="auto"/>
                        <w:bottom w:val="none" w:sz="0" w:space="0" w:color="auto"/>
                        <w:right w:val="none" w:sz="0" w:space="0" w:color="auto"/>
                      </w:divBdr>
                    </w:div>
                  </w:divsChild>
                </w:div>
                <w:div w:id="481119507">
                  <w:marLeft w:val="0"/>
                  <w:marRight w:val="0"/>
                  <w:marTop w:val="0"/>
                  <w:marBottom w:val="0"/>
                  <w:divBdr>
                    <w:top w:val="none" w:sz="0" w:space="0" w:color="auto"/>
                    <w:left w:val="none" w:sz="0" w:space="0" w:color="auto"/>
                    <w:bottom w:val="none" w:sz="0" w:space="0" w:color="auto"/>
                    <w:right w:val="none" w:sz="0" w:space="0" w:color="auto"/>
                  </w:divBdr>
                  <w:divsChild>
                    <w:div w:id="1441290984">
                      <w:marLeft w:val="0"/>
                      <w:marRight w:val="0"/>
                      <w:marTop w:val="0"/>
                      <w:marBottom w:val="0"/>
                      <w:divBdr>
                        <w:top w:val="none" w:sz="0" w:space="0" w:color="auto"/>
                        <w:left w:val="none" w:sz="0" w:space="0" w:color="auto"/>
                        <w:bottom w:val="none" w:sz="0" w:space="0" w:color="auto"/>
                        <w:right w:val="none" w:sz="0" w:space="0" w:color="auto"/>
                      </w:divBdr>
                    </w:div>
                  </w:divsChild>
                </w:div>
                <w:div w:id="1522940059">
                  <w:marLeft w:val="0"/>
                  <w:marRight w:val="0"/>
                  <w:marTop w:val="0"/>
                  <w:marBottom w:val="0"/>
                  <w:divBdr>
                    <w:top w:val="none" w:sz="0" w:space="0" w:color="auto"/>
                    <w:left w:val="none" w:sz="0" w:space="0" w:color="auto"/>
                    <w:bottom w:val="none" w:sz="0" w:space="0" w:color="auto"/>
                    <w:right w:val="none" w:sz="0" w:space="0" w:color="auto"/>
                  </w:divBdr>
                  <w:divsChild>
                    <w:div w:id="2030446420">
                      <w:marLeft w:val="0"/>
                      <w:marRight w:val="0"/>
                      <w:marTop w:val="0"/>
                      <w:marBottom w:val="0"/>
                      <w:divBdr>
                        <w:top w:val="none" w:sz="0" w:space="0" w:color="auto"/>
                        <w:left w:val="none" w:sz="0" w:space="0" w:color="auto"/>
                        <w:bottom w:val="none" w:sz="0" w:space="0" w:color="auto"/>
                        <w:right w:val="none" w:sz="0" w:space="0" w:color="auto"/>
                      </w:divBdr>
                    </w:div>
                  </w:divsChild>
                </w:div>
                <w:div w:id="1036931828">
                  <w:marLeft w:val="0"/>
                  <w:marRight w:val="0"/>
                  <w:marTop w:val="0"/>
                  <w:marBottom w:val="0"/>
                  <w:divBdr>
                    <w:top w:val="none" w:sz="0" w:space="0" w:color="auto"/>
                    <w:left w:val="none" w:sz="0" w:space="0" w:color="auto"/>
                    <w:bottom w:val="none" w:sz="0" w:space="0" w:color="auto"/>
                    <w:right w:val="none" w:sz="0" w:space="0" w:color="auto"/>
                  </w:divBdr>
                  <w:divsChild>
                    <w:div w:id="427773942">
                      <w:marLeft w:val="0"/>
                      <w:marRight w:val="0"/>
                      <w:marTop w:val="0"/>
                      <w:marBottom w:val="0"/>
                      <w:divBdr>
                        <w:top w:val="none" w:sz="0" w:space="0" w:color="auto"/>
                        <w:left w:val="none" w:sz="0" w:space="0" w:color="auto"/>
                        <w:bottom w:val="none" w:sz="0" w:space="0" w:color="auto"/>
                        <w:right w:val="none" w:sz="0" w:space="0" w:color="auto"/>
                      </w:divBdr>
                    </w:div>
                  </w:divsChild>
                </w:div>
                <w:div w:id="1290430770">
                  <w:marLeft w:val="0"/>
                  <w:marRight w:val="0"/>
                  <w:marTop w:val="0"/>
                  <w:marBottom w:val="0"/>
                  <w:divBdr>
                    <w:top w:val="none" w:sz="0" w:space="0" w:color="auto"/>
                    <w:left w:val="none" w:sz="0" w:space="0" w:color="auto"/>
                    <w:bottom w:val="none" w:sz="0" w:space="0" w:color="auto"/>
                    <w:right w:val="none" w:sz="0" w:space="0" w:color="auto"/>
                  </w:divBdr>
                  <w:divsChild>
                    <w:div w:id="2096974828">
                      <w:marLeft w:val="0"/>
                      <w:marRight w:val="0"/>
                      <w:marTop w:val="0"/>
                      <w:marBottom w:val="0"/>
                      <w:divBdr>
                        <w:top w:val="none" w:sz="0" w:space="0" w:color="auto"/>
                        <w:left w:val="none" w:sz="0" w:space="0" w:color="auto"/>
                        <w:bottom w:val="none" w:sz="0" w:space="0" w:color="auto"/>
                        <w:right w:val="none" w:sz="0" w:space="0" w:color="auto"/>
                      </w:divBdr>
                    </w:div>
                  </w:divsChild>
                </w:div>
                <w:div w:id="1874883473">
                  <w:marLeft w:val="0"/>
                  <w:marRight w:val="0"/>
                  <w:marTop w:val="0"/>
                  <w:marBottom w:val="0"/>
                  <w:divBdr>
                    <w:top w:val="none" w:sz="0" w:space="0" w:color="auto"/>
                    <w:left w:val="none" w:sz="0" w:space="0" w:color="auto"/>
                    <w:bottom w:val="none" w:sz="0" w:space="0" w:color="auto"/>
                    <w:right w:val="none" w:sz="0" w:space="0" w:color="auto"/>
                  </w:divBdr>
                  <w:divsChild>
                    <w:div w:id="1502812555">
                      <w:marLeft w:val="0"/>
                      <w:marRight w:val="0"/>
                      <w:marTop w:val="0"/>
                      <w:marBottom w:val="0"/>
                      <w:divBdr>
                        <w:top w:val="none" w:sz="0" w:space="0" w:color="auto"/>
                        <w:left w:val="none" w:sz="0" w:space="0" w:color="auto"/>
                        <w:bottom w:val="none" w:sz="0" w:space="0" w:color="auto"/>
                        <w:right w:val="none" w:sz="0" w:space="0" w:color="auto"/>
                      </w:divBdr>
                    </w:div>
                  </w:divsChild>
                </w:div>
                <w:div w:id="859516454">
                  <w:marLeft w:val="0"/>
                  <w:marRight w:val="0"/>
                  <w:marTop w:val="0"/>
                  <w:marBottom w:val="0"/>
                  <w:divBdr>
                    <w:top w:val="none" w:sz="0" w:space="0" w:color="auto"/>
                    <w:left w:val="none" w:sz="0" w:space="0" w:color="auto"/>
                    <w:bottom w:val="none" w:sz="0" w:space="0" w:color="auto"/>
                    <w:right w:val="none" w:sz="0" w:space="0" w:color="auto"/>
                  </w:divBdr>
                  <w:divsChild>
                    <w:div w:id="445278413">
                      <w:marLeft w:val="0"/>
                      <w:marRight w:val="0"/>
                      <w:marTop w:val="0"/>
                      <w:marBottom w:val="0"/>
                      <w:divBdr>
                        <w:top w:val="none" w:sz="0" w:space="0" w:color="auto"/>
                        <w:left w:val="none" w:sz="0" w:space="0" w:color="auto"/>
                        <w:bottom w:val="none" w:sz="0" w:space="0" w:color="auto"/>
                        <w:right w:val="none" w:sz="0" w:space="0" w:color="auto"/>
                      </w:divBdr>
                    </w:div>
                  </w:divsChild>
                </w:div>
                <w:div w:id="747265369">
                  <w:marLeft w:val="0"/>
                  <w:marRight w:val="0"/>
                  <w:marTop w:val="0"/>
                  <w:marBottom w:val="0"/>
                  <w:divBdr>
                    <w:top w:val="none" w:sz="0" w:space="0" w:color="auto"/>
                    <w:left w:val="none" w:sz="0" w:space="0" w:color="auto"/>
                    <w:bottom w:val="none" w:sz="0" w:space="0" w:color="auto"/>
                    <w:right w:val="none" w:sz="0" w:space="0" w:color="auto"/>
                  </w:divBdr>
                  <w:divsChild>
                    <w:div w:id="2068457292">
                      <w:marLeft w:val="0"/>
                      <w:marRight w:val="0"/>
                      <w:marTop w:val="0"/>
                      <w:marBottom w:val="0"/>
                      <w:divBdr>
                        <w:top w:val="none" w:sz="0" w:space="0" w:color="auto"/>
                        <w:left w:val="none" w:sz="0" w:space="0" w:color="auto"/>
                        <w:bottom w:val="none" w:sz="0" w:space="0" w:color="auto"/>
                        <w:right w:val="none" w:sz="0" w:space="0" w:color="auto"/>
                      </w:divBdr>
                    </w:div>
                  </w:divsChild>
                </w:div>
                <w:div w:id="400758530">
                  <w:marLeft w:val="0"/>
                  <w:marRight w:val="0"/>
                  <w:marTop w:val="0"/>
                  <w:marBottom w:val="0"/>
                  <w:divBdr>
                    <w:top w:val="none" w:sz="0" w:space="0" w:color="auto"/>
                    <w:left w:val="none" w:sz="0" w:space="0" w:color="auto"/>
                    <w:bottom w:val="none" w:sz="0" w:space="0" w:color="auto"/>
                    <w:right w:val="none" w:sz="0" w:space="0" w:color="auto"/>
                  </w:divBdr>
                  <w:divsChild>
                    <w:div w:id="1280069968">
                      <w:marLeft w:val="0"/>
                      <w:marRight w:val="0"/>
                      <w:marTop w:val="0"/>
                      <w:marBottom w:val="0"/>
                      <w:divBdr>
                        <w:top w:val="none" w:sz="0" w:space="0" w:color="auto"/>
                        <w:left w:val="none" w:sz="0" w:space="0" w:color="auto"/>
                        <w:bottom w:val="none" w:sz="0" w:space="0" w:color="auto"/>
                        <w:right w:val="none" w:sz="0" w:space="0" w:color="auto"/>
                      </w:divBdr>
                    </w:div>
                  </w:divsChild>
                </w:div>
                <w:div w:id="932207806">
                  <w:marLeft w:val="0"/>
                  <w:marRight w:val="0"/>
                  <w:marTop w:val="0"/>
                  <w:marBottom w:val="0"/>
                  <w:divBdr>
                    <w:top w:val="none" w:sz="0" w:space="0" w:color="auto"/>
                    <w:left w:val="none" w:sz="0" w:space="0" w:color="auto"/>
                    <w:bottom w:val="none" w:sz="0" w:space="0" w:color="auto"/>
                    <w:right w:val="none" w:sz="0" w:space="0" w:color="auto"/>
                  </w:divBdr>
                  <w:divsChild>
                    <w:div w:id="925650597">
                      <w:marLeft w:val="0"/>
                      <w:marRight w:val="0"/>
                      <w:marTop w:val="0"/>
                      <w:marBottom w:val="0"/>
                      <w:divBdr>
                        <w:top w:val="none" w:sz="0" w:space="0" w:color="auto"/>
                        <w:left w:val="none" w:sz="0" w:space="0" w:color="auto"/>
                        <w:bottom w:val="none" w:sz="0" w:space="0" w:color="auto"/>
                        <w:right w:val="none" w:sz="0" w:space="0" w:color="auto"/>
                      </w:divBdr>
                    </w:div>
                  </w:divsChild>
                </w:div>
                <w:div w:id="1716346524">
                  <w:marLeft w:val="0"/>
                  <w:marRight w:val="0"/>
                  <w:marTop w:val="0"/>
                  <w:marBottom w:val="0"/>
                  <w:divBdr>
                    <w:top w:val="none" w:sz="0" w:space="0" w:color="auto"/>
                    <w:left w:val="none" w:sz="0" w:space="0" w:color="auto"/>
                    <w:bottom w:val="none" w:sz="0" w:space="0" w:color="auto"/>
                    <w:right w:val="none" w:sz="0" w:space="0" w:color="auto"/>
                  </w:divBdr>
                  <w:divsChild>
                    <w:div w:id="61299668">
                      <w:marLeft w:val="0"/>
                      <w:marRight w:val="0"/>
                      <w:marTop w:val="0"/>
                      <w:marBottom w:val="0"/>
                      <w:divBdr>
                        <w:top w:val="none" w:sz="0" w:space="0" w:color="auto"/>
                        <w:left w:val="none" w:sz="0" w:space="0" w:color="auto"/>
                        <w:bottom w:val="none" w:sz="0" w:space="0" w:color="auto"/>
                        <w:right w:val="none" w:sz="0" w:space="0" w:color="auto"/>
                      </w:divBdr>
                    </w:div>
                  </w:divsChild>
                </w:div>
                <w:div w:id="1890678008">
                  <w:marLeft w:val="0"/>
                  <w:marRight w:val="0"/>
                  <w:marTop w:val="0"/>
                  <w:marBottom w:val="0"/>
                  <w:divBdr>
                    <w:top w:val="none" w:sz="0" w:space="0" w:color="auto"/>
                    <w:left w:val="none" w:sz="0" w:space="0" w:color="auto"/>
                    <w:bottom w:val="none" w:sz="0" w:space="0" w:color="auto"/>
                    <w:right w:val="none" w:sz="0" w:space="0" w:color="auto"/>
                  </w:divBdr>
                  <w:divsChild>
                    <w:div w:id="749424074">
                      <w:marLeft w:val="0"/>
                      <w:marRight w:val="0"/>
                      <w:marTop w:val="0"/>
                      <w:marBottom w:val="0"/>
                      <w:divBdr>
                        <w:top w:val="none" w:sz="0" w:space="0" w:color="auto"/>
                        <w:left w:val="none" w:sz="0" w:space="0" w:color="auto"/>
                        <w:bottom w:val="none" w:sz="0" w:space="0" w:color="auto"/>
                        <w:right w:val="none" w:sz="0" w:space="0" w:color="auto"/>
                      </w:divBdr>
                    </w:div>
                  </w:divsChild>
                </w:div>
                <w:div w:id="1816146367">
                  <w:marLeft w:val="0"/>
                  <w:marRight w:val="0"/>
                  <w:marTop w:val="0"/>
                  <w:marBottom w:val="0"/>
                  <w:divBdr>
                    <w:top w:val="none" w:sz="0" w:space="0" w:color="auto"/>
                    <w:left w:val="none" w:sz="0" w:space="0" w:color="auto"/>
                    <w:bottom w:val="none" w:sz="0" w:space="0" w:color="auto"/>
                    <w:right w:val="none" w:sz="0" w:space="0" w:color="auto"/>
                  </w:divBdr>
                  <w:divsChild>
                    <w:div w:id="2043439528">
                      <w:marLeft w:val="0"/>
                      <w:marRight w:val="0"/>
                      <w:marTop w:val="0"/>
                      <w:marBottom w:val="0"/>
                      <w:divBdr>
                        <w:top w:val="none" w:sz="0" w:space="0" w:color="auto"/>
                        <w:left w:val="none" w:sz="0" w:space="0" w:color="auto"/>
                        <w:bottom w:val="none" w:sz="0" w:space="0" w:color="auto"/>
                        <w:right w:val="none" w:sz="0" w:space="0" w:color="auto"/>
                      </w:divBdr>
                    </w:div>
                  </w:divsChild>
                </w:div>
                <w:div w:id="407655935">
                  <w:marLeft w:val="0"/>
                  <w:marRight w:val="0"/>
                  <w:marTop w:val="0"/>
                  <w:marBottom w:val="0"/>
                  <w:divBdr>
                    <w:top w:val="none" w:sz="0" w:space="0" w:color="auto"/>
                    <w:left w:val="none" w:sz="0" w:space="0" w:color="auto"/>
                    <w:bottom w:val="none" w:sz="0" w:space="0" w:color="auto"/>
                    <w:right w:val="none" w:sz="0" w:space="0" w:color="auto"/>
                  </w:divBdr>
                  <w:divsChild>
                    <w:div w:id="2089108272">
                      <w:marLeft w:val="0"/>
                      <w:marRight w:val="0"/>
                      <w:marTop w:val="0"/>
                      <w:marBottom w:val="0"/>
                      <w:divBdr>
                        <w:top w:val="none" w:sz="0" w:space="0" w:color="auto"/>
                        <w:left w:val="none" w:sz="0" w:space="0" w:color="auto"/>
                        <w:bottom w:val="none" w:sz="0" w:space="0" w:color="auto"/>
                        <w:right w:val="none" w:sz="0" w:space="0" w:color="auto"/>
                      </w:divBdr>
                    </w:div>
                  </w:divsChild>
                </w:div>
                <w:div w:id="851798691">
                  <w:marLeft w:val="0"/>
                  <w:marRight w:val="0"/>
                  <w:marTop w:val="0"/>
                  <w:marBottom w:val="0"/>
                  <w:divBdr>
                    <w:top w:val="none" w:sz="0" w:space="0" w:color="auto"/>
                    <w:left w:val="none" w:sz="0" w:space="0" w:color="auto"/>
                    <w:bottom w:val="none" w:sz="0" w:space="0" w:color="auto"/>
                    <w:right w:val="none" w:sz="0" w:space="0" w:color="auto"/>
                  </w:divBdr>
                  <w:divsChild>
                    <w:div w:id="644235206">
                      <w:marLeft w:val="0"/>
                      <w:marRight w:val="0"/>
                      <w:marTop w:val="0"/>
                      <w:marBottom w:val="0"/>
                      <w:divBdr>
                        <w:top w:val="none" w:sz="0" w:space="0" w:color="auto"/>
                        <w:left w:val="none" w:sz="0" w:space="0" w:color="auto"/>
                        <w:bottom w:val="none" w:sz="0" w:space="0" w:color="auto"/>
                        <w:right w:val="none" w:sz="0" w:space="0" w:color="auto"/>
                      </w:divBdr>
                    </w:div>
                  </w:divsChild>
                </w:div>
                <w:div w:id="317149516">
                  <w:marLeft w:val="0"/>
                  <w:marRight w:val="0"/>
                  <w:marTop w:val="0"/>
                  <w:marBottom w:val="0"/>
                  <w:divBdr>
                    <w:top w:val="none" w:sz="0" w:space="0" w:color="auto"/>
                    <w:left w:val="none" w:sz="0" w:space="0" w:color="auto"/>
                    <w:bottom w:val="none" w:sz="0" w:space="0" w:color="auto"/>
                    <w:right w:val="none" w:sz="0" w:space="0" w:color="auto"/>
                  </w:divBdr>
                  <w:divsChild>
                    <w:div w:id="611596919">
                      <w:marLeft w:val="0"/>
                      <w:marRight w:val="0"/>
                      <w:marTop w:val="0"/>
                      <w:marBottom w:val="0"/>
                      <w:divBdr>
                        <w:top w:val="none" w:sz="0" w:space="0" w:color="auto"/>
                        <w:left w:val="none" w:sz="0" w:space="0" w:color="auto"/>
                        <w:bottom w:val="none" w:sz="0" w:space="0" w:color="auto"/>
                        <w:right w:val="none" w:sz="0" w:space="0" w:color="auto"/>
                      </w:divBdr>
                    </w:div>
                  </w:divsChild>
                </w:div>
                <w:div w:id="569924249">
                  <w:marLeft w:val="0"/>
                  <w:marRight w:val="0"/>
                  <w:marTop w:val="0"/>
                  <w:marBottom w:val="0"/>
                  <w:divBdr>
                    <w:top w:val="none" w:sz="0" w:space="0" w:color="auto"/>
                    <w:left w:val="none" w:sz="0" w:space="0" w:color="auto"/>
                    <w:bottom w:val="none" w:sz="0" w:space="0" w:color="auto"/>
                    <w:right w:val="none" w:sz="0" w:space="0" w:color="auto"/>
                  </w:divBdr>
                  <w:divsChild>
                    <w:div w:id="2036686742">
                      <w:marLeft w:val="0"/>
                      <w:marRight w:val="0"/>
                      <w:marTop w:val="0"/>
                      <w:marBottom w:val="0"/>
                      <w:divBdr>
                        <w:top w:val="none" w:sz="0" w:space="0" w:color="auto"/>
                        <w:left w:val="none" w:sz="0" w:space="0" w:color="auto"/>
                        <w:bottom w:val="none" w:sz="0" w:space="0" w:color="auto"/>
                        <w:right w:val="none" w:sz="0" w:space="0" w:color="auto"/>
                      </w:divBdr>
                    </w:div>
                  </w:divsChild>
                </w:div>
                <w:div w:id="392436778">
                  <w:marLeft w:val="0"/>
                  <w:marRight w:val="0"/>
                  <w:marTop w:val="0"/>
                  <w:marBottom w:val="0"/>
                  <w:divBdr>
                    <w:top w:val="none" w:sz="0" w:space="0" w:color="auto"/>
                    <w:left w:val="none" w:sz="0" w:space="0" w:color="auto"/>
                    <w:bottom w:val="none" w:sz="0" w:space="0" w:color="auto"/>
                    <w:right w:val="none" w:sz="0" w:space="0" w:color="auto"/>
                  </w:divBdr>
                  <w:divsChild>
                    <w:div w:id="1425108830">
                      <w:marLeft w:val="0"/>
                      <w:marRight w:val="0"/>
                      <w:marTop w:val="0"/>
                      <w:marBottom w:val="0"/>
                      <w:divBdr>
                        <w:top w:val="none" w:sz="0" w:space="0" w:color="auto"/>
                        <w:left w:val="none" w:sz="0" w:space="0" w:color="auto"/>
                        <w:bottom w:val="none" w:sz="0" w:space="0" w:color="auto"/>
                        <w:right w:val="none" w:sz="0" w:space="0" w:color="auto"/>
                      </w:divBdr>
                    </w:div>
                  </w:divsChild>
                </w:div>
                <w:div w:id="1679309854">
                  <w:marLeft w:val="0"/>
                  <w:marRight w:val="0"/>
                  <w:marTop w:val="0"/>
                  <w:marBottom w:val="0"/>
                  <w:divBdr>
                    <w:top w:val="none" w:sz="0" w:space="0" w:color="auto"/>
                    <w:left w:val="none" w:sz="0" w:space="0" w:color="auto"/>
                    <w:bottom w:val="none" w:sz="0" w:space="0" w:color="auto"/>
                    <w:right w:val="none" w:sz="0" w:space="0" w:color="auto"/>
                  </w:divBdr>
                  <w:divsChild>
                    <w:div w:id="2080207632">
                      <w:marLeft w:val="0"/>
                      <w:marRight w:val="0"/>
                      <w:marTop w:val="0"/>
                      <w:marBottom w:val="0"/>
                      <w:divBdr>
                        <w:top w:val="none" w:sz="0" w:space="0" w:color="auto"/>
                        <w:left w:val="none" w:sz="0" w:space="0" w:color="auto"/>
                        <w:bottom w:val="none" w:sz="0" w:space="0" w:color="auto"/>
                        <w:right w:val="none" w:sz="0" w:space="0" w:color="auto"/>
                      </w:divBdr>
                    </w:div>
                  </w:divsChild>
                </w:div>
                <w:div w:id="1518693317">
                  <w:marLeft w:val="0"/>
                  <w:marRight w:val="0"/>
                  <w:marTop w:val="0"/>
                  <w:marBottom w:val="0"/>
                  <w:divBdr>
                    <w:top w:val="none" w:sz="0" w:space="0" w:color="auto"/>
                    <w:left w:val="none" w:sz="0" w:space="0" w:color="auto"/>
                    <w:bottom w:val="none" w:sz="0" w:space="0" w:color="auto"/>
                    <w:right w:val="none" w:sz="0" w:space="0" w:color="auto"/>
                  </w:divBdr>
                  <w:divsChild>
                    <w:div w:id="1543008476">
                      <w:marLeft w:val="0"/>
                      <w:marRight w:val="0"/>
                      <w:marTop w:val="0"/>
                      <w:marBottom w:val="0"/>
                      <w:divBdr>
                        <w:top w:val="none" w:sz="0" w:space="0" w:color="auto"/>
                        <w:left w:val="none" w:sz="0" w:space="0" w:color="auto"/>
                        <w:bottom w:val="none" w:sz="0" w:space="0" w:color="auto"/>
                        <w:right w:val="none" w:sz="0" w:space="0" w:color="auto"/>
                      </w:divBdr>
                    </w:div>
                  </w:divsChild>
                </w:div>
                <w:div w:id="1811166383">
                  <w:marLeft w:val="0"/>
                  <w:marRight w:val="0"/>
                  <w:marTop w:val="0"/>
                  <w:marBottom w:val="0"/>
                  <w:divBdr>
                    <w:top w:val="none" w:sz="0" w:space="0" w:color="auto"/>
                    <w:left w:val="none" w:sz="0" w:space="0" w:color="auto"/>
                    <w:bottom w:val="none" w:sz="0" w:space="0" w:color="auto"/>
                    <w:right w:val="none" w:sz="0" w:space="0" w:color="auto"/>
                  </w:divBdr>
                  <w:divsChild>
                    <w:div w:id="161549859">
                      <w:marLeft w:val="0"/>
                      <w:marRight w:val="0"/>
                      <w:marTop w:val="0"/>
                      <w:marBottom w:val="0"/>
                      <w:divBdr>
                        <w:top w:val="none" w:sz="0" w:space="0" w:color="auto"/>
                        <w:left w:val="none" w:sz="0" w:space="0" w:color="auto"/>
                        <w:bottom w:val="none" w:sz="0" w:space="0" w:color="auto"/>
                        <w:right w:val="none" w:sz="0" w:space="0" w:color="auto"/>
                      </w:divBdr>
                    </w:div>
                  </w:divsChild>
                </w:div>
                <w:div w:id="1131702928">
                  <w:marLeft w:val="0"/>
                  <w:marRight w:val="0"/>
                  <w:marTop w:val="0"/>
                  <w:marBottom w:val="0"/>
                  <w:divBdr>
                    <w:top w:val="none" w:sz="0" w:space="0" w:color="auto"/>
                    <w:left w:val="none" w:sz="0" w:space="0" w:color="auto"/>
                    <w:bottom w:val="none" w:sz="0" w:space="0" w:color="auto"/>
                    <w:right w:val="none" w:sz="0" w:space="0" w:color="auto"/>
                  </w:divBdr>
                  <w:divsChild>
                    <w:div w:id="576785968">
                      <w:marLeft w:val="0"/>
                      <w:marRight w:val="0"/>
                      <w:marTop w:val="0"/>
                      <w:marBottom w:val="0"/>
                      <w:divBdr>
                        <w:top w:val="none" w:sz="0" w:space="0" w:color="auto"/>
                        <w:left w:val="none" w:sz="0" w:space="0" w:color="auto"/>
                        <w:bottom w:val="none" w:sz="0" w:space="0" w:color="auto"/>
                        <w:right w:val="none" w:sz="0" w:space="0" w:color="auto"/>
                      </w:divBdr>
                    </w:div>
                  </w:divsChild>
                </w:div>
                <w:div w:id="1418670813">
                  <w:marLeft w:val="0"/>
                  <w:marRight w:val="0"/>
                  <w:marTop w:val="0"/>
                  <w:marBottom w:val="0"/>
                  <w:divBdr>
                    <w:top w:val="none" w:sz="0" w:space="0" w:color="auto"/>
                    <w:left w:val="none" w:sz="0" w:space="0" w:color="auto"/>
                    <w:bottom w:val="none" w:sz="0" w:space="0" w:color="auto"/>
                    <w:right w:val="none" w:sz="0" w:space="0" w:color="auto"/>
                  </w:divBdr>
                  <w:divsChild>
                    <w:div w:id="917710796">
                      <w:marLeft w:val="0"/>
                      <w:marRight w:val="0"/>
                      <w:marTop w:val="0"/>
                      <w:marBottom w:val="0"/>
                      <w:divBdr>
                        <w:top w:val="none" w:sz="0" w:space="0" w:color="auto"/>
                        <w:left w:val="none" w:sz="0" w:space="0" w:color="auto"/>
                        <w:bottom w:val="none" w:sz="0" w:space="0" w:color="auto"/>
                        <w:right w:val="none" w:sz="0" w:space="0" w:color="auto"/>
                      </w:divBdr>
                    </w:div>
                  </w:divsChild>
                </w:div>
                <w:div w:id="509300901">
                  <w:marLeft w:val="0"/>
                  <w:marRight w:val="0"/>
                  <w:marTop w:val="0"/>
                  <w:marBottom w:val="0"/>
                  <w:divBdr>
                    <w:top w:val="none" w:sz="0" w:space="0" w:color="auto"/>
                    <w:left w:val="none" w:sz="0" w:space="0" w:color="auto"/>
                    <w:bottom w:val="none" w:sz="0" w:space="0" w:color="auto"/>
                    <w:right w:val="none" w:sz="0" w:space="0" w:color="auto"/>
                  </w:divBdr>
                  <w:divsChild>
                    <w:div w:id="1844784072">
                      <w:marLeft w:val="0"/>
                      <w:marRight w:val="0"/>
                      <w:marTop w:val="0"/>
                      <w:marBottom w:val="0"/>
                      <w:divBdr>
                        <w:top w:val="none" w:sz="0" w:space="0" w:color="auto"/>
                        <w:left w:val="none" w:sz="0" w:space="0" w:color="auto"/>
                        <w:bottom w:val="none" w:sz="0" w:space="0" w:color="auto"/>
                        <w:right w:val="none" w:sz="0" w:space="0" w:color="auto"/>
                      </w:divBdr>
                    </w:div>
                  </w:divsChild>
                </w:div>
                <w:div w:id="1375618871">
                  <w:marLeft w:val="0"/>
                  <w:marRight w:val="0"/>
                  <w:marTop w:val="0"/>
                  <w:marBottom w:val="0"/>
                  <w:divBdr>
                    <w:top w:val="none" w:sz="0" w:space="0" w:color="auto"/>
                    <w:left w:val="none" w:sz="0" w:space="0" w:color="auto"/>
                    <w:bottom w:val="none" w:sz="0" w:space="0" w:color="auto"/>
                    <w:right w:val="none" w:sz="0" w:space="0" w:color="auto"/>
                  </w:divBdr>
                  <w:divsChild>
                    <w:div w:id="2044866645">
                      <w:marLeft w:val="0"/>
                      <w:marRight w:val="0"/>
                      <w:marTop w:val="0"/>
                      <w:marBottom w:val="0"/>
                      <w:divBdr>
                        <w:top w:val="none" w:sz="0" w:space="0" w:color="auto"/>
                        <w:left w:val="none" w:sz="0" w:space="0" w:color="auto"/>
                        <w:bottom w:val="none" w:sz="0" w:space="0" w:color="auto"/>
                        <w:right w:val="none" w:sz="0" w:space="0" w:color="auto"/>
                      </w:divBdr>
                    </w:div>
                  </w:divsChild>
                </w:div>
                <w:div w:id="468519352">
                  <w:marLeft w:val="0"/>
                  <w:marRight w:val="0"/>
                  <w:marTop w:val="0"/>
                  <w:marBottom w:val="0"/>
                  <w:divBdr>
                    <w:top w:val="none" w:sz="0" w:space="0" w:color="auto"/>
                    <w:left w:val="none" w:sz="0" w:space="0" w:color="auto"/>
                    <w:bottom w:val="none" w:sz="0" w:space="0" w:color="auto"/>
                    <w:right w:val="none" w:sz="0" w:space="0" w:color="auto"/>
                  </w:divBdr>
                  <w:divsChild>
                    <w:div w:id="822815978">
                      <w:marLeft w:val="0"/>
                      <w:marRight w:val="0"/>
                      <w:marTop w:val="0"/>
                      <w:marBottom w:val="0"/>
                      <w:divBdr>
                        <w:top w:val="none" w:sz="0" w:space="0" w:color="auto"/>
                        <w:left w:val="none" w:sz="0" w:space="0" w:color="auto"/>
                        <w:bottom w:val="none" w:sz="0" w:space="0" w:color="auto"/>
                        <w:right w:val="none" w:sz="0" w:space="0" w:color="auto"/>
                      </w:divBdr>
                    </w:div>
                  </w:divsChild>
                </w:div>
                <w:div w:id="905069960">
                  <w:marLeft w:val="0"/>
                  <w:marRight w:val="0"/>
                  <w:marTop w:val="0"/>
                  <w:marBottom w:val="0"/>
                  <w:divBdr>
                    <w:top w:val="none" w:sz="0" w:space="0" w:color="auto"/>
                    <w:left w:val="none" w:sz="0" w:space="0" w:color="auto"/>
                    <w:bottom w:val="none" w:sz="0" w:space="0" w:color="auto"/>
                    <w:right w:val="none" w:sz="0" w:space="0" w:color="auto"/>
                  </w:divBdr>
                  <w:divsChild>
                    <w:div w:id="1807813611">
                      <w:marLeft w:val="0"/>
                      <w:marRight w:val="0"/>
                      <w:marTop w:val="0"/>
                      <w:marBottom w:val="0"/>
                      <w:divBdr>
                        <w:top w:val="none" w:sz="0" w:space="0" w:color="auto"/>
                        <w:left w:val="none" w:sz="0" w:space="0" w:color="auto"/>
                        <w:bottom w:val="none" w:sz="0" w:space="0" w:color="auto"/>
                        <w:right w:val="none" w:sz="0" w:space="0" w:color="auto"/>
                      </w:divBdr>
                    </w:div>
                  </w:divsChild>
                </w:div>
                <w:div w:id="1010328086">
                  <w:marLeft w:val="0"/>
                  <w:marRight w:val="0"/>
                  <w:marTop w:val="0"/>
                  <w:marBottom w:val="0"/>
                  <w:divBdr>
                    <w:top w:val="none" w:sz="0" w:space="0" w:color="auto"/>
                    <w:left w:val="none" w:sz="0" w:space="0" w:color="auto"/>
                    <w:bottom w:val="none" w:sz="0" w:space="0" w:color="auto"/>
                    <w:right w:val="none" w:sz="0" w:space="0" w:color="auto"/>
                  </w:divBdr>
                  <w:divsChild>
                    <w:div w:id="2098936104">
                      <w:marLeft w:val="0"/>
                      <w:marRight w:val="0"/>
                      <w:marTop w:val="0"/>
                      <w:marBottom w:val="0"/>
                      <w:divBdr>
                        <w:top w:val="none" w:sz="0" w:space="0" w:color="auto"/>
                        <w:left w:val="none" w:sz="0" w:space="0" w:color="auto"/>
                        <w:bottom w:val="none" w:sz="0" w:space="0" w:color="auto"/>
                        <w:right w:val="none" w:sz="0" w:space="0" w:color="auto"/>
                      </w:divBdr>
                    </w:div>
                  </w:divsChild>
                </w:div>
                <w:div w:id="1517691493">
                  <w:marLeft w:val="0"/>
                  <w:marRight w:val="0"/>
                  <w:marTop w:val="0"/>
                  <w:marBottom w:val="0"/>
                  <w:divBdr>
                    <w:top w:val="none" w:sz="0" w:space="0" w:color="auto"/>
                    <w:left w:val="none" w:sz="0" w:space="0" w:color="auto"/>
                    <w:bottom w:val="none" w:sz="0" w:space="0" w:color="auto"/>
                    <w:right w:val="none" w:sz="0" w:space="0" w:color="auto"/>
                  </w:divBdr>
                  <w:divsChild>
                    <w:div w:id="14889042">
                      <w:marLeft w:val="0"/>
                      <w:marRight w:val="0"/>
                      <w:marTop w:val="0"/>
                      <w:marBottom w:val="0"/>
                      <w:divBdr>
                        <w:top w:val="none" w:sz="0" w:space="0" w:color="auto"/>
                        <w:left w:val="none" w:sz="0" w:space="0" w:color="auto"/>
                        <w:bottom w:val="none" w:sz="0" w:space="0" w:color="auto"/>
                        <w:right w:val="none" w:sz="0" w:space="0" w:color="auto"/>
                      </w:divBdr>
                    </w:div>
                  </w:divsChild>
                </w:div>
                <w:div w:id="28839916">
                  <w:marLeft w:val="0"/>
                  <w:marRight w:val="0"/>
                  <w:marTop w:val="0"/>
                  <w:marBottom w:val="0"/>
                  <w:divBdr>
                    <w:top w:val="none" w:sz="0" w:space="0" w:color="auto"/>
                    <w:left w:val="none" w:sz="0" w:space="0" w:color="auto"/>
                    <w:bottom w:val="none" w:sz="0" w:space="0" w:color="auto"/>
                    <w:right w:val="none" w:sz="0" w:space="0" w:color="auto"/>
                  </w:divBdr>
                  <w:divsChild>
                    <w:div w:id="539518069">
                      <w:marLeft w:val="0"/>
                      <w:marRight w:val="0"/>
                      <w:marTop w:val="0"/>
                      <w:marBottom w:val="0"/>
                      <w:divBdr>
                        <w:top w:val="none" w:sz="0" w:space="0" w:color="auto"/>
                        <w:left w:val="none" w:sz="0" w:space="0" w:color="auto"/>
                        <w:bottom w:val="none" w:sz="0" w:space="0" w:color="auto"/>
                        <w:right w:val="none" w:sz="0" w:space="0" w:color="auto"/>
                      </w:divBdr>
                    </w:div>
                  </w:divsChild>
                </w:div>
                <w:div w:id="1477141092">
                  <w:marLeft w:val="0"/>
                  <w:marRight w:val="0"/>
                  <w:marTop w:val="0"/>
                  <w:marBottom w:val="0"/>
                  <w:divBdr>
                    <w:top w:val="none" w:sz="0" w:space="0" w:color="auto"/>
                    <w:left w:val="none" w:sz="0" w:space="0" w:color="auto"/>
                    <w:bottom w:val="none" w:sz="0" w:space="0" w:color="auto"/>
                    <w:right w:val="none" w:sz="0" w:space="0" w:color="auto"/>
                  </w:divBdr>
                  <w:divsChild>
                    <w:div w:id="1468399908">
                      <w:marLeft w:val="0"/>
                      <w:marRight w:val="0"/>
                      <w:marTop w:val="0"/>
                      <w:marBottom w:val="0"/>
                      <w:divBdr>
                        <w:top w:val="none" w:sz="0" w:space="0" w:color="auto"/>
                        <w:left w:val="none" w:sz="0" w:space="0" w:color="auto"/>
                        <w:bottom w:val="none" w:sz="0" w:space="0" w:color="auto"/>
                        <w:right w:val="none" w:sz="0" w:space="0" w:color="auto"/>
                      </w:divBdr>
                    </w:div>
                  </w:divsChild>
                </w:div>
                <w:div w:id="1855337122">
                  <w:marLeft w:val="0"/>
                  <w:marRight w:val="0"/>
                  <w:marTop w:val="0"/>
                  <w:marBottom w:val="0"/>
                  <w:divBdr>
                    <w:top w:val="none" w:sz="0" w:space="0" w:color="auto"/>
                    <w:left w:val="none" w:sz="0" w:space="0" w:color="auto"/>
                    <w:bottom w:val="none" w:sz="0" w:space="0" w:color="auto"/>
                    <w:right w:val="none" w:sz="0" w:space="0" w:color="auto"/>
                  </w:divBdr>
                  <w:divsChild>
                    <w:div w:id="1310206131">
                      <w:marLeft w:val="0"/>
                      <w:marRight w:val="0"/>
                      <w:marTop w:val="0"/>
                      <w:marBottom w:val="0"/>
                      <w:divBdr>
                        <w:top w:val="none" w:sz="0" w:space="0" w:color="auto"/>
                        <w:left w:val="none" w:sz="0" w:space="0" w:color="auto"/>
                        <w:bottom w:val="none" w:sz="0" w:space="0" w:color="auto"/>
                        <w:right w:val="none" w:sz="0" w:space="0" w:color="auto"/>
                      </w:divBdr>
                    </w:div>
                  </w:divsChild>
                </w:div>
                <w:div w:id="1950505839">
                  <w:marLeft w:val="0"/>
                  <w:marRight w:val="0"/>
                  <w:marTop w:val="0"/>
                  <w:marBottom w:val="0"/>
                  <w:divBdr>
                    <w:top w:val="none" w:sz="0" w:space="0" w:color="auto"/>
                    <w:left w:val="none" w:sz="0" w:space="0" w:color="auto"/>
                    <w:bottom w:val="none" w:sz="0" w:space="0" w:color="auto"/>
                    <w:right w:val="none" w:sz="0" w:space="0" w:color="auto"/>
                  </w:divBdr>
                  <w:divsChild>
                    <w:div w:id="1985549400">
                      <w:marLeft w:val="0"/>
                      <w:marRight w:val="0"/>
                      <w:marTop w:val="0"/>
                      <w:marBottom w:val="0"/>
                      <w:divBdr>
                        <w:top w:val="none" w:sz="0" w:space="0" w:color="auto"/>
                        <w:left w:val="none" w:sz="0" w:space="0" w:color="auto"/>
                        <w:bottom w:val="none" w:sz="0" w:space="0" w:color="auto"/>
                        <w:right w:val="none" w:sz="0" w:space="0" w:color="auto"/>
                      </w:divBdr>
                    </w:div>
                  </w:divsChild>
                </w:div>
                <w:div w:id="1684284978">
                  <w:marLeft w:val="0"/>
                  <w:marRight w:val="0"/>
                  <w:marTop w:val="0"/>
                  <w:marBottom w:val="0"/>
                  <w:divBdr>
                    <w:top w:val="none" w:sz="0" w:space="0" w:color="auto"/>
                    <w:left w:val="none" w:sz="0" w:space="0" w:color="auto"/>
                    <w:bottom w:val="none" w:sz="0" w:space="0" w:color="auto"/>
                    <w:right w:val="none" w:sz="0" w:space="0" w:color="auto"/>
                  </w:divBdr>
                  <w:divsChild>
                    <w:div w:id="1518806034">
                      <w:marLeft w:val="0"/>
                      <w:marRight w:val="0"/>
                      <w:marTop w:val="0"/>
                      <w:marBottom w:val="0"/>
                      <w:divBdr>
                        <w:top w:val="none" w:sz="0" w:space="0" w:color="auto"/>
                        <w:left w:val="none" w:sz="0" w:space="0" w:color="auto"/>
                        <w:bottom w:val="none" w:sz="0" w:space="0" w:color="auto"/>
                        <w:right w:val="none" w:sz="0" w:space="0" w:color="auto"/>
                      </w:divBdr>
                    </w:div>
                  </w:divsChild>
                </w:div>
                <w:div w:id="772171597">
                  <w:marLeft w:val="0"/>
                  <w:marRight w:val="0"/>
                  <w:marTop w:val="0"/>
                  <w:marBottom w:val="0"/>
                  <w:divBdr>
                    <w:top w:val="none" w:sz="0" w:space="0" w:color="auto"/>
                    <w:left w:val="none" w:sz="0" w:space="0" w:color="auto"/>
                    <w:bottom w:val="none" w:sz="0" w:space="0" w:color="auto"/>
                    <w:right w:val="none" w:sz="0" w:space="0" w:color="auto"/>
                  </w:divBdr>
                  <w:divsChild>
                    <w:div w:id="1846166837">
                      <w:marLeft w:val="0"/>
                      <w:marRight w:val="0"/>
                      <w:marTop w:val="0"/>
                      <w:marBottom w:val="0"/>
                      <w:divBdr>
                        <w:top w:val="none" w:sz="0" w:space="0" w:color="auto"/>
                        <w:left w:val="none" w:sz="0" w:space="0" w:color="auto"/>
                        <w:bottom w:val="none" w:sz="0" w:space="0" w:color="auto"/>
                        <w:right w:val="none" w:sz="0" w:space="0" w:color="auto"/>
                      </w:divBdr>
                    </w:div>
                  </w:divsChild>
                </w:div>
                <w:div w:id="1961910084">
                  <w:marLeft w:val="0"/>
                  <w:marRight w:val="0"/>
                  <w:marTop w:val="0"/>
                  <w:marBottom w:val="0"/>
                  <w:divBdr>
                    <w:top w:val="none" w:sz="0" w:space="0" w:color="auto"/>
                    <w:left w:val="none" w:sz="0" w:space="0" w:color="auto"/>
                    <w:bottom w:val="none" w:sz="0" w:space="0" w:color="auto"/>
                    <w:right w:val="none" w:sz="0" w:space="0" w:color="auto"/>
                  </w:divBdr>
                  <w:divsChild>
                    <w:div w:id="391198874">
                      <w:marLeft w:val="0"/>
                      <w:marRight w:val="0"/>
                      <w:marTop w:val="0"/>
                      <w:marBottom w:val="0"/>
                      <w:divBdr>
                        <w:top w:val="none" w:sz="0" w:space="0" w:color="auto"/>
                        <w:left w:val="none" w:sz="0" w:space="0" w:color="auto"/>
                        <w:bottom w:val="none" w:sz="0" w:space="0" w:color="auto"/>
                        <w:right w:val="none" w:sz="0" w:space="0" w:color="auto"/>
                      </w:divBdr>
                    </w:div>
                  </w:divsChild>
                </w:div>
                <w:div w:id="951131420">
                  <w:marLeft w:val="0"/>
                  <w:marRight w:val="0"/>
                  <w:marTop w:val="0"/>
                  <w:marBottom w:val="0"/>
                  <w:divBdr>
                    <w:top w:val="none" w:sz="0" w:space="0" w:color="auto"/>
                    <w:left w:val="none" w:sz="0" w:space="0" w:color="auto"/>
                    <w:bottom w:val="none" w:sz="0" w:space="0" w:color="auto"/>
                    <w:right w:val="none" w:sz="0" w:space="0" w:color="auto"/>
                  </w:divBdr>
                  <w:divsChild>
                    <w:div w:id="1670869772">
                      <w:marLeft w:val="0"/>
                      <w:marRight w:val="0"/>
                      <w:marTop w:val="0"/>
                      <w:marBottom w:val="0"/>
                      <w:divBdr>
                        <w:top w:val="none" w:sz="0" w:space="0" w:color="auto"/>
                        <w:left w:val="none" w:sz="0" w:space="0" w:color="auto"/>
                        <w:bottom w:val="none" w:sz="0" w:space="0" w:color="auto"/>
                        <w:right w:val="none" w:sz="0" w:space="0" w:color="auto"/>
                      </w:divBdr>
                    </w:div>
                  </w:divsChild>
                </w:div>
                <w:div w:id="1969509461">
                  <w:marLeft w:val="0"/>
                  <w:marRight w:val="0"/>
                  <w:marTop w:val="0"/>
                  <w:marBottom w:val="0"/>
                  <w:divBdr>
                    <w:top w:val="none" w:sz="0" w:space="0" w:color="auto"/>
                    <w:left w:val="none" w:sz="0" w:space="0" w:color="auto"/>
                    <w:bottom w:val="none" w:sz="0" w:space="0" w:color="auto"/>
                    <w:right w:val="none" w:sz="0" w:space="0" w:color="auto"/>
                  </w:divBdr>
                  <w:divsChild>
                    <w:div w:id="1404525854">
                      <w:marLeft w:val="0"/>
                      <w:marRight w:val="0"/>
                      <w:marTop w:val="0"/>
                      <w:marBottom w:val="0"/>
                      <w:divBdr>
                        <w:top w:val="none" w:sz="0" w:space="0" w:color="auto"/>
                        <w:left w:val="none" w:sz="0" w:space="0" w:color="auto"/>
                        <w:bottom w:val="none" w:sz="0" w:space="0" w:color="auto"/>
                        <w:right w:val="none" w:sz="0" w:space="0" w:color="auto"/>
                      </w:divBdr>
                    </w:div>
                  </w:divsChild>
                </w:div>
                <w:div w:id="683939667">
                  <w:marLeft w:val="0"/>
                  <w:marRight w:val="0"/>
                  <w:marTop w:val="0"/>
                  <w:marBottom w:val="0"/>
                  <w:divBdr>
                    <w:top w:val="none" w:sz="0" w:space="0" w:color="auto"/>
                    <w:left w:val="none" w:sz="0" w:space="0" w:color="auto"/>
                    <w:bottom w:val="none" w:sz="0" w:space="0" w:color="auto"/>
                    <w:right w:val="none" w:sz="0" w:space="0" w:color="auto"/>
                  </w:divBdr>
                  <w:divsChild>
                    <w:div w:id="1617297649">
                      <w:marLeft w:val="0"/>
                      <w:marRight w:val="0"/>
                      <w:marTop w:val="0"/>
                      <w:marBottom w:val="0"/>
                      <w:divBdr>
                        <w:top w:val="none" w:sz="0" w:space="0" w:color="auto"/>
                        <w:left w:val="none" w:sz="0" w:space="0" w:color="auto"/>
                        <w:bottom w:val="none" w:sz="0" w:space="0" w:color="auto"/>
                        <w:right w:val="none" w:sz="0" w:space="0" w:color="auto"/>
                      </w:divBdr>
                    </w:div>
                  </w:divsChild>
                </w:div>
                <w:div w:id="205070477">
                  <w:marLeft w:val="0"/>
                  <w:marRight w:val="0"/>
                  <w:marTop w:val="0"/>
                  <w:marBottom w:val="0"/>
                  <w:divBdr>
                    <w:top w:val="none" w:sz="0" w:space="0" w:color="auto"/>
                    <w:left w:val="none" w:sz="0" w:space="0" w:color="auto"/>
                    <w:bottom w:val="none" w:sz="0" w:space="0" w:color="auto"/>
                    <w:right w:val="none" w:sz="0" w:space="0" w:color="auto"/>
                  </w:divBdr>
                  <w:divsChild>
                    <w:div w:id="1618027656">
                      <w:marLeft w:val="0"/>
                      <w:marRight w:val="0"/>
                      <w:marTop w:val="0"/>
                      <w:marBottom w:val="0"/>
                      <w:divBdr>
                        <w:top w:val="none" w:sz="0" w:space="0" w:color="auto"/>
                        <w:left w:val="none" w:sz="0" w:space="0" w:color="auto"/>
                        <w:bottom w:val="none" w:sz="0" w:space="0" w:color="auto"/>
                        <w:right w:val="none" w:sz="0" w:space="0" w:color="auto"/>
                      </w:divBdr>
                    </w:div>
                  </w:divsChild>
                </w:div>
                <w:div w:id="218833795">
                  <w:marLeft w:val="0"/>
                  <w:marRight w:val="0"/>
                  <w:marTop w:val="0"/>
                  <w:marBottom w:val="0"/>
                  <w:divBdr>
                    <w:top w:val="none" w:sz="0" w:space="0" w:color="auto"/>
                    <w:left w:val="none" w:sz="0" w:space="0" w:color="auto"/>
                    <w:bottom w:val="none" w:sz="0" w:space="0" w:color="auto"/>
                    <w:right w:val="none" w:sz="0" w:space="0" w:color="auto"/>
                  </w:divBdr>
                  <w:divsChild>
                    <w:div w:id="1600410126">
                      <w:marLeft w:val="0"/>
                      <w:marRight w:val="0"/>
                      <w:marTop w:val="0"/>
                      <w:marBottom w:val="0"/>
                      <w:divBdr>
                        <w:top w:val="none" w:sz="0" w:space="0" w:color="auto"/>
                        <w:left w:val="none" w:sz="0" w:space="0" w:color="auto"/>
                        <w:bottom w:val="none" w:sz="0" w:space="0" w:color="auto"/>
                        <w:right w:val="none" w:sz="0" w:space="0" w:color="auto"/>
                      </w:divBdr>
                    </w:div>
                  </w:divsChild>
                </w:div>
                <w:div w:id="978026229">
                  <w:marLeft w:val="0"/>
                  <w:marRight w:val="0"/>
                  <w:marTop w:val="0"/>
                  <w:marBottom w:val="0"/>
                  <w:divBdr>
                    <w:top w:val="none" w:sz="0" w:space="0" w:color="auto"/>
                    <w:left w:val="none" w:sz="0" w:space="0" w:color="auto"/>
                    <w:bottom w:val="none" w:sz="0" w:space="0" w:color="auto"/>
                    <w:right w:val="none" w:sz="0" w:space="0" w:color="auto"/>
                  </w:divBdr>
                  <w:divsChild>
                    <w:div w:id="1762601872">
                      <w:marLeft w:val="0"/>
                      <w:marRight w:val="0"/>
                      <w:marTop w:val="0"/>
                      <w:marBottom w:val="0"/>
                      <w:divBdr>
                        <w:top w:val="none" w:sz="0" w:space="0" w:color="auto"/>
                        <w:left w:val="none" w:sz="0" w:space="0" w:color="auto"/>
                        <w:bottom w:val="none" w:sz="0" w:space="0" w:color="auto"/>
                        <w:right w:val="none" w:sz="0" w:space="0" w:color="auto"/>
                      </w:divBdr>
                    </w:div>
                  </w:divsChild>
                </w:div>
                <w:div w:id="800542162">
                  <w:marLeft w:val="0"/>
                  <w:marRight w:val="0"/>
                  <w:marTop w:val="0"/>
                  <w:marBottom w:val="0"/>
                  <w:divBdr>
                    <w:top w:val="none" w:sz="0" w:space="0" w:color="auto"/>
                    <w:left w:val="none" w:sz="0" w:space="0" w:color="auto"/>
                    <w:bottom w:val="none" w:sz="0" w:space="0" w:color="auto"/>
                    <w:right w:val="none" w:sz="0" w:space="0" w:color="auto"/>
                  </w:divBdr>
                  <w:divsChild>
                    <w:div w:id="868371115">
                      <w:marLeft w:val="0"/>
                      <w:marRight w:val="0"/>
                      <w:marTop w:val="0"/>
                      <w:marBottom w:val="0"/>
                      <w:divBdr>
                        <w:top w:val="none" w:sz="0" w:space="0" w:color="auto"/>
                        <w:left w:val="none" w:sz="0" w:space="0" w:color="auto"/>
                        <w:bottom w:val="none" w:sz="0" w:space="0" w:color="auto"/>
                        <w:right w:val="none" w:sz="0" w:space="0" w:color="auto"/>
                      </w:divBdr>
                    </w:div>
                  </w:divsChild>
                </w:div>
                <w:div w:id="954867483">
                  <w:marLeft w:val="0"/>
                  <w:marRight w:val="0"/>
                  <w:marTop w:val="0"/>
                  <w:marBottom w:val="0"/>
                  <w:divBdr>
                    <w:top w:val="none" w:sz="0" w:space="0" w:color="auto"/>
                    <w:left w:val="none" w:sz="0" w:space="0" w:color="auto"/>
                    <w:bottom w:val="none" w:sz="0" w:space="0" w:color="auto"/>
                    <w:right w:val="none" w:sz="0" w:space="0" w:color="auto"/>
                  </w:divBdr>
                  <w:divsChild>
                    <w:div w:id="291056287">
                      <w:marLeft w:val="0"/>
                      <w:marRight w:val="0"/>
                      <w:marTop w:val="0"/>
                      <w:marBottom w:val="0"/>
                      <w:divBdr>
                        <w:top w:val="none" w:sz="0" w:space="0" w:color="auto"/>
                        <w:left w:val="none" w:sz="0" w:space="0" w:color="auto"/>
                        <w:bottom w:val="none" w:sz="0" w:space="0" w:color="auto"/>
                        <w:right w:val="none" w:sz="0" w:space="0" w:color="auto"/>
                      </w:divBdr>
                    </w:div>
                  </w:divsChild>
                </w:div>
                <w:div w:id="454831206">
                  <w:marLeft w:val="0"/>
                  <w:marRight w:val="0"/>
                  <w:marTop w:val="0"/>
                  <w:marBottom w:val="0"/>
                  <w:divBdr>
                    <w:top w:val="none" w:sz="0" w:space="0" w:color="auto"/>
                    <w:left w:val="none" w:sz="0" w:space="0" w:color="auto"/>
                    <w:bottom w:val="none" w:sz="0" w:space="0" w:color="auto"/>
                    <w:right w:val="none" w:sz="0" w:space="0" w:color="auto"/>
                  </w:divBdr>
                  <w:divsChild>
                    <w:div w:id="1329863733">
                      <w:marLeft w:val="0"/>
                      <w:marRight w:val="0"/>
                      <w:marTop w:val="0"/>
                      <w:marBottom w:val="0"/>
                      <w:divBdr>
                        <w:top w:val="none" w:sz="0" w:space="0" w:color="auto"/>
                        <w:left w:val="none" w:sz="0" w:space="0" w:color="auto"/>
                        <w:bottom w:val="none" w:sz="0" w:space="0" w:color="auto"/>
                        <w:right w:val="none" w:sz="0" w:space="0" w:color="auto"/>
                      </w:divBdr>
                    </w:div>
                  </w:divsChild>
                </w:div>
                <w:div w:id="747920618">
                  <w:marLeft w:val="0"/>
                  <w:marRight w:val="0"/>
                  <w:marTop w:val="0"/>
                  <w:marBottom w:val="0"/>
                  <w:divBdr>
                    <w:top w:val="none" w:sz="0" w:space="0" w:color="auto"/>
                    <w:left w:val="none" w:sz="0" w:space="0" w:color="auto"/>
                    <w:bottom w:val="none" w:sz="0" w:space="0" w:color="auto"/>
                    <w:right w:val="none" w:sz="0" w:space="0" w:color="auto"/>
                  </w:divBdr>
                  <w:divsChild>
                    <w:div w:id="1676108691">
                      <w:marLeft w:val="0"/>
                      <w:marRight w:val="0"/>
                      <w:marTop w:val="0"/>
                      <w:marBottom w:val="0"/>
                      <w:divBdr>
                        <w:top w:val="none" w:sz="0" w:space="0" w:color="auto"/>
                        <w:left w:val="none" w:sz="0" w:space="0" w:color="auto"/>
                        <w:bottom w:val="none" w:sz="0" w:space="0" w:color="auto"/>
                        <w:right w:val="none" w:sz="0" w:space="0" w:color="auto"/>
                      </w:divBdr>
                    </w:div>
                  </w:divsChild>
                </w:div>
                <w:div w:id="1110442026">
                  <w:marLeft w:val="0"/>
                  <w:marRight w:val="0"/>
                  <w:marTop w:val="0"/>
                  <w:marBottom w:val="0"/>
                  <w:divBdr>
                    <w:top w:val="none" w:sz="0" w:space="0" w:color="auto"/>
                    <w:left w:val="none" w:sz="0" w:space="0" w:color="auto"/>
                    <w:bottom w:val="none" w:sz="0" w:space="0" w:color="auto"/>
                    <w:right w:val="none" w:sz="0" w:space="0" w:color="auto"/>
                  </w:divBdr>
                  <w:divsChild>
                    <w:div w:id="841622625">
                      <w:marLeft w:val="0"/>
                      <w:marRight w:val="0"/>
                      <w:marTop w:val="0"/>
                      <w:marBottom w:val="0"/>
                      <w:divBdr>
                        <w:top w:val="none" w:sz="0" w:space="0" w:color="auto"/>
                        <w:left w:val="none" w:sz="0" w:space="0" w:color="auto"/>
                        <w:bottom w:val="none" w:sz="0" w:space="0" w:color="auto"/>
                        <w:right w:val="none" w:sz="0" w:space="0" w:color="auto"/>
                      </w:divBdr>
                    </w:div>
                  </w:divsChild>
                </w:div>
                <w:div w:id="1392390001">
                  <w:marLeft w:val="0"/>
                  <w:marRight w:val="0"/>
                  <w:marTop w:val="0"/>
                  <w:marBottom w:val="0"/>
                  <w:divBdr>
                    <w:top w:val="none" w:sz="0" w:space="0" w:color="auto"/>
                    <w:left w:val="none" w:sz="0" w:space="0" w:color="auto"/>
                    <w:bottom w:val="none" w:sz="0" w:space="0" w:color="auto"/>
                    <w:right w:val="none" w:sz="0" w:space="0" w:color="auto"/>
                  </w:divBdr>
                  <w:divsChild>
                    <w:div w:id="1375889818">
                      <w:marLeft w:val="0"/>
                      <w:marRight w:val="0"/>
                      <w:marTop w:val="0"/>
                      <w:marBottom w:val="0"/>
                      <w:divBdr>
                        <w:top w:val="none" w:sz="0" w:space="0" w:color="auto"/>
                        <w:left w:val="none" w:sz="0" w:space="0" w:color="auto"/>
                        <w:bottom w:val="none" w:sz="0" w:space="0" w:color="auto"/>
                        <w:right w:val="none" w:sz="0" w:space="0" w:color="auto"/>
                      </w:divBdr>
                    </w:div>
                  </w:divsChild>
                </w:div>
                <w:div w:id="342361978">
                  <w:marLeft w:val="0"/>
                  <w:marRight w:val="0"/>
                  <w:marTop w:val="0"/>
                  <w:marBottom w:val="0"/>
                  <w:divBdr>
                    <w:top w:val="none" w:sz="0" w:space="0" w:color="auto"/>
                    <w:left w:val="none" w:sz="0" w:space="0" w:color="auto"/>
                    <w:bottom w:val="none" w:sz="0" w:space="0" w:color="auto"/>
                    <w:right w:val="none" w:sz="0" w:space="0" w:color="auto"/>
                  </w:divBdr>
                  <w:divsChild>
                    <w:div w:id="619455955">
                      <w:marLeft w:val="0"/>
                      <w:marRight w:val="0"/>
                      <w:marTop w:val="0"/>
                      <w:marBottom w:val="0"/>
                      <w:divBdr>
                        <w:top w:val="none" w:sz="0" w:space="0" w:color="auto"/>
                        <w:left w:val="none" w:sz="0" w:space="0" w:color="auto"/>
                        <w:bottom w:val="none" w:sz="0" w:space="0" w:color="auto"/>
                        <w:right w:val="none" w:sz="0" w:space="0" w:color="auto"/>
                      </w:divBdr>
                    </w:div>
                  </w:divsChild>
                </w:div>
                <w:div w:id="989753301">
                  <w:marLeft w:val="0"/>
                  <w:marRight w:val="0"/>
                  <w:marTop w:val="0"/>
                  <w:marBottom w:val="0"/>
                  <w:divBdr>
                    <w:top w:val="none" w:sz="0" w:space="0" w:color="auto"/>
                    <w:left w:val="none" w:sz="0" w:space="0" w:color="auto"/>
                    <w:bottom w:val="none" w:sz="0" w:space="0" w:color="auto"/>
                    <w:right w:val="none" w:sz="0" w:space="0" w:color="auto"/>
                  </w:divBdr>
                  <w:divsChild>
                    <w:div w:id="1774662818">
                      <w:marLeft w:val="0"/>
                      <w:marRight w:val="0"/>
                      <w:marTop w:val="0"/>
                      <w:marBottom w:val="0"/>
                      <w:divBdr>
                        <w:top w:val="none" w:sz="0" w:space="0" w:color="auto"/>
                        <w:left w:val="none" w:sz="0" w:space="0" w:color="auto"/>
                        <w:bottom w:val="none" w:sz="0" w:space="0" w:color="auto"/>
                        <w:right w:val="none" w:sz="0" w:space="0" w:color="auto"/>
                      </w:divBdr>
                    </w:div>
                  </w:divsChild>
                </w:div>
                <w:div w:id="1739790805">
                  <w:marLeft w:val="0"/>
                  <w:marRight w:val="0"/>
                  <w:marTop w:val="0"/>
                  <w:marBottom w:val="0"/>
                  <w:divBdr>
                    <w:top w:val="none" w:sz="0" w:space="0" w:color="auto"/>
                    <w:left w:val="none" w:sz="0" w:space="0" w:color="auto"/>
                    <w:bottom w:val="none" w:sz="0" w:space="0" w:color="auto"/>
                    <w:right w:val="none" w:sz="0" w:space="0" w:color="auto"/>
                  </w:divBdr>
                  <w:divsChild>
                    <w:div w:id="1931768015">
                      <w:marLeft w:val="0"/>
                      <w:marRight w:val="0"/>
                      <w:marTop w:val="0"/>
                      <w:marBottom w:val="0"/>
                      <w:divBdr>
                        <w:top w:val="none" w:sz="0" w:space="0" w:color="auto"/>
                        <w:left w:val="none" w:sz="0" w:space="0" w:color="auto"/>
                        <w:bottom w:val="none" w:sz="0" w:space="0" w:color="auto"/>
                        <w:right w:val="none" w:sz="0" w:space="0" w:color="auto"/>
                      </w:divBdr>
                    </w:div>
                  </w:divsChild>
                </w:div>
                <w:div w:id="2018461211">
                  <w:marLeft w:val="0"/>
                  <w:marRight w:val="0"/>
                  <w:marTop w:val="0"/>
                  <w:marBottom w:val="0"/>
                  <w:divBdr>
                    <w:top w:val="none" w:sz="0" w:space="0" w:color="auto"/>
                    <w:left w:val="none" w:sz="0" w:space="0" w:color="auto"/>
                    <w:bottom w:val="none" w:sz="0" w:space="0" w:color="auto"/>
                    <w:right w:val="none" w:sz="0" w:space="0" w:color="auto"/>
                  </w:divBdr>
                  <w:divsChild>
                    <w:div w:id="170537260">
                      <w:marLeft w:val="0"/>
                      <w:marRight w:val="0"/>
                      <w:marTop w:val="0"/>
                      <w:marBottom w:val="0"/>
                      <w:divBdr>
                        <w:top w:val="none" w:sz="0" w:space="0" w:color="auto"/>
                        <w:left w:val="none" w:sz="0" w:space="0" w:color="auto"/>
                        <w:bottom w:val="none" w:sz="0" w:space="0" w:color="auto"/>
                        <w:right w:val="none" w:sz="0" w:space="0" w:color="auto"/>
                      </w:divBdr>
                    </w:div>
                  </w:divsChild>
                </w:div>
                <w:div w:id="2115249267">
                  <w:marLeft w:val="0"/>
                  <w:marRight w:val="0"/>
                  <w:marTop w:val="0"/>
                  <w:marBottom w:val="0"/>
                  <w:divBdr>
                    <w:top w:val="none" w:sz="0" w:space="0" w:color="auto"/>
                    <w:left w:val="none" w:sz="0" w:space="0" w:color="auto"/>
                    <w:bottom w:val="none" w:sz="0" w:space="0" w:color="auto"/>
                    <w:right w:val="none" w:sz="0" w:space="0" w:color="auto"/>
                  </w:divBdr>
                  <w:divsChild>
                    <w:div w:id="215552938">
                      <w:marLeft w:val="0"/>
                      <w:marRight w:val="0"/>
                      <w:marTop w:val="0"/>
                      <w:marBottom w:val="0"/>
                      <w:divBdr>
                        <w:top w:val="none" w:sz="0" w:space="0" w:color="auto"/>
                        <w:left w:val="none" w:sz="0" w:space="0" w:color="auto"/>
                        <w:bottom w:val="none" w:sz="0" w:space="0" w:color="auto"/>
                        <w:right w:val="none" w:sz="0" w:space="0" w:color="auto"/>
                      </w:divBdr>
                    </w:div>
                  </w:divsChild>
                </w:div>
                <w:div w:id="1291545888">
                  <w:marLeft w:val="0"/>
                  <w:marRight w:val="0"/>
                  <w:marTop w:val="0"/>
                  <w:marBottom w:val="0"/>
                  <w:divBdr>
                    <w:top w:val="none" w:sz="0" w:space="0" w:color="auto"/>
                    <w:left w:val="none" w:sz="0" w:space="0" w:color="auto"/>
                    <w:bottom w:val="none" w:sz="0" w:space="0" w:color="auto"/>
                    <w:right w:val="none" w:sz="0" w:space="0" w:color="auto"/>
                  </w:divBdr>
                  <w:divsChild>
                    <w:div w:id="17885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91992">
          <w:marLeft w:val="0"/>
          <w:marRight w:val="0"/>
          <w:marTop w:val="0"/>
          <w:marBottom w:val="0"/>
          <w:divBdr>
            <w:top w:val="none" w:sz="0" w:space="0" w:color="auto"/>
            <w:left w:val="none" w:sz="0" w:space="0" w:color="auto"/>
            <w:bottom w:val="none" w:sz="0" w:space="0" w:color="auto"/>
            <w:right w:val="none" w:sz="0" w:space="0" w:color="auto"/>
          </w:divBdr>
        </w:div>
        <w:div w:id="939485246">
          <w:marLeft w:val="0"/>
          <w:marRight w:val="0"/>
          <w:marTop w:val="0"/>
          <w:marBottom w:val="0"/>
          <w:divBdr>
            <w:top w:val="none" w:sz="0" w:space="0" w:color="auto"/>
            <w:left w:val="none" w:sz="0" w:space="0" w:color="auto"/>
            <w:bottom w:val="none" w:sz="0" w:space="0" w:color="auto"/>
            <w:right w:val="none" w:sz="0" w:space="0" w:color="auto"/>
          </w:divBdr>
        </w:div>
        <w:div w:id="663168530">
          <w:marLeft w:val="0"/>
          <w:marRight w:val="0"/>
          <w:marTop w:val="0"/>
          <w:marBottom w:val="0"/>
          <w:divBdr>
            <w:top w:val="none" w:sz="0" w:space="0" w:color="auto"/>
            <w:left w:val="none" w:sz="0" w:space="0" w:color="auto"/>
            <w:bottom w:val="none" w:sz="0" w:space="0" w:color="auto"/>
            <w:right w:val="none" w:sz="0" w:space="0" w:color="auto"/>
          </w:divBdr>
        </w:div>
        <w:div w:id="247277306">
          <w:marLeft w:val="0"/>
          <w:marRight w:val="0"/>
          <w:marTop w:val="0"/>
          <w:marBottom w:val="0"/>
          <w:divBdr>
            <w:top w:val="none" w:sz="0" w:space="0" w:color="auto"/>
            <w:left w:val="none" w:sz="0" w:space="0" w:color="auto"/>
            <w:bottom w:val="none" w:sz="0" w:space="0" w:color="auto"/>
            <w:right w:val="none" w:sz="0" w:space="0" w:color="auto"/>
          </w:divBdr>
        </w:div>
        <w:div w:id="1721519556">
          <w:marLeft w:val="0"/>
          <w:marRight w:val="0"/>
          <w:marTop w:val="0"/>
          <w:marBottom w:val="0"/>
          <w:divBdr>
            <w:top w:val="none" w:sz="0" w:space="0" w:color="auto"/>
            <w:left w:val="none" w:sz="0" w:space="0" w:color="auto"/>
            <w:bottom w:val="none" w:sz="0" w:space="0" w:color="auto"/>
            <w:right w:val="none" w:sz="0" w:space="0" w:color="auto"/>
          </w:divBdr>
        </w:div>
        <w:div w:id="162362095">
          <w:marLeft w:val="0"/>
          <w:marRight w:val="0"/>
          <w:marTop w:val="0"/>
          <w:marBottom w:val="0"/>
          <w:divBdr>
            <w:top w:val="none" w:sz="0" w:space="0" w:color="auto"/>
            <w:left w:val="none" w:sz="0" w:space="0" w:color="auto"/>
            <w:bottom w:val="none" w:sz="0" w:space="0" w:color="auto"/>
            <w:right w:val="none" w:sz="0" w:space="0" w:color="auto"/>
          </w:divBdr>
        </w:div>
        <w:div w:id="1964190796">
          <w:marLeft w:val="0"/>
          <w:marRight w:val="0"/>
          <w:marTop w:val="0"/>
          <w:marBottom w:val="0"/>
          <w:divBdr>
            <w:top w:val="none" w:sz="0" w:space="0" w:color="auto"/>
            <w:left w:val="none" w:sz="0" w:space="0" w:color="auto"/>
            <w:bottom w:val="none" w:sz="0" w:space="0" w:color="auto"/>
            <w:right w:val="none" w:sz="0" w:space="0" w:color="auto"/>
          </w:divBdr>
        </w:div>
        <w:div w:id="1718896987">
          <w:marLeft w:val="0"/>
          <w:marRight w:val="0"/>
          <w:marTop w:val="0"/>
          <w:marBottom w:val="0"/>
          <w:divBdr>
            <w:top w:val="none" w:sz="0" w:space="0" w:color="auto"/>
            <w:left w:val="none" w:sz="0" w:space="0" w:color="auto"/>
            <w:bottom w:val="none" w:sz="0" w:space="0" w:color="auto"/>
            <w:right w:val="none" w:sz="0" w:space="0" w:color="auto"/>
          </w:divBdr>
        </w:div>
        <w:div w:id="1054937082">
          <w:marLeft w:val="0"/>
          <w:marRight w:val="0"/>
          <w:marTop w:val="0"/>
          <w:marBottom w:val="0"/>
          <w:divBdr>
            <w:top w:val="none" w:sz="0" w:space="0" w:color="auto"/>
            <w:left w:val="none" w:sz="0" w:space="0" w:color="auto"/>
            <w:bottom w:val="none" w:sz="0" w:space="0" w:color="auto"/>
            <w:right w:val="none" w:sz="0" w:space="0" w:color="auto"/>
          </w:divBdr>
        </w:div>
        <w:div w:id="1992902756">
          <w:marLeft w:val="0"/>
          <w:marRight w:val="0"/>
          <w:marTop w:val="0"/>
          <w:marBottom w:val="0"/>
          <w:divBdr>
            <w:top w:val="none" w:sz="0" w:space="0" w:color="auto"/>
            <w:left w:val="none" w:sz="0" w:space="0" w:color="auto"/>
            <w:bottom w:val="none" w:sz="0" w:space="0" w:color="auto"/>
            <w:right w:val="none" w:sz="0" w:space="0" w:color="auto"/>
          </w:divBdr>
        </w:div>
        <w:div w:id="1306545334">
          <w:marLeft w:val="0"/>
          <w:marRight w:val="0"/>
          <w:marTop w:val="0"/>
          <w:marBottom w:val="0"/>
          <w:divBdr>
            <w:top w:val="none" w:sz="0" w:space="0" w:color="auto"/>
            <w:left w:val="none" w:sz="0" w:space="0" w:color="auto"/>
            <w:bottom w:val="none" w:sz="0" w:space="0" w:color="auto"/>
            <w:right w:val="none" w:sz="0" w:space="0" w:color="auto"/>
          </w:divBdr>
        </w:div>
        <w:div w:id="66265110">
          <w:marLeft w:val="0"/>
          <w:marRight w:val="0"/>
          <w:marTop w:val="0"/>
          <w:marBottom w:val="0"/>
          <w:divBdr>
            <w:top w:val="none" w:sz="0" w:space="0" w:color="auto"/>
            <w:left w:val="none" w:sz="0" w:space="0" w:color="auto"/>
            <w:bottom w:val="none" w:sz="0" w:space="0" w:color="auto"/>
            <w:right w:val="none" w:sz="0" w:space="0" w:color="auto"/>
          </w:divBdr>
        </w:div>
        <w:div w:id="1857573108">
          <w:marLeft w:val="0"/>
          <w:marRight w:val="0"/>
          <w:marTop w:val="0"/>
          <w:marBottom w:val="0"/>
          <w:divBdr>
            <w:top w:val="none" w:sz="0" w:space="0" w:color="auto"/>
            <w:left w:val="none" w:sz="0" w:space="0" w:color="auto"/>
            <w:bottom w:val="none" w:sz="0" w:space="0" w:color="auto"/>
            <w:right w:val="none" w:sz="0" w:space="0" w:color="auto"/>
          </w:divBdr>
        </w:div>
        <w:div w:id="1232083257">
          <w:marLeft w:val="0"/>
          <w:marRight w:val="0"/>
          <w:marTop w:val="0"/>
          <w:marBottom w:val="0"/>
          <w:divBdr>
            <w:top w:val="none" w:sz="0" w:space="0" w:color="auto"/>
            <w:left w:val="none" w:sz="0" w:space="0" w:color="auto"/>
            <w:bottom w:val="none" w:sz="0" w:space="0" w:color="auto"/>
            <w:right w:val="none" w:sz="0" w:space="0" w:color="auto"/>
          </w:divBdr>
        </w:div>
        <w:div w:id="1084843226">
          <w:marLeft w:val="0"/>
          <w:marRight w:val="0"/>
          <w:marTop w:val="0"/>
          <w:marBottom w:val="0"/>
          <w:divBdr>
            <w:top w:val="none" w:sz="0" w:space="0" w:color="auto"/>
            <w:left w:val="none" w:sz="0" w:space="0" w:color="auto"/>
            <w:bottom w:val="none" w:sz="0" w:space="0" w:color="auto"/>
            <w:right w:val="none" w:sz="0" w:space="0" w:color="auto"/>
          </w:divBdr>
        </w:div>
        <w:div w:id="720983718">
          <w:marLeft w:val="0"/>
          <w:marRight w:val="0"/>
          <w:marTop w:val="0"/>
          <w:marBottom w:val="0"/>
          <w:divBdr>
            <w:top w:val="none" w:sz="0" w:space="0" w:color="auto"/>
            <w:left w:val="none" w:sz="0" w:space="0" w:color="auto"/>
            <w:bottom w:val="none" w:sz="0" w:space="0" w:color="auto"/>
            <w:right w:val="none" w:sz="0" w:space="0" w:color="auto"/>
          </w:divBdr>
        </w:div>
        <w:div w:id="994379338">
          <w:marLeft w:val="0"/>
          <w:marRight w:val="0"/>
          <w:marTop w:val="0"/>
          <w:marBottom w:val="0"/>
          <w:divBdr>
            <w:top w:val="none" w:sz="0" w:space="0" w:color="auto"/>
            <w:left w:val="none" w:sz="0" w:space="0" w:color="auto"/>
            <w:bottom w:val="none" w:sz="0" w:space="0" w:color="auto"/>
            <w:right w:val="none" w:sz="0" w:space="0" w:color="auto"/>
          </w:divBdr>
        </w:div>
        <w:div w:id="1579055466">
          <w:marLeft w:val="0"/>
          <w:marRight w:val="0"/>
          <w:marTop w:val="0"/>
          <w:marBottom w:val="0"/>
          <w:divBdr>
            <w:top w:val="none" w:sz="0" w:space="0" w:color="auto"/>
            <w:left w:val="none" w:sz="0" w:space="0" w:color="auto"/>
            <w:bottom w:val="none" w:sz="0" w:space="0" w:color="auto"/>
            <w:right w:val="none" w:sz="0" w:space="0" w:color="auto"/>
          </w:divBdr>
        </w:div>
        <w:div w:id="1996105323">
          <w:marLeft w:val="0"/>
          <w:marRight w:val="0"/>
          <w:marTop w:val="0"/>
          <w:marBottom w:val="0"/>
          <w:divBdr>
            <w:top w:val="none" w:sz="0" w:space="0" w:color="auto"/>
            <w:left w:val="none" w:sz="0" w:space="0" w:color="auto"/>
            <w:bottom w:val="none" w:sz="0" w:space="0" w:color="auto"/>
            <w:right w:val="none" w:sz="0" w:space="0" w:color="auto"/>
          </w:divBdr>
        </w:div>
        <w:div w:id="1466191734">
          <w:marLeft w:val="0"/>
          <w:marRight w:val="0"/>
          <w:marTop w:val="0"/>
          <w:marBottom w:val="0"/>
          <w:divBdr>
            <w:top w:val="none" w:sz="0" w:space="0" w:color="auto"/>
            <w:left w:val="none" w:sz="0" w:space="0" w:color="auto"/>
            <w:bottom w:val="none" w:sz="0" w:space="0" w:color="auto"/>
            <w:right w:val="none" w:sz="0" w:space="0" w:color="auto"/>
          </w:divBdr>
        </w:div>
        <w:div w:id="279457214">
          <w:marLeft w:val="0"/>
          <w:marRight w:val="0"/>
          <w:marTop w:val="0"/>
          <w:marBottom w:val="0"/>
          <w:divBdr>
            <w:top w:val="none" w:sz="0" w:space="0" w:color="auto"/>
            <w:left w:val="none" w:sz="0" w:space="0" w:color="auto"/>
            <w:bottom w:val="none" w:sz="0" w:space="0" w:color="auto"/>
            <w:right w:val="none" w:sz="0" w:space="0" w:color="auto"/>
          </w:divBdr>
        </w:div>
        <w:div w:id="1948344832">
          <w:marLeft w:val="0"/>
          <w:marRight w:val="0"/>
          <w:marTop w:val="0"/>
          <w:marBottom w:val="0"/>
          <w:divBdr>
            <w:top w:val="none" w:sz="0" w:space="0" w:color="auto"/>
            <w:left w:val="none" w:sz="0" w:space="0" w:color="auto"/>
            <w:bottom w:val="none" w:sz="0" w:space="0" w:color="auto"/>
            <w:right w:val="none" w:sz="0" w:space="0" w:color="auto"/>
          </w:divBdr>
        </w:div>
        <w:div w:id="898058889">
          <w:marLeft w:val="0"/>
          <w:marRight w:val="0"/>
          <w:marTop w:val="0"/>
          <w:marBottom w:val="0"/>
          <w:divBdr>
            <w:top w:val="none" w:sz="0" w:space="0" w:color="auto"/>
            <w:left w:val="none" w:sz="0" w:space="0" w:color="auto"/>
            <w:bottom w:val="none" w:sz="0" w:space="0" w:color="auto"/>
            <w:right w:val="none" w:sz="0" w:space="0" w:color="auto"/>
          </w:divBdr>
        </w:div>
        <w:div w:id="226962042">
          <w:marLeft w:val="0"/>
          <w:marRight w:val="0"/>
          <w:marTop w:val="0"/>
          <w:marBottom w:val="0"/>
          <w:divBdr>
            <w:top w:val="none" w:sz="0" w:space="0" w:color="auto"/>
            <w:left w:val="none" w:sz="0" w:space="0" w:color="auto"/>
            <w:bottom w:val="none" w:sz="0" w:space="0" w:color="auto"/>
            <w:right w:val="none" w:sz="0" w:space="0" w:color="auto"/>
          </w:divBdr>
        </w:div>
        <w:div w:id="232737603">
          <w:marLeft w:val="0"/>
          <w:marRight w:val="0"/>
          <w:marTop w:val="0"/>
          <w:marBottom w:val="0"/>
          <w:divBdr>
            <w:top w:val="none" w:sz="0" w:space="0" w:color="auto"/>
            <w:left w:val="none" w:sz="0" w:space="0" w:color="auto"/>
            <w:bottom w:val="none" w:sz="0" w:space="0" w:color="auto"/>
            <w:right w:val="none" w:sz="0" w:space="0" w:color="auto"/>
          </w:divBdr>
        </w:div>
        <w:div w:id="1460151456">
          <w:marLeft w:val="0"/>
          <w:marRight w:val="0"/>
          <w:marTop w:val="0"/>
          <w:marBottom w:val="0"/>
          <w:divBdr>
            <w:top w:val="none" w:sz="0" w:space="0" w:color="auto"/>
            <w:left w:val="none" w:sz="0" w:space="0" w:color="auto"/>
            <w:bottom w:val="none" w:sz="0" w:space="0" w:color="auto"/>
            <w:right w:val="none" w:sz="0" w:space="0" w:color="auto"/>
          </w:divBdr>
        </w:div>
        <w:div w:id="421999507">
          <w:marLeft w:val="0"/>
          <w:marRight w:val="0"/>
          <w:marTop w:val="0"/>
          <w:marBottom w:val="0"/>
          <w:divBdr>
            <w:top w:val="none" w:sz="0" w:space="0" w:color="auto"/>
            <w:left w:val="none" w:sz="0" w:space="0" w:color="auto"/>
            <w:bottom w:val="none" w:sz="0" w:space="0" w:color="auto"/>
            <w:right w:val="none" w:sz="0" w:space="0" w:color="auto"/>
          </w:divBdr>
        </w:div>
        <w:div w:id="820998680">
          <w:marLeft w:val="0"/>
          <w:marRight w:val="0"/>
          <w:marTop w:val="0"/>
          <w:marBottom w:val="0"/>
          <w:divBdr>
            <w:top w:val="none" w:sz="0" w:space="0" w:color="auto"/>
            <w:left w:val="none" w:sz="0" w:space="0" w:color="auto"/>
            <w:bottom w:val="none" w:sz="0" w:space="0" w:color="auto"/>
            <w:right w:val="none" w:sz="0" w:space="0" w:color="auto"/>
          </w:divBdr>
        </w:div>
        <w:div w:id="874079573">
          <w:marLeft w:val="0"/>
          <w:marRight w:val="0"/>
          <w:marTop w:val="0"/>
          <w:marBottom w:val="0"/>
          <w:divBdr>
            <w:top w:val="none" w:sz="0" w:space="0" w:color="auto"/>
            <w:left w:val="none" w:sz="0" w:space="0" w:color="auto"/>
            <w:bottom w:val="none" w:sz="0" w:space="0" w:color="auto"/>
            <w:right w:val="none" w:sz="0" w:space="0" w:color="auto"/>
          </w:divBdr>
        </w:div>
        <w:div w:id="188644696">
          <w:marLeft w:val="0"/>
          <w:marRight w:val="0"/>
          <w:marTop w:val="0"/>
          <w:marBottom w:val="0"/>
          <w:divBdr>
            <w:top w:val="none" w:sz="0" w:space="0" w:color="auto"/>
            <w:left w:val="none" w:sz="0" w:space="0" w:color="auto"/>
            <w:bottom w:val="none" w:sz="0" w:space="0" w:color="auto"/>
            <w:right w:val="none" w:sz="0" w:space="0" w:color="auto"/>
          </w:divBdr>
        </w:div>
        <w:div w:id="1409571463">
          <w:marLeft w:val="0"/>
          <w:marRight w:val="0"/>
          <w:marTop w:val="0"/>
          <w:marBottom w:val="0"/>
          <w:divBdr>
            <w:top w:val="none" w:sz="0" w:space="0" w:color="auto"/>
            <w:left w:val="none" w:sz="0" w:space="0" w:color="auto"/>
            <w:bottom w:val="none" w:sz="0" w:space="0" w:color="auto"/>
            <w:right w:val="none" w:sz="0" w:space="0" w:color="auto"/>
          </w:divBdr>
        </w:div>
        <w:div w:id="347831542">
          <w:marLeft w:val="0"/>
          <w:marRight w:val="0"/>
          <w:marTop w:val="0"/>
          <w:marBottom w:val="0"/>
          <w:divBdr>
            <w:top w:val="none" w:sz="0" w:space="0" w:color="auto"/>
            <w:left w:val="none" w:sz="0" w:space="0" w:color="auto"/>
            <w:bottom w:val="none" w:sz="0" w:space="0" w:color="auto"/>
            <w:right w:val="none" w:sz="0" w:space="0" w:color="auto"/>
          </w:divBdr>
        </w:div>
        <w:div w:id="437287853">
          <w:marLeft w:val="0"/>
          <w:marRight w:val="0"/>
          <w:marTop w:val="0"/>
          <w:marBottom w:val="0"/>
          <w:divBdr>
            <w:top w:val="none" w:sz="0" w:space="0" w:color="auto"/>
            <w:left w:val="none" w:sz="0" w:space="0" w:color="auto"/>
            <w:bottom w:val="none" w:sz="0" w:space="0" w:color="auto"/>
            <w:right w:val="none" w:sz="0" w:space="0" w:color="auto"/>
          </w:divBdr>
        </w:div>
        <w:div w:id="1468888549">
          <w:marLeft w:val="0"/>
          <w:marRight w:val="0"/>
          <w:marTop w:val="0"/>
          <w:marBottom w:val="0"/>
          <w:divBdr>
            <w:top w:val="none" w:sz="0" w:space="0" w:color="auto"/>
            <w:left w:val="none" w:sz="0" w:space="0" w:color="auto"/>
            <w:bottom w:val="none" w:sz="0" w:space="0" w:color="auto"/>
            <w:right w:val="none" w:sz="0" w:space="0" w:color="auto"/>
          </w:divBdr>
        </w:div>
        <w:div w:id="178198788">
          <w:marLeft w:val="0"/>
          <w:marRight w:val="0"/>
          <w:marTop w:val="0"/>
          <w:marBottom w:val="0"/>
          <w:divBdr>
            <w:top w:val="none" w:sz="0" w:space="0" w:color="auto"/>
            <w:left w:val="none" w:sz="0" w:space="0" w:color="auto"/>
            <w:bottom w:val="none" w:sz="0" w:space="0" w:color="auto"/>
            <w:right w:val="none" w:sz="0" w:space="0" w:color="auto"/>
          </w:divBdr>
        </w:div>
      </w:divsChild>
    </w:div>
    <w:div w:id="1102533824">
      <w:bodyDiv w:val="1"/>
      <w:marLeft w:val="0"/>
      <w:marRight w:val="0"/>
      <w:marTop w:val="0"/>
      <w:marBottom w:val="0"/>
      <w:divBdr>
        <w:top w:val="none" w:sz="0" w:space="0" w:color="auto"/>
        <w:left w:val="none" w:sz="0" w:space="0" w:color="auto"/>
        <w:bottom w:val="none" w:sz="0" w:space="0" w:color="auto"/>
        <w:right w:val="none" w:sz="0" w:space="0" w:color="auto"/>
      </w:divBdr>
      <w:divsChild>
        <w:div w:id="913709424">
          <w:marLeft w:val="0"/>
          <w:marRight w:val="0"/>
          <w:marTop w:val="0"/>
          <w:marBottom w:val="0"/>
          <w:divBdr>
            <w:top w:val="none" w:sz="0" w:space="0" w:color="auto"/>
            <w:left w:val="none" w:sz="0" w:space="0" w:color="auto"/>
            <w:bottom w:val="none" w:sz="0" w:space="0" w:color="auto"/>
            <w:right w:val="none" w:sz="0" w:space="0" w:color="auto"/>
          </w:divBdr>
        </w:div>
        <w:div w:id="1949308633">
          <w:marLeft w:val="0"/>
          <w:marRight w:val="0"/>
          <w:marTop w:val="0"/>
          <w:marBottom w:val="0"/>
          <w:divBdr>
            <w:top w:val="none" w:sz="0" w:space="0" w:color="auto"/>
            <w:left w:val="none" w:sz="0" w:space="0" w:color="auto"/>
            <w:bottom w:val="none" w:sz="0" w:space="0" w:color="auto"/>
            <w:right w:val="none" w:sz="0" w:space="0" w:color="auto"/>
          </w:divBdr>
        </w:div>
        <w:div w:id="129134087">
          <w:marLeft w:val="0"/>
          <w:marRight w:val="0"/>
          <w:marTop w:val="0"/>
          <w:marBottom w:val="0"/>
          <w:divBdr>
            <w:top w:val="none" w:sz="0" w:space="0" w:color="auto"/>
            <w:left w:val="none" w:sz="0" w:space="0" w:color="auto"/>
            <w:bottom w:val="none" w:sz="0" w:space="0" w:color="auto"/>
            <w:right w:val="none" w:sz="0" w:space="0" w:color="auto"/>
          </w:divBdr>
        </w:div>
        <w:div w:id="842354505">
          <w:marLeft w:val="0"/>
          <w:marRight w:val="0"/>
          <w:marTop w:val="0"/>
          <w:marBottom w:val="0"/>
          <w:divBdr>
            <w:top w:val="none" w:sz="0" w:space="0" w:color="auto"/>
            <w:left w:val="none" w:sz="0" w:space="0" w:color="auto"/>
            <w:bottom w:val="none" w:sz="0" w:space="0" w:color="auto"/>
            <w:right w:val="none" w:sz="0" w:space="0" w:color="auto"/>
          </w:divBdr>
        </w:div>
        <w:div w:id="832186948">
          <w:marLeft w:val="0"/>
          <w:marRight w:val="0"/>
          <w:marTop w:val="0"/>
          <w:marBottom w:val="0"/>
          <w:divBdr>
            <w:top w:val="none" w:sz="0" w:space="0" w:color="auto"/>
            <w:left w:val="none" w:sz="0" w:space="0" w:color="auto"/>
            <w:bottom w:val="none" w:sz="0" w:space="0" w:color="auto"/>
            <w:right w:val="none" w:sz="0" w:space="0" w:color="auto"/>
          </w:divBdr>
        </w:div>
        <w:div w:id="366294087">
          <w:marLeft w:val="0"/>
          <w:marRight w:val="0"/>
          <w:marTop w:val="0"/>
          <w:marBottom w:val="0"/>
          <w:divBdr>
            <w:top w:val="none" w:sz="0" w:space="0" w:color="auto"/>
            <w:left w:val="none" w:sz="0" w:space="0" w:color="auto"/>
            <w:bottom w:val="none" w:sz="0" w:space="0" w:color="auto"/>
            <w:right w:val="none" w:sz="0" w:space="0" w:color="auto"/>
          </w:divBdr>
        </w:div>
        <w:div w:id="456872215">
          <w:marLeft w:val="0"/>
          <w:marRight w:val="0"/>
          <w:marTop w:val="0"/>
          <w:marBottom w:val="0"/>
          <w:divBdr>
            <w:top w:val="none" w:sz="0" w:space="0" w:color="auto"/>
            <w:left w:val="none" w:sz="0" w:space="0" w:color="auto"/>
            <w:bottom w:val="none" w:sz="0" w:space="0" w:color="auto"/>
            <w:right w:val="none" w:sz="0" w:space="0" w:color="auto"/>
          </w:divBdr>
        </w:div>
        <w:div w:id="1893080499">
          <w:marLeft w:val="0"/>
          <w:marRight w:val="0"/>
          <w:marTop w:val="0"/>
          <w:marBottom w:val="0"/>
          <w:divBdr>
            <w:top w:val="none" w:sz="0" w:space="0" w:color="auto"/>
            <w:left w:val="none" w:sz="0" w:space="0" w:color="auto"/>
            <w:bottom w:val="none" w:sz="0" w:space="0" w:color="auto"/>
            <w:right w:val="none" w:sz="0" w:space="0" w:color="auto"/>
          </w:divBdr>
        </w:div>
        <w:div w:id="2001732019">
          <w:marLeft w:val="0"/>
          <w:marRight w:val="0"/>
          <w:marTop w:val="0"/>
          <w:marBottom w:val="0"/>
          <w:divBdr>
            <w:top w:val="none" w:sz="0" w:space="0" w:color="auto"/>
            <w:left w:val="none" w:sz="0" w:space="0" w:color="auto"/>
            <w:bottom w:val="none" w:sz="0" w:space="0" w:color="auto"/>
            <w:right w:val="none" w:sz="0" w:space="0" w:color="auto"/>
          </w:divBdr>
        </w:div>
        <w:div w:id="749424528">
          <w:marLeft w:val="0"/>
          <w:marRight w:val="0"/>
          <w:marTop w:val="0"/>
          <w:marBottom w:val="0"/>
          <w:divBdr>
            <w:top w:val="none" w:sz="0" w:space="0" w:color="auto"/>
            <w:left w:val="none" w:sz="0" w:space="0" w:color="auto"/>
            <w:bottom w:val="none" w:sz="0" w:space="0" w:color="auto"/>
            <w:right w:val="none" w:sz="0" w:space="0" w:color="auto"/>
          </w:divBdr>
        </w:div>
        <w:div w:id="1900555609">
          <w:marLeft w:val="0"/>
          <w:marRight w:val="0"/>
          <w:marTop w:val="0"/>
          <w:marBottom w:val="0"/>
          <w:divBdr>
            <w:top w:val="none" w:sz="0" w:space="0" w:color="auto"/>
            <w:left w:val="none" w:sz="0" w:space="0" w:color="auto"/>
            <w:bottom w:val="none" w:sz="0" w:space="0" w:color="auto"/>
            <w:right w:val="none" w:sz="0" w:space="0" w:color="auto"/>
          </w:divBdr>
        </w:div>
        <w:div w:id="1087653229">
          <w:marLeft w:val="0"/>
          <w:marRight w:val="0"/>
          <w:marTop w:val="0"/>
          <w:marBottom w:val="0"/>
          <w:divBdr>
            <w:top w:val="none" w:sz="0" w:space="0" w:color="auto"/>
            <w:left w:val="none" w:sz="0" w:space="0" w:color="auto"/>
            <w:bottom w:val="none" w:sz="0" w:space="0" w:color="auto"/>
            <w:right w:val="none" w:sz="0" w:space="0" w:color="auto"/>
          </w:divBdr>
        </w:div>
        <w:div w:id="1992709926">
          <w:marLeft w:val="0"/>
          <w:marRight w:val="0"/>
          <w:marTop w:val="0"/>
          <w:marBottom w:val="0"/>
          <w:divBdr>
            <w:top w:val="none" w:sz="0" w:space="0" w:color="auto"/>
            <w:left w:val="none" w:sz="0" w:space="0" w:color="auto"/>
            <w:bottom w:val="none" w:sz="0" w:space="0" w:color="auto"/>
            <w:right w:val="none" w:sz="0" w:space="0" w:color="auto"/>
          </w:divBdr>
        </w:div>
        <w:div w:id="1920406999">
          <w:marLeft w:val="0"/>
          <w:marRight w:val="0"/>
          <w:marTop w:val="0"/>
          <w:marBottom w:val="0"/>
          <w:divBdr>
            <w:top w:val="none" w:sz="0" w:space="0" w:color="auto"/>
            <w:left w:val="none" w:sz="0" w:space="0" w:color="auto"/>
            <w:bottom w:val="none" w:sz="0" w:space="0" w:color="auto"/>
            <w:right w:val="none" w:sz="0" w:space="0" w:color="auto"/>
          </w:divBdr>
        </w:div>
        <w:div w:id="1710642337">
          <w:marLeft w:val="0"/>
          <w:marRight w:val="0"/>
          <w:marTop w:val="0"/>
          <w:marBottom w:val="0"/>
          <w:divBdr>
            <w:top w:val="none" w:sz="0" w:space="0" w:color="auto"/>
            <w:left w:val="none" w:sz="0" w:space="0" w:color="auto"/>
            <w:bottom w:val="none" w:sz="0" w:space="0" w:color="auto"/>
            <w:right w:val="none" w:sz="0" w:space="0" w:color="auto"/>
          </w:divBdr>
        </w:div>
        <w:div w:id="1024601052">
          <w:marLeft w:val="0"/>
          <w:marRight w:val="0"/>
          <w:marTop w:val="0"/>
          <w:marBottom w:val="0"/>
          <w:divBdr>
            <w:top w:val="none" w:sz="0" w:space="0" w:color="auto"/>
            <w:left w:val="none" w:sz="0" w:space="0" w:color="auto"/>
            <w:bottom w:val="none" w:sz="0" w:space="0" w:color="auto"/>
            <w:right w:val="none" w:sz="0" w:space="0" w:color="auto"/>
          </w:divBdr>
        </w:div>
        <w:div w:id="706609185">
          <w:marLeft w:val="0"/>
          <w:marRight w:val="0"/>
          <w:marTop w:val="0"/>
          <w:marBottom w:val="0"/>
          <w:divBdr>
            <w:top w:val="none" w:sz="0" w:space="0" w:color="auto"/>
            <w:left w:val="none" w:sz="0" w:space="0" w:color="auto"/>
            <w:bottom w:val="none" w:sz="0" w:space="0" w:color="auto"/>
            <w:right w:val="none" w:sz="0" w:space="0" w:color="auto"/>
          </w:divBdr>
        </w:div>
        <w:div w:id="2019771006">
          <w:marLeft w:val="0"/>
          <w:marRight w:val="0"/>
          <w:marTop w:val="0"/>
          <w:marBottom w:val="0"/>
          <w:divBdr>
            <w:top w:val="none" w:sz="0" w:space="0" w:color="auto"/>
            <w:left w:val="none" w:sz="0" w:space="0" w:color="auto"/>
            <w:bottom w:val="none" w:sz="0" w:space="0" w:color="auto"/>
            <w:right w:val="none" w:sz="0" w:space="0" w:color="auto"/>
          </w:divBdr>
        </w:div>
        <w:div w:id="1745251410">
          <w:marLeft w:val="0"/>
          <w:marRight w:val="0"/>
          <w:marTop w:val="0"/>
          <w:marBottom w:val="0"/>
          <w:divBdr>
            <w:top w:val="none" w:sz="0" w:space="0" w:color="auto"/>
            <w:left w:val="none" w:sz="0" w:space="0" w:color="auto"/>
            <w:bottom w:val="none" w:sz="0" w:space="0" w:color="auto"/>
            <w:right w:val="none" w:sz="0" w:space="0" w:color="auto"/>
          </w:divBdr>
        </w:div>
        <w:div w:id="1085302937">
          <w:marLeft w:val="0"/>
          <w:marRight w:val="0"/>
          <w:marTop w:val="0"/>
          <w:marBottom w:val="0"/>
          <w:divBdr>
            <w:top w:val="none" w:sz="0" w:space="0" w:color="auto"/>
            <w:left w:val="none" w:sz="0" w:space="0" w:color="auto"/>
            <w:bottom w:val="none" w:sz="0" w:space="0" w:color="auto"/>
            <w:right w:val="none" w:sz="0" w:space="0" w:color="auto"/>
          </w:divBdr>
        </w:div>
        <w:div w:id="1527333763">
          <w:marLeft w:val="0"/>
          <w:marRight w:val="0"/>
          <w:marTop w:val="0"/>
          <w:marBottom w:val="0"/>
          <w:divBdr>
            <w:top w:val="none" w:sz="0" w:space="0" w:color="auto"/>
            <w:left w:val="none" w:sz="0" w:space="0" w:color="auto"/>
            <w:bottom w:val="none" w:sz="0" w:space="0" w:color="auto"/>
            <w:right w:val="none" w:sz="0" w:space="0" w:color="auto"/>
          </w:divBdr>
        </w:div>
        <w:div w:id="506021601">
          <w:marLeft w:val="0"/>
          <w:marRight w:val="0"/>
          <w:marTop w:val="0"/>
          <w:marBottom w:val="0"/>
          <w:divBdr>
            <w:top w:val="none" w:sz="0" w:space="0" w:color="auto"/>
            <w:left w:val="none" w:sz="0" w:space="0" w:color="auto"/>
            <w:bottom w:val="none" w:sz="0" w:space="0" w:color="auto"/>
            <w:right w:val="none" w:sz="0" w:space="0" w:color="auto"/>
          </w:divBdr>
        </w:div>
        <w:div w:id="862210186">
          <w:marLeft w:val="0"/>
          <w:marRight w:val="0"/>
          <w:marTop w:val="0"/>
          <w:marBottom w:val="0"/>
          <w:divBdr>
            <w:top w:val="none" w:sz="0" w:space="0" w:color="auto"/>
            <w:left w:val="none" w:sz="0" w:space="0" w:color="auto"/>
            <w:bottom w:val="none" w:sz="0" w:space="0" w:color="auto"/>
            <w:right w:val="none" w:sz="0" w:space="0" w:color="auto"/>
          </w:divBdr>
        </w:div>
        <w:div w:id="2062971132">
          <w:marLeft w:val="0"/>
          <w:marRight w:val="0"/>
          <w:marTop w:val="0"/>
          <w:marBottom w:val="0"/>
          <w:divBdr>
            <w:top w:val="none" w:sz="0" w:space="0" w:color="auto"/>
            <w:left w:val="none" w:sz="0" w:space="0" w:color="auto"/>
            <w:bottom w:val="none" w:sz="0" w:space="0" w:color="auto"/>
            <w:right w:val="none" w:sz="0" w:space="0" w:color="auto"/>
          </w:divBdr>
        </w:div>
        <w:div w:id="783187426">
          <w:marLeft w:val="0"/>
          <w:marRight w:val="0"/>
          <w:marTop w:val="0"/>
          <w:marBottom w:val="0"/>
          <w:divBdr>
            <w:top w:val="none" w:sz="0" w:space="0" w:color="auto"/>
            <w:left w:val="none" w:sz="0" w:space="0" w:color="auto"/>
            <w:bottom w:val="none" w:sz="0" w:space="0" w:color="auto"/>
            <w:right w:val="none" w:sz="0" w:space="0" w:color="auto"/>
          </w:divBdr>
        </w:div>
        <w:div w:id="2039810752">
          <w:marLeft w:val="0"/>
          <w:marRight w:val="0"/>
          <w:marTop w:val="0"/>
          <w:marBottom w:val="0"/>
          <w:divBdr>
            <w:top w:val="none" w:sz="0" w:space="0" w:color="auto"/>
            <w:left w:val="none" w:sz="0" w:space="0" w:color="auto"/>
            <w:bottom w:val="none" w:sz="0" w:space="0" w:color="auto"/>
            <w:right w:val="none" w:sz="0" w:space="0" w:color="auto"/>
          </w:divBdr>
        </w:div>
        <w:div w:id="1700623316">
          <w:marLeft w:val="0"/>
          <w:marRight w:val="0"/>
          <w:marTop w:val="0"/>
          <w:marBottom w:val="0"/>
          <w:divBdr>
            <w:top w:val="none" w:sz="0" w:space="0" w:color="auto"/>
            <w:left w:val="none" w:sz="0" w:space="0" w:color="auto"/>
            <w:bottom w:val="none" w:sz="0" w:space="0" w:color="auto"/>
            <w:right w:val="none" w:sz="0" w:space="0" w:color="auto"/>
          </w:divBdr>
        </w:div>
        <w:div w:id="1102263845">
          <w:marLeft w:val="0"/>
          <w:marRight w:val="0"/>
          <w:marTop w:val="0"/>
          <w:marBottom w:val="0"/>
          <w:divBdr>
            <w:top w:val="none" w:sz="0" w:space="0" w:color="auto"/>
            <w:left w:val="none" w:sz="0" w:space="0" w:color="auto"/>
            <w:bottom w:val="none" w:sz="0" w:space="0" w:color="auto"/>
            <w:right w:val="none" w:sz="0" w:space="0" w:color="auto"/>
          </w:divBdr>
        </w:div>
        <w:div w:id="1206677086">
          <w:marLeft w:val="0"/>
          <w:marRight w:val="0"/>
          <w:marTop w:val="0"/>
          <w:marBottom w:val="0"/>
          <w:divBdr>
            <w:top w:val="none" w:sz="0" w:space="0" w:color="auto"/>
            <w:left w:val="none" w:sz="0" w:space="0" w:color="auto"/>
            <w:bottom w:val="none" w:sz="0" w:space="0" w:color="auto"/>
            <w:right w:val="none" w:sz="0" w:space="0" w:color="auto"/>
          </w:divBdr>
        </w:div>
        <w:div w:id="1074740677">
          <w:marLeft w:val="0"/>
          <w:marRight w:val="0"/>
          <w:marTop w:val="0"/>
          <w:marBottom w:val="0"/>
          <w:divBdr>
            <w:top w:val="none" w:sz="0" w:space="0" w:color="auto"/>
            <w:left w:val="none" w:sz="0" w:space="0" w:color="auto"/>
            <w:bottom w:val="none" w:sz="0" w:space="0" w:color="auto"/>
            <w:right w:val="none" w:sz="0" w:space="0" w:color="auto"/>
          </w:divBdr>
        </w:div>
        <w:div w:id="1181966682">
          <w:marLeft w:val="0"/>
          <w:marRight w:val="0"/>
          <w:marTop w:val="0"/>
          <w:marBottom w:val="0"/>
          <w:divBdr>
            <w:top w:val="none" w:sz="0" w:space="0" w:color="auto"/>
            <w:left w:val="none" w:sz="0" w:space="0" w:color="auto"/>
            <w:bottom w:val="none" w:sz="0" w:space="0" w:color="auto"/>
            <w:right w:val="none" w:sz="0" w:space="0" w:color="auto"/>
          </w:divBdr>
        </w:div>
        <w:div w:id="1895854061">
          <w:marLeft w:val="0"/>
          <w:marRight w:val="0"/>
          <w:marTop w:val="0"/>
          <w:marBottom w:val="0"/>
          <w:divBdr>
            <w:top w:val="none" w:sz="0" w:space="0" w:color="auto"/>
            <w:left w:val="none" w:sz="0" w:space="0" w:color="auto"/>
            <w:bottom w:val="none" w:sz="0" w:space="0" w:color="auto"/>
            <w:right w:val="none" w:sz="0" w:space="0" w:color="auto"/>
          </w:divBdr>
        </w:div>
        <w:div w:id="173036910">
          <w:marLeft w:val="0"/>
          <w:marRight w:val="0"/>
          <w:marTop w:val="0"/>
          <w:marBottom w:val="0"/>
          <w:divBdr>
            <w:top w:val="none" w:sz="0" w:space="0" w:color="auto"/>
            <w:left w:val="none" w:sz="0" w:space="0" w:color="auto"/>
            <w:bottom w:val="none" w:sz="0" w:space="0" w:color="auto"/>
            <w:right w:val="none" w:sz="0" w:space="0" w:color="auto"/>
          </w:divBdr>
        </w:div>
        <w:div w:id="108668800">
          <w:marLeft w:val="0"/>
          <w:marRight w:val="0"/>
          <w:marTop w:val="0"/>
          <w:marBottom w:val="0"/>
          <w:divBdr>
            <w:top w:val="none" w:sz="0" w:space="0" w:color="auto"/>
            <w:left w:val="none" w:sz="0" w:space="0" w:color="auto"/>
            <w:bottom w:val="none" w:sz="0" w:space="0" w:color="auto"/>
            <w:right w:val="none" w:sz="0" w:space="0" w:color="auto"/>
          </w:divBdr>
        </w:div>
        <w:div w:id="1557428433">
          <w:marLeft w:val="0"/>
          <w:marRight w:val="0"/>
          <w:marTop w:val="0"/>
          <w:marBottom w:val="0"/>
          <w:divBdr>
            <w:top w:val="none" w:sz="0" w:space="0" w:color="auto"/>
            <w:left w:val="none" w:sz="0" w:space="0" w:color="auto"/>
            <w:bottom w:val="none" w:sz="0" w:space="0" w:color="auto"/>
            <w:right w:val="none" w:sz="0" w:space="0" w:color="auto"/>
          </w:divBdr>
        </w:div>
        <w:div w:id="369231402">
          <w:marLeft w:val="0"/>
          <w:marRight w:val="0"/>
          <w:marTop w:val="0"/>
          <w:marBottom w:val="0"/>
          <w:divBdr>
            <w:top w:val="none" w:sz="0" w:space="0" w:color="auto"/>
            <w:left w:val="none" w:sz="0" w:space="0" w:color="auto"/>
            <w:bottom w:val="none" w:sz="0" w:space="0" w:color="auto"/>
            <w:right w:val="none" w:sz="0" w:space="0" w:color="auto"/>
          </w:divBdr>
        </w:div>
        <w:div w:id="2128892624">
          <w:marLeft w:val="0"/>
          <w:marRight w:val="0"/>
          <w:marTop w:val="0"/>
          <w:marBottom w:val="0"/>
          <w:divBdr>
            <w:top w:val="none" w:sz="0" w:space="0" w:color="auto"/>
            <w:left w:val="none" w:sz="0" w:space="0" w:color="auto"/>
            <w:bottom w:val="none" w:sz="0" w:space="0" w:color="auto"/>
            <w:right w:val="none" w:sz="0" w:space="0" w:color="auto"/>
          </w:divBdr>
        </w:div>
        <w:div w:id="393813989">
          <w:marLeft w:val="0"/>
          <w:marRight w:val="0"/>
          <w:marTop w:val="0"/>
          <w:marBottom w:val="0"/>
          <w:divBdr>
            <w:top w:val="none" w:sz="0" w:space="0" w:color="auto"/>
            <w:left w:val="none" w:sz="0" w:space="0" w:color="auto"/>
            <w:bottom w:val="none" w:sz="0" w:space="0" w:color="auto"/>
            <w:right w:val="none" w:sz="0" w:space="0" w:color="auto"/>
          </w:divBdr>
        </w:div>
        <w:div w:id="895702417">
          <w:marLeft w:val="0"/>
          <w:marRight w:val="0"/>
          <w:marTop w:val="0"/>
          <w:marBottom w:val="0"/>
          <w:divBdr>
            <w:top w:val="none" w:sz="0" w:space="0" w:color="auto"/>
            <w:left w:val="none" w:sz="0" w:space="0" w:color="auto"/>
            <w:bottom w:val="none" w:sz="0" w:space="0" w:color="auto"/>
            <w:right w:val="none" w:sz="0" w:space="0" w:color="auto"/>
          </w:divBdr>
        </w:div>
        <w:div w:id="1254515848">
          <w:marLeft w:val="0"/>
          <w:marRight w:val="0"/>
          <w:marTop w:val="0"/>
          <w:marBottom w:val="0"/>
          <w:divBdr>
            <w:top w:val="none" w:sz="0" w:space="0" w:color="auto"/>
            <w:left w:val="none" w:sz="0" w:space="0" w:color="auto"/>
            <w:bottom w:val="none" w:sz="0" w:space="0" w:color="auto"/>
            <w:right w:val="none" w:sz="0" w:space="0" w:color="auto"/>
          </w:divBdr>
        </w:div>
        <w:div w:id="1591543622">
          <w:marLeft w:val="0"/>
          <w:marRight w:val="0"/>
          <w:marTop w:val="0"/>
          <w:marBottom w:val="0"/>
          <w:divBdr>
            <w:top w:val="none" w:sz="0" w:space="0" w:color="auto"/>
            <w:left w:val="none" w:sz="0" w:space="0" w:color="auto"/>
            <w:bottom w:val="none" w:sz="0" w:space="0" w:color="auto"/>
            <w:right w:val="none" w:sz="0" w:space="0" w:color="auto"/>
          </w:divBdr>
        </w:div>
        <w:div w:id="173961616">
          <w:marLeft w:val="0"/>
          <w:marRight w:val="0"/>
          <w:marTop w:val="0"/>
          <w:marBottom w:val="0"/>
          <w:divBdr>
            <w:top w:val="none" w:sz="0" w:space="0" w:color="auto"/>
            <w:left w:val="none" w:sz="0" w:space="0" w:color="auto"/>
            <w:bottom w:val="none" w:sz="0" w:space="0" w:color="auto"/>
            <w:right w:val="none" w:sz="0" w:space="0" w:color="auto"/>
          </w:divBdr>
        </w:div>
        <w:div w:id="1283418470">
          <w:marLeft w:val="0"/>
          <w:marRight w:val="0"/>
          <w:marTop w:val="0"/>
          <w:marBottom w:val="0"/>
          <w:divBdr>
            <w:top w:val="none" w:sz="0" w:space="0" w:color="auto"/>
            <w:left w:val="none" w:sz="0" w:space="0" w:color="auto"/>
            <w:bottom w:val="none" w:sz="0" w:space="0" w:color="auto"/>
            <w:right w:val="none" w:sz="0" w:space="0" w:color="auto"/>
          </w:divBdr>
        </w:div>
        <w:div w:id="58408424">
          <w:marLeft w:val="0"/>
          <w:marRight w:val="0"/>
          <w:marTop w:val="0"/>
          <w:marBottom w:val="0"/>
          <w:divBdr>
            <w:top w:val="none" w:sz="0" w:space="0" w:color="auto"/>
            <w:left w:val="none" w:sz="0" w:space="0" w:color="auto"/>
            <w:bottom w:val="none" w:sz="0" w:space="0" w:color="auto"/>
            <w:right w:val="none" w:sz="0" w:space="0" w:color="auto"/>
          </w:divBdr>
        </w:div>
        <w:div w:id="370543571">
          <w:marLeft w:val="0"/>
          <w:marRight w:val="0"/>
          <w:marTop w:val="0"/>
          <w:marBottom w:val="0"/>
          <w:divBdr>
            <w:top w:val="none" w:sz="0" w:space="0" w:color="auto"/>
            <w:left w:val="none" w:sz="0" w:space="0" w:color="auto"/>
            <w:bottom w:val="none" w:sz="0" w:space="0" w:color="auto"/>
            <w:right w:val="none" w:sz="0" w:space="0" w:color="auto"/>
          </w:divBdr>
        </w:div>
        <w:div w:id="959998568">
          <w:marLeft w:val="0"/>
          <w:marRight w:val="0"/>
          <w:marTop w:val="0"/>
          <w:marBottom w:val="0"/>
          <w:divBdr>
            <w:top w:val="none" w:sz="0" w:space="0" w:color="auto"/>
            <w:left w:val="none" w:sz="0" w:space="0" w:color="auto"/>
            <w:bottom w:val="none" w:sz="0" w:space="0" w:color="auto"/>
            <w:right w:val="none" w:sz="0" w:space="0" w:color="auto"/>
          </w:divBdr>
        </w:div>
        <w:div w:id="1159418584">
          <w:marLeft w:val="0"/>
          <w:marRight w:val="0"/>
          <w:marTop w:val="0"/>
          <w:marBottom w:val="0"/>
          <w:divBdr>
            <w:top w:val="none" w:sz="0" w:space="0" w:color="auto"/>
            <w:left w:val="none" w:sz="0" w:space="0" w:color="auto"/>
            <w:bottom w:val="none" w:sz="0" w:space="0" w:color="auto"/>
            <w:right w:val="none" w:sz="0" w:space="0" w:color="auto"/>
          </w:divBdr>
        </w:div>
        <w:div w:id="1176310845">
          <w:marLeft w:val="0"/>
          <w:marRight w:val="0"/>
          <w:marTop w:val="0"/>
          <w:marBottom w:val="0"/>
          <w:divBdr>
            <w:top w:val="none" w:sz="0" w:space="0" w:color="auto"/>
            <w:left w:val="none" w:sz="0" w:space="0" w:color="auto"/>
            <w:bottom w:val="none" w:sz="0" w:space="0" w:color="auto"/>
            <w:right w:val="none" w:sz="0" w:space="0" w:color="auto"/>
          </w:divBdr>
        </w:div>
        <w:div w:id="2135711081">
          <w:marLeft w:val="0"/>
          <w:marRight w:val="0"/>
          <w:marTop w:val="0"/>
          <w:marBottom w:val="0"/>
          <w:divBdr>
            <w:top w:val="none" w:sz="0" w:space="0" w:color="auto"/>
            <w:left w:val="none" w:sz="0" w:space="0" w:color="auto"/>
            <w:bottom w:val="none" w:sz="0" w:space="0" w:color="auto"/>
            <w:right w:val="none" w:sz="0" w:space="0" w:color="auto"/>
          </w:divBdr>
        </w:div>
        <w:div w:id="377319498">
          <w:marLeft w:val="0"/>
          <w:marRight w:val="0"/>
          <w:marTop w:val="0"/>
          <w:marBottom w:val="0"/>
          <w:divBdr>
            <w:top w:val="none" w:sz="0" w:space="0" w:color="auto"/>
            <w:left w:val="none" w:sz="0" w:space="0" w:color="auto"/>
            <w:bottom w:val="none" w:sz="0" w:space="0" w:color="auto"/>
            <w:right w:val="none" w:sz="0" w:space="0" w:color="auto"/>
          </w:divBdr>
        </w:div>
        <w:div w:id="1938517595">
          <w:marLeft w:val="0"/>
          <w:marRight w:val="0"/>
          <w:marTop w:val="0"/>
          <w:marBottom w:val="0"/>
          <w:divBdr>
            <w:top w:val="none" w:sz="0" w:space="0" w:color="auto"/>
            <w:left w:val="none" w:sz="0" w:space="0" w:color="auto"/>
            <w:bottom w:val="none" w:sz="0" w:space="0" w:color="auto"/>
            <w:right w:val="none" w:sz="0" w:space="0" w:color="auto"/>
          </w:divBdr>
        </w:div>
        <w:div w:id="916355049">
          <w:marLeft w:val="0"/>
          <w:marRight w:val="0"/>
          <w:marTop w:val="0"/>
          <w:marBottom w:val="0"/>
          <w:divBdr>
            <w:top w:val="none" w:sz="0" w:space="0" w:color="auto"/>
            <w:left w:val="none" w:sz="0" w:space="0" w:color="auto"/>
            <w:bottom w:val="none" w:sz="0" w:space="0" w:color="auto"/>
            <w:right w:val="none" w:sz="0" w:space="0" w:color="auto"/>
          </w:divBdr>
        </w:div>
        <w:div w:id="1399784412">
          <w:marLeft w:val="0"/>
          <w:marRight w:val="0"/>
          <w:marTop w:val="0"/>
          <w:marBottom w:val="0"/>
          <w:divBdr>
            <w:top w:val="none" w:sz="0" w:space="0" w:color="auto"/>
            <w:left w:val="none" w:sz="0" w:space="0" w:color="auto"/>
            <w:bottom w:val="none" w:sz="0" w:space="0" w:color="auto"/>
            <w:right w:val="none" w:sz="0" w:space="0" w:color="auto"/>
          </w:divBdr>
        </w:div>
        <w:div w:id="364259484">
          <w:marLeft w:val="0"/>
          <w:marRight w:val="0"/>
          <w:marTop w:val="0"/>
          <w:marBottom w:val="0"/>
          <w:divBdr>
            <w:top w:val="none" w:sz="0" w:space="0" w:color="auto"/>
            <w:left w:val="none" w:sz="0" w:space="0" w:color="auto"/>
            <w:bottom w:val="none" w:sz="0" w:space="0" w:color="auto"/>
            <w:right w:val="none" w:sz="0" w:space="0" w:color="auto"/>
          </w:divBdr>
        </w:div>
        <w:div w:id="220793087">
          <w:marLeft w:val="0"/>
          <w:marRight w:val="0"/>
          <w:marTop w:val="0"/>
          <w:marBottom w:val="0"/>
          <w:divBdr>
            <w:top w:val="none" w:sz="0" w:space="0" w:color="auto"/>
            <w:left w:val="none" w:sz="0" w:space="0" w:color="auto"/>
            <w:bottom w:val="none" w:sz="0" w:space="0" w:color="auto"/>
            <w:right w:val="none" w:sz="0" w:space="0" w:color="auto"/>
          </w:divBdr>
        </w:div>
        <w:div w:id="492330625">
          <w:marLeft w:val="0"/>
          <w:marRight w:val="0"/>
          <w:marTop w:val="0"/>
          <w:marBottom w:val="0"/>
          <w:divBdr>
            <w:top w:val="none" w:sz="0" w:space="0" w:color="auto"/>
            <w:left w:val="none" w:sz="0" w:space="0" w:color="auto"/>
            <w:bottom w:val="none" w:sz="0" w:space="0" w:color="auto"/>
            <w:right w:val="none" w:sz="0" w:space="0" w:color="auto"/>
          </w:divBdr>
        </w:div>
        <w:div w:id="424352001">
          <w:marLeft w:val="0"/>
          <w:marRight w:val="0"/>
          <w:marTop w:val="0"/>
          <w:marBottom w:val="0"/>
          <w:divBdr>
            <w:top w:val="none" w:sz="0" w:space="0" w:color="auto"/>
            <w:left w:val="none" w:sz="0" w:space="0" w:color="auto"/>
            <w:bottom w:val="none" w:sz="0" w:space="0" w:color="auto"/>
            <w:right w:val="none" w:sz="0" w:space="0" w:color="auto"/>
          </w:divBdr>
        </w:div>
        <w:div w:id="1150830165">
          <w:marLeft w:val="0"/>
          <w:marRight w:val="0"/>
          <w:marTop w:val="0"/>
          <w:marBottom w:val="0"/>
          <w:divBdr>
            <w:top w:val="none" w:sz="0" w:space="0" w:color="auto"/>
            <w:left w:val="none" w:sz="0" w:space="0" w:color="auto"/>
            <w:bottom w:val="none" w:sz="0" w:space="0" w:color="auto"/>
            <w:right w:val="none" w:sz="0" w:space="0" w:color="auto"/>
          </w:divBdr>
        </w:div>
        <w:div w:id="1215770468">
          <w:marLeft w:val="0"/>
          <w:marRight w:val="0"/>
          <w:marTop w:val="0"/>
          <w:marBottom w:val="0"/>
          <w:divBdr>
            <w:top w:val="none" w:sz="0" w:space="0" w:color="auto"/>
            <w:left w:val="none" w:sz="0" w:space="0" w:color="auto"/>
            <w:bottom w:val="none" w:sz="0" w:space="0" w:color="auto"/>
            <w:right w:val="none" w:sz="0" w:space="0" w:color="auto"/>
          </w:divBdr>
        </w:div>
        <w:div w:id="567613174">
          <w:marLeft w:val="0"/>
          <w:marRight w:val="0"/>
          <w:marTop w:val="0"/>
          <w:marBottom w:val="0"/>
          <w:divBdr>
            <w:top w:val="none" w:sz="0" w:space="0" w:color="auto"/>
            <w:left w:val="none" w:sz="0" w:space="0" w:color="auto"/>
            <w:bottom w:val="none" w:sz="0" w:space="0" w:color="auto"/>
            <w:right w:val="none" w:sz="0" w:space="0" w:color="auto"/>
          </w:divBdr>
        </w:div>
        <w:div w:id="1559972805">
          <w:marLeft w:val="0"/>
          <w:marRight w:val="0"/>
          <w:marTop w:val="0"/>
          <w:marBottom w:val="0"/>
          <w:divBdr>
            <w:top w:val="none" w:sz="0" w:space="0" w:color="auto"/>
            <w:left w:val="none" w:sz="0" w:space="0" w:color="auto"/>
            <w:bottom w:val="none" w:sz="0" w:space="0" w:color="auto"/>
            <w:right w:val="none" w:sz="0" w:space="0" w:color="auto"/>
          </w:divBdr>
        </w:div>
        <w:div w:id="1855531615">
          <w:marLeft w:val="0"/>
          <w:marRight w:val="0"/>
          <w:marTop w:val="0"/>
          <w:marBottom w:val="0"/>
          <w:divBdr>
            <w:top w:val="none" w:sz="0" w:space="0" w:color="auto"/>
            <w:left w:val="none" w:sz="0" w:space="0" w:color="auto"/>
            <w:bottom w:val="none" w:sz="0" w:space="0" w:color="auto"/>
            <w:right w:val="none" w:sz="0" w:space="0" w:color="auto"/>
          </w:divBdr>
        </w:div>
        <w:div w:id="479074451">
          <w:marLeft w:val="0"/>
          <w:marRight w:val="0"/>
          <w:marTop w:val="0"/>
          <w:marBottom w:val="0"/>
          <w:divBdr>
            <w:top w:val="none" w:sz="0" w:space="0" w:color="auto"/>
            <w:left w:val="none" w:sz="0" w:space="0" w:color="auto"/>
            <w:bottom w:val="none" w:sz="0" w:space="0" w:color="auto"/>
            <w:right w:val="none" w:sz="0" w:space="0" w:color="auto"/>
          </w:divBdr>
        </w:div>
        <w:div w:id="1069228304">
          <w:marLeft w:val="0"/>
          <w:marRight w:val="0"/>
          <w:marTop w:val="0"/>
          <w:marBottom w:val="0"/>
          <w:divBdr>
            <w:top w:val="none" w:sz="0" w:space="0" w:color="auto"/>
            <w:left w:val="none" w:sz="0" w:space="0" w:color="auto"/>
            <w:bottom w:val="none" w:sz="0" w:space="0" w:color="auto"/>
            <w:right w:val="none" w:sz="0" w:space="0" w:color="auto"/>
          </w:divBdr>
        </w:div>
        <w:div w:id="2007704701">
          <w:marLeft w:val="0"/>
          <w:marRight w:val="0"/>
          <w:marTop w:val="0"/>
          <w:marBottom w:val="0"/>
          <w:divBdr>
            <w:top w:val="none" w:sz="0" w:space="0" w:color="auto"/>
            <w:left w:val="none" w:sz="0" w:space="0" w:color="auto"/>
            <w:bottom w:val="none" w:sz="0" w:space="0" w:color="auto"/>
            <w:right w:val="none" w:sz="0" w:space="0" w:color="auto"/>
          </w:divBdr>
        </w:div>
        <w:div w:id="1597906170">
          <w:marLeft w:val="0"/>
          <w:marRight w:val="0"/>
          <w:marTop w:val="0"/>
          <w:marBottom w:val="0"/>
          <w:divBdr>
            <w:top w:val="none" w:sz="0" w:space="0" w:color="auto"/>
            <w:left w:val="none" w:sz="0" w:space="0" w:color="auto"/>
            <w:bottom w:val="none" w:sz="0" w:space="0" w:color="auto"/>
            <w:right w:val="none" w:sz="0" w:space="0" w:color="auto"/>
          </w:divBdr>
        </w:div>
        <w:div w:id="918173834">
          <w:marLeft w:val="0"/>
          <w:marRight w:val="0"/>
          <w:marTop w:val="0"/>
          <w:marBottom w:val="0"/>
          <w:divBdr>
            <w:top w:val="none" w:sz="0" w:space="0" w:color="auto"/>
            <w:left w:val="none" w:sz="0" w:space="0" w:color="auto"/>
            <w:bottom w:val="none" w:sz="0" w:space="0" w:color="auto"/>
            <w:right w:val="none" w:sz="0" w:space="0" w:color="auto"/>
          </w:divBdr>
        </w:div>
        <w:div w:id="731928344">
          <w:marLeft w:val="0"/>
          <w:marRight w:val="0"/>
          <w:marTop w:val="0"/>
          <w:marBottom w:val="0"/>
          <w:divBdr>
            <w:top w:val="none" w:sz="0" w:space="0" w:color="auto"/>
            <w:left w:val="none" w:sz="0" w:space="0" w:color="auto"/>
            <w:bottom w:val="none" w:sz="0" w:space="0" w:color="auto"/>
            <w:right w:val="none" w:sz="0" w:space="0" w:color="auto"/>
          </w:divBdr>
        </w:div>
        <w:div w:id="1615205973">
          <w:marLeft w:val="0"/>
          <w:marRight w:val="0"/>
          <w:marTop w:val="0"/>
          <w:marBottom w:val="0"/>
          <w:divBdr>
            <w:top w:val="none" w:sz="0" w:space="0" w:color="auto"/>
            <w:left w:val="none" w:sz="0" w:space="0" w:color="auto"/>
            <w:bottom w:val="none" w:sz="0" w:space="0" w:color="auto"/>
            <w:right w:val="none" w:sz="0" w:space="0" w:color="auto"/>
          </w:divBdr>
        </w:div>
        <w:div w:id="1335303574">
          <w:marLeft w:val="0"/>
          <w:marRight w:val="0"/>
          <w:marTop w:val="0"/>
          <w:marBottom w:val="0"/>
          <w:divBdr>
            <w:top w:val="none" w:sz="0" w:space="0" w:color="auto"/>
            <w:left w:val="none" w:sz="0" w:space="0" w:color="auto"/>
            <w:bottom w:val="none" w:sz="0" w:space="0" w:color="auto"/>
            <w:right w:val="none" w:sz="0" w:space="0" w:color="auto"/>
          </w:divBdr>
        </w:div>
        <w:div w:id="63990012">
          <w:marLeft w:val="0"/>
          <w:marRight w:val="0"/>
          <w:marTop w:val="0"/>
          <w:marBottom w:val="0"/>
          <w:divBdr>
            <w:top w:val="none" w:sz="0" w:space="0" w:color="auto"/>
            <w:left w:val="none" w:sz="0" w:space="0" w:color="auto"/>
            <w:bottom w:val="none" w:sz="0" w:space="0" w:color="auto"/>
            <w:right w:val="none" w:sz="0" w:space="0" w:color="auto"/>
          </w:divBdr>
        </w:div>
        <w:div w:id="864557037">
          <w:marLeft w:val="0"/>
          <w:marRight w:val="0"/>
          <w:marTop w:val="0"/>
          <w:marBottom w:val="0"/>
          <w:divBdr>
            <w:top w:val="none" w:sz="0" w:space="0" w:color="auto"/>
            <w:left w:val="none" w:sz="0" w:space="0" w:color="auto"/>
            <w:bottom w:val="none" w:sz="0" w:space="0" w:color="auto"/>
            <w:right w:val="none" w:sz="0" w:space="0" w:color="auto"/>
          </w:divBdr>
        </w:div>
        <w:div w:id="1998723795">
          <w:marLeft w:val="0"/>
          <w:marRight w:val="0"/>
          <w:marTop w:val="0"/>
          <w:marBottom w:val="0"/>
          <w:divBdr>
            <w:top w:val="none" w:sz="0" w:space="0" w:color="auto"/>
            <w:left w:val="none" w:sz="0" w:space="0" w:color="auto"/>
            <w:bottom w:val="none" w:sz="0" w:space="0" w:color="auto"/>
            <w:right w:val="none" w:sz="0" w:space="0" w:color="auto"/>
          </w:divBdr>
        </w:div>
        <w:div w:id="625477239">
          <w:marLeft w:val="0"/>
          <w:marRight w:val="0"/>
          <w:marTop w:val="0"/>
          <w:marBottom w:val="0"/>
          <w:divBdr>
            <w:top w:val="none" w:sz="0" w:space="0" w:color="auto"/>
            <w:left w:val="none" w:sz="0" w:space="0" w:color="auto"/>
            <w:bottom w:val="none" w:sz="0" w:space="0" w:color="auto"/>
            <w:right w:val="none" w:sz="0" w:space="0" w:color="auto"/>
          </w:divBdr>
        </w:div>
        <w:div w:id="172112792">
          <w:marLeft w:val="0"/>
          <w:marRight w:val="0"/>
          <w:marTop w:val="0"/>
          <w:marBottom w:val="0"/>
          <w:divBdr>
            <w:top w:val="none" w:sz="0" w:space="0" w:color="auto"/>
            <w:left w:val="none" w:sz="0" w:space="0" w:color="auto"/>
            <w:bottom w:val="none" w:sz="0" w:space="0" w:color="auto"/>
            <w:right w:val="none" w:sz="0" w:space="0" w:color="auto"/>
          </w:divBdr>
        </w:div>
        <w:div w:id="1440443344">
          <w:marLeft w:val="0"/>
          <w:marRight w:val="0"/>
          <w:marTop w:val="0"/>
          <w:marBottom w:val="0"/>
          <w:divBdr>
            <w:top w:val="none" w:sz="0" w:space="0" w:color="auto"/>
            <w:left w:val="none" w:sz="0" w:space="0" w:color="auto"/>
            <w:bottom w:val="none" w:sz="0" w:space="0" w:color="auto"/>
            <w:right w:val="none" w:sz="0" w:space="0" w:color="auto"/>
          </w:divBdr>
        </w:div>
        <w:div w:id="589509975">
          <w:marLeft w:val="0"/>
          <w:marRight w:val="0"/>
          <w:marTop w:val="0"/>
          <w:marBottom w:val="0"/>
          <w:divBdr>
            <w:top w:val="none" w:sz="0" w:space="0" w:color="auto"/>
            <w:left w:val="none" w:sz="0" w:space="0" w:color="auto"/>
            <w:bottom w:val="none" w:sz="0" w:space="0" w:color="auto"/>
            <w:right w:val="none" w:sz="0" w:space="0" w:color="auto"/>
          </w:divBdr>
        </w:div>
        <w:div w:id="1704596632">
          <w:marLeft w:val="0"/>
          <w:marRight w:val="0"/>
          <w:marTop w:val="0"/>
          <w:marBottom w:val="0"/>
          <w:divBdr>
            <w:top w:val="none" w:sz="0" w:space="0" w:color="auto"/>
            <w:left w:val="none" w:sz="0" w:space="0" w:color="auto"/>
            <w:bottom w:val="none" w:sz="0" w:space="0" w:color="auto"/>
            <w:right w:val="none" w:sz="0" w:space="0" w:color="auto"/>
          </w:divBdr>
        </w:div>
        <w:div w:id="182206775">
          <w:marLeft w:val="0"/>
          <w:marRight w:val="0"/>
          <w:marTop w:val="0"/>
          <w:marBottom w:val="0"/>
          <w:divBdr>
            <w:top w:val="none" w:sz="0" w:space="0" w:color="auto"/>
            <w:left w:val="none" w:sz="0" w:space="0" w:color="auto"/>
            <w:bottom w:val="none" w:sz="0" w:space="0" w:color="auto"/>
            <w:right w:val="none" w:sz="0" w:space="0" w:color="auto"/>
          </w:divBdr>
        </w:div>
        <w:div w:id="1977754715">
          <w:marLeft w:val="0"/>
          <w:marRight w:val="0"/>
          <w:marTop w:val="0"/>
          <w:marBottom w:val="0"/>
          <w:divBdr>
            <w:top w:val="none" w:sz="0" w:space="0" w:color="auto"/>
            <w:left w:val="none" w:sz="0" w:space="0" w:color="auto"/>
            <w:bottom w:val="none" w:sz="0" w:space="0" w:color="auto"/>
            <w:right w:val="none" w:sz="0" w:space="0" w:color="auto"/>
          </w:divBdr>
        </w:div>
        <w:div w:id="1169637262">
          <w:marLeft w:val="0"/>
          <w:marRight w:val="0"/>
          <w:marTop w:val="0"/>
          <w:marBottom w:val="0"/>
          <w:divBdr>
            <w:top w:val="none" w:sz="0" w:space="0" w:color="auto"/>
            <w:left w:val="none" w:sz="0" w:space="0" w:color="auto"/>
            <w:bottom w:val="none" w:sz="0" w:space="0" w:color="auto"/>
            <w:right w:val="none" w:sz="0" w:space="0" w:color="auto"/>
          </w:divBdr>
        </w:div>
        <w:div w:id="1451625431">
          <w:marLeft w:val="0"/>
          <w:marRight w:val="0"/>
          <w:marTop w:val="0"/>
          <w:marBottom w:val="0"/>
          <w:divBdr>
            <w:top w:val="none" w:sz="0" w:space="0" w:color="auto"/>
            <w:left w:val="none" w:sz="0" w:space="0" w:color="auto"/>
            <w:bottom w:val="none" w:sz="0" w:space="0" w:color="auto"/>
            <w:right w:val="none" w:sz="0" w:space="0" w:color="auto"/>
          </w:divBdr>
        </w:div>
        <w:div w:id="1076168241">
          <w:marLeft w:val="0"/>
          <w:marRight w:val="0"/>
          <w:marTop w:val="0"/>
          <w:marBottom w:val="0"/>
          <w:divBdr>
            <w:top w:val="none" w:sz="0" w:space="0" w:color="auto"/>
            <w:left w:val="none" w:sz="0" w:space="0" w:color="auto"/>
            <w:bottom w:val="none" w:sz="0" w:space="0" w:color="auto"/>
            <w:right w:val="none" w:sz="0" w:space="0" w:color="auto"/>
          </w:divBdr>
        </w:div>
        <w:div w:id="69234907">
          <w:marLeft w:val="0"/>
          <w:marRight w:val="0"/>
          <w:marTop w:val="0"/>
          <w:marBottom w:val="0"/>
          <w:divBdr>
            <w:top w:val="none" w:sz="0" w:space="0" w:color="auto"/>
            <w:left w:val="none" w:sz="0" w:space="0" w:color="auto"/>
            <w:bottom w:val="none" w:sz="0" w:space="0" w:color="auto"/>
            <w:right w:val="none" w:sz="0" w:space="0" w:color="auto"/>
          </w:divBdr>
        </w:div>
        <w:div w:id="1017001194">
          <w:marLeft w:val="0"/>
          <w:marRight w:val="0"/>
          <w:marTop w:val="0"/>
          <w:marBottom w:val="0"/>
          <w:divBdr>
            <w:top w:val="none" w:sz="0" w:space="0" w:color="auto"/>
            <w:left w:val="none" w:sz="0" w:space="0" w:color="auto"/>
            <w:bottom w:val="none" w:sz="0" w:space="0" w:color="auto"/>
            <w:right w:val="none" w:sz="0" w:space="0" w:color="auto"/>
          </w:divBdr>
        </w:div>
        <w:div w:id="492646724">
          <w:marLeft w:val="0"/>
          <w:marRight w:val="0"/>
          <w:marTop w:val="0"/>
          <w:marBottom w:val="0"/>
          <w:divBdr>
            <w:top w:val="none" w:sz="0" w:space="0" w:color="auto"/>
            <w:left w:val="none" w:sz="0" w:space="0" w:color="auto"/>
            <w:bottom w:val="none" w:sz="0" w:space="0" w:color="auto"/>
            <w:right w:val="none" w:sz="0" w:space="0" w:color="auto"/>
          </w:divBdr>
        </w:div>
        <w:div w:id="205338886">
          <w:marLeft w:val="0"/>
          <w:marRight w:val="0"/>
          <w:marTop w:val="0"/>
          <w:marBottom w:val="0"/>
          <w:divBdr>
            <w:top w:val="none" w:sz="0" w:space="0" w:color="auto"/>
            <w:left w:val="none" w:sz="0" w:space="0" w:color="auto"/>
            <w:bottom w:val="none" w:sz="0" w:space="0" w:color="auto"/>
            <w:right w:val="none" w:sz="0" w:space="0" w:color="auto"/>
          </w:divBdr>
        </w:div>
        <w:div w:id="1061371516">
          <w:marLeft w:val="0"/>
          <w:marRight w:val="0"/>
          <w:marTop w:val="0"/>
          <w:marBottom w:val="0"/>
          <w:divBdr>
            <w:top w:val="none" w:sz="0" w:space="0" w:color="auto"/>
            <w:left w:val="none" w:sz="0" w:space="0" w:color="auto"/>
            <w:bottom w:val="none" w:sz="0" w:space="0" w:color="auto"/>
            <w:right w:val="none" w:sz="0" w:space="0" w:color="auto"/>
          </w:divBdr>
        </w:div>
      </w:divsChild>
    </w:div>
    <w:div w:id="1732927423">
      <w:bodyDiv w:val="1"/>
      <w:marLeft w:val="0"/>
      <w:marRight w:val="0"/>
      <w:marTop w:val="0"/>
      <w:marBottom w:val="0"/>
      <w:divBdr>
        <w:top w:val="none" w:sz="0" w:space="0" w:color="auto"/>
        <w:left w:val="none" w:sz="0" w:space="0" w:color="auto"/>
        <w:bottom w:val="none" w:sz="0" w:space="0" w:color="auto"/>
        <w:right w:val="none" w:sz="0" w:space="0" w:color="auto"/>
      </w:divBdr>
      <w:divsChild>
        <w:div w:id="1078820653">
          <w:marLeft w:val="0"/>
          <w:marRight w:val="0"/>
          <w:marTop w:val="0"/>
          <w:marBottom w:val="0"/>
          <w:divBdr>
            <w:top w:val="none" w:sz="0" w:space="0" w:color="auto"/>
            <w:left w:val="none" w:sz="0" w:space="0" w:color="auto"/>
            <w:bottom w:val="none" w:sz="0" w:space="0" w:color="auto"/>
            <w:right w:val="none" w:sz="0" w:space="0" w:color="auto"/>
          </w:divBdr>
        </w:div>
        <w:div w:id="243075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chart" Target="charts/chart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0.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12.e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venus\brukerne\vestalerol\Nedlasting\demografimodell-jul2022-basis-0-folketall-1.1.2022-til-publisering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enus\brukerne\vestalerol\Nedlasting\demografimodell-jul2022-basis-0-folketall-1.1.2022-til-publisering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Utvikling i folketall per 1.1</a:t>
            </a:r>
          </a:p>
          <a:p>
            <a:pPr>
              <a:defRPr/>
            </a:pPr>
            <a:r>
              <a:rPr lang="en-US"/>
              <a:t> </a:t>
            </a:r>
            <a:r>
              <a:rPr lang="en-US" sz="1200"/>
              <a:t>(2022 = 0, SSB MMMM-alternativ)</a:t>
            </a:r>
          </a:p>
        </c:rich>
      </c:tx>
      <c:overlay val="0"/>
    </c:title>
    <c:autoTitleDeleted val="0"/>
    <c:plotArea>
      <c:layout/>
      <c:lineChart>
        <c:grouping val="standard"/>
        <c:varyColors val="0"/>
        <c:ser>
          <c:idx val="0"/>
          <c:order val="0"/>
          <c:tx>
            <c:strRef>
              <c:f>'Basis for diagram bef.utvikling'!$A$43</c:f>
              <c:strCache>
                <c:ptCount val="1"/>
                <c:pt idx="0">
                  <c:v>VESTRE SLIDRE</c:v>
                </c:pt>
              </c:strCache>
            </c:strRef>
          </c:tx>
          <c:marker>
            <c:symbol val="none"/>
          </c:marker>
          <c:cat>
            <c:strRef>
              <c:f>'Basis for diagram bef.utvikling'!$E$42:$X$42</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bef.utvikling'!$E$43:$X$43</c:f>
              <c:numCache>
                <c:formatCode>0.0</c:formatCode>
                <c:ptCount val="20"/>
                <c:pt idx="0">
                  <c:v>5.1160587399336777</c:v>
                </c:pt>
                <c:pt idx="1">
                  <c:v>3.600189483657033</c:v>
                </c:pt>
                <c:pt idx="2">
                  <c:v>3.2685930838465111</c:v>
                </c:pt>
                <c:pt idx="3">
                  <c:v>2.7001421127427818</c:v>
                </c:pt>
                <c:pt idx="4">
                  <c:v>0.14211274277593589</c:v>
                </c:pt>
                <c:pt idx="5">
                  <c:v>1.3263855992420588</c:v>
                </c:pt>
                <c:pt idx="6">
                  <c:v>1.1369019422074871</c:v>
                </c:pt>
                <c:pt idx="7">
                  <c:v>0.66319279962102939</c:v>
                </c:pt>
                <c:pt idx="8">
                  <c:v>0.42633822832780766</c:v>
                </c:pt>
                <c:pt idx="9">
                  <c:v>0</c:v>
                </c:pt>
                <c:pt idx="10">
                  <c:v>0.47370914258645769</c:v>
                </c:pt>
                <c:pt idx="11">
                  <c:v>0.75793462813832946</c:v>
                </c:pt>
                <c:pt idx="12">
                  <c:v>0.75793462813832946</c:v>
                </c:pt>
                <c:pt idx="13">
                  <c:v>0.66319279962102939</c:v>
                </c:pt>
                <c:pt idx="14">
                  <c:v>0.56845097110374354</c:v>
                </c:pt>
                <c:pt idx="15">
                  <c:v>0.42633822832780766</c:v>
                </c:pt>
                <c:pt idx="16">
                  <c:v>0.3315963998105218</c:v>
                </c:pt>
                <c:pt idx="17">
                  <c:v>0.28422548555187177</c:v>
                </c:pt>
                <c:pt idx="18">
                  <c:v>0.28422548555187177</c:v>
                </c:pt>
                <c:pt idx="19">
                  <c:v>0.37896731406915762</c:v>
                </c:pt>
              </c:numCache>
            </c:numRef>
          </c:val>
          <c:smooth val="0"/>
          <c:extLst>
            <c:ext xmlns:c16="http://schemas.microsoft.com/office/drawing/2014/chart" uri="{C3380CC4-5D6E-409C-BE32-E72D297353CC}">
              <c16:uniqueId val="{00000000-D2CB-40A9-8BA0-A2421169B130}"/>
            </c:ext>
          </c:extLst>
        </c:ser>
        <c:ser>
          <c:idx val="1"/>
          <c:order val="1"/>
          <c:tx>
            <c:strRef>
              <c:f>'Basis for diagram bef.utvikling'!$A$44</c:f>
              <c:strCache>
                <c:ptCount val="1"/>
                <c:pt idx="0">
                  <c:v>LANDET</c:v>
                </c:pt>
              </c:strCache>
            </c:strRef>
          </c:tx>
          <c:marker>
            <c:symbol val="none"/>
          </c:marker>
          <c:cat>
            <c:strRef>
              <c:f>'Basis for diagram bef.utvikling'!$E$42:$X$42</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bef.utvikling'!$E$44:$X$44</c:f>
              <c:numCache>
                <c:formatCode>0.0</c:formatCode>
                <c:ptCount val="20"/>
                <c:pt idx="0">
                  <c:v>-6.8935739603743258</c:v>
                </c:pt>
                <c:pt idx="1">
                  <c:v>-5.8285394090985392</c:v>
                </c:pt>
                <c:pt idx="2">
                  <c:v>-4.782582249362676</c:v>
                </c:pt>
                <c:pt idx="3">
                  <c:v>-3.8944605521937348</c:v>
                </c:pt>
                <c:pt idx="4">
                  <c:v>-3.0773214973632435</c:v>
                </c:pt>
                <c:pt idx="5">
                  <c:v>-2.3897612469056639</c:v>
                </c:pt>
                <c:pt idx="6">
                  <c:v>-1.7889985198893328</c:v>
                </c:pt>
                <c:pt idx="7">
                  <c:v>-1.0633572154012541</c:v>
                </c:pt>
                <c:pt idx="8">
                  <c:v>-0.62487212617989485</c:v>
                </c:pt>
                <c:pt idx="9">
                  <c:v>0</c:v>
                </c:pt>
                <c:pt idx="10">
                  <c:v>0.91453512912721635</c:v>
                </c:pt>
                <c:pt idx="11">
                  <c:v>1.5833129042425469</c:v>
                </c:pt>
                <c:pt idx="12">
                  <c:v>2.0180931087300706</c:v>
                </c:pt>
                <c:pt idx="13">
                  <c:v>2.4609466441301606</c:v>
                </c:pt>
                <c:pt idx="14">
                  <c:v>2.915172885404786</c:v>
                </c:pt>
                <c:pt idx="15">
                  <c:v>3.3750578312231454</c:v>
                </c:pt>
                <c:pt idx="16">
                  <c:v>3.840140675026305</c:v>
                </c:pt>
                <c:pt idx="17">
                  <c:v>4.302661434361795</c:v>
                </c:pt>
                <c:pt idx="18">
                  <c:v>4.7585281469862366</c:v>
                </c:pt>
                <c:pt idx="19">
                  <c:v>5.205657967253245</c:v>
                </c:pt>
              </c:numCache>
            </c:numRef>
          </c:val>
          <c:smooth val="0"/>
          <c:extLst>
            <c:ext xmlns:c16="http://schemas.microsoft.com/office/drawing/2014/chart" uri="{C3380CC4-5D6E-409C-BE32-E72D297353CC}">
              <c16:uniqueId val="{00000001-D2CB-40A9-8BA0-A2421169B130}"/>
            </c:ext>
          </c:extLst>
        </c:ser>
        <c:ser>
          <c:idx val="2"/>
          <c:order val="2"/>
          <c:tx>
            <c:strRef>
              <c:f>'Basis for diagram bef.utvikling'!$A$45</c:f>
              <c:strCache>
                <c:ptCount val="1"/>
                <c:pt idx="0">
                  <c:v>INNLANDET</c:v>
                </c:pt>
              </c:strCache>
            </c:strRef>
          </c:tx>
          <c:marker>
            <c:symbol val="none"/>
          </c:marker>
          <c:cat>
            <c:strRef>
              <c:f>'Basis for diagram bef.utvikling'!$E$42:$X$42</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bef.utvikling'!$E$45:$X$45</c:f>
              <c:numCache>
                <c:formatCode>0.0</c:formatCode>
                <c:ptCount val="20"/>
                <c:pt idx="0">
                  <c:v>-1.5094827516545308</c:v>
                </c:pt>
                <c:pt idx="1">
                  <c:v>-1.2034919583141459</c:v>
                </c:pt>
                <c:pt idx="2">
                  <c:v>-0.77979167845109032</c:v>
                </c:pt>
                <c:pt idx="3">
                  <c:v>-0.70491012867236691</c:v>
                </c:pt>
                <c:pt idx="4">
                  <c:v>-0.36632700611173163</c:v>
                </c:pt>
                <c:pt idx="5">
                  <c:v>-6.976374601686075E-2</c:v>
                </c:pt>
                <c:pt idx="6">
                  <c:v>-5.3602260453118333E-2</c:v>
                </c:pt>
                <c:pt idx="7">
                  <c:v>3.5555268240258897E-2</c:v>
                </c:pt>
                <c:pt idx="8">
                  <c:v>-0.17508276027399461</c:v>
                </c:pt>
                <c:pt idx="9">
                  <c:v>0</c:v>
                </c:pt>
                <c:pt idx="10">
                  <c:v>0.39029987636463659</c:v>
                </c:pt>
                <c:pt idx="11">
                  <c:v>0.64322712543736316</c:v>
                </c:pt>
                <c:pt idx="12">
                  <c:v>0.75608816629090825</c:v>
                </c:pt>
                <c:pt idx="13">
                  <c:v>0.89211400311916123</c:v>
                </c:pt>
                <c:pt idx="14">
                  <c:v>1.0510352778293992</c:v>
                </c:pt>
                <c:pt idx="15">
                  <c:v>1.224771247639751</c:v>
                </c:pt>
                <c:pt idx="16">
                  <c:v>1.4100896154374567</c:v>
                </c:pt>
                <c:pt idx="17">
                  <c:v>1.5994483546260909</c:v>
                </c:pt>
                <c:pt idx="18">
                  <c:v>1.7882683776292652</c:v>
                </c:pt>
                <c:pt idx="19">
                  <c:v>1.9768190425397165</c:v>
                </c:pt>
              </c:numCache>
            </c:numRef>
          </c:val>
          <c:smooth val="0"/>
          <c:extLst>
            <c:ext xmlns:c16="http://schemas.microsoft.com/office/drawing/2014/chart" uri="{C3380CC4-5D6E-409C-BE32-E72D297353CC}">
              <c16:uniqueId val="{00000002-D2CB-40A9-8BA0-A2421169B130}"/>
            </c:ext>
          </c:extLst>
        </c:ser>
        <c:dLbls>
          <c:showLegendKey val="0"/>
          <c:showVal val="0"/>
          <c:showCatName val="0"/>
          <c:showSerName val="0"/>
          <c:showPercent val="0"/>
          <c:showBubbleSize val="0"/>
        </c:dLbls>
        <c:smooth val="0"/>
        <c:axId val="103817216"/>
        <c:axId val="103818752"/>
      </c:lineChart>
      <c:catAx>
        <c:axId val="103817216"/>
        <c:scaling>
          <c:orientation val="minMax"/>
        </c:scaling>
        <c:delete val="0"/>
        <c:axPos val="b"/>
        <c:numFmt formatCode="General" sourceLinked="0"/>
        <c:majorTickMark val="out"/>
        <c:minorTickMark val="none"/>
        <c:tickLblPos val="low"/>
        <c:spPr>
          <a:ln w="38100"/>
        </c:spPr>
        <c:crossAx val="103818752"/>
        <c:crosses val="autoZero"/>
        <c:auto val="1"/>
        <c:lblAlgn val="ctr"/>
        <c:lblOffset val="100"/>
        <c:noMultiLvlLbl val="0"/>
      </c:catAx>
      <c:valAx>
        <c:axId val="103818752"/>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spPr>
          <a:ln w="9525"/>
        </c:spPr>
        <c:crossAx val="1038172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b-NO"/>
              <a:t>Utvikling folketall 0-5 år, 6-16 år og 67 år + i kommunen per 1.1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(2022 = 0, SSB MMMM-alternativ)</a:t>
            </a:r>
            <a:endParaRPr lang="nb-NO"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nb-NO"/>
          </a:p>
        </c:rich>
      </c:tx>
      <c:overlay val="0"/>
    </c:title>
    <c:autoTitleDeleted val="0"/>
    <c:plotArea>
      <c:layout/>
      <c:lineChart>
        <c:grouping val="standard"/>
        <c:varyColors val="0"/>
        <c:ser>
          <c:idx val="0"/>
          <c:order val="0"/>
          <c:tx>
            <c:strRef>
              <c:f>'Basis for diagram bef.utvikling'!$A$49</c:f>
              <c:strCache>
                <c:ptCount val="1"/>
                <c:pt idx="0">
                  <c:v>0-5 år</c:v>
                </c:pt>
              </c:strCache>
            </c:strRef>
          </c:tx>
          <c:cat>
            <c:strRef>
              <c:f>'Basis for diagram bef.utvikling'!$E$48:$X$48</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bef.utvikling'!$E$49:$X$49</c:f>
              <c:numCache>
                <c:formatCode>0.0</c:formatCode>
                <c:ptCount val="20"/>
                <c:pt idx="0">
                  <c:v>47.474747474747488</c:v>
                </c:pt>
                <c:pt idx="1">
                  <c:v>33.333333333333343</c:v>
                </c:pt>
                <c:pt idx="2">
                  <c:v>24.242424242424249</c:v>
                </c:pt>
                <c:pt idx="3">
                  <c:v>16.161616161616166</c:v>
                </c:pt>
                <c:pt idx="4">
                  <c:v>-3.0303030303030312</c:v>
                </c:pt>
                <c:pt idx="5">
                  <c:v>3.0303030303030312</c:v>
                </c:pt>
                <c:pt idx="6">
                  <c:v>0</c:v>
                </c:pt>
                <c:pt idx="7">
                  <c:v>0</c:v>
                </c:pt>
                <c:pt idx="8">
                  <c:v>4.0404040404040416</c:v>
                </c:pt>
                <c:pt idx="9">
                  <c:v>0</c:v>
                </c:pt>
                <c:pt idx="10">
                  <c:v>3.0303030303030312</c:v>
                </c:pt>
                <c:pt idx="11">
                  <c:v>7.0707070707070727</c:v>
                </c:pt>
                <c:pt idx="12">
                  <c:v>12.121212121212125</c:v>
                </c:pt>
                <c:pt idx="13">
                  <c:v>11.111111111111114</c:v>
                </c:pt>
                <c:pt idx="14">
                  <c:v>10.101010101010104</c:v>
                </c:pt>
                <c:pt idx="15">
                  <c:v>13.131313131313135</c:v>
                </c:pt>
                <c:pt idx="16">
                  <c:v>14.141414141414145</c:v>
                </c:pt>
                <c:pt idx="17">
                  <c:v>15.151515151515156</c:v>
                </c:pt>
                <c:pt idx="18">
                  <c:v>17.171717171717177</c:v>
                </c:pt>
                <c:pt idx="19">
                  <c:v>17.171717171717177</c:v>
                </c:pt>
              </c:numCache>
            </c:numRef>
          </c:val>
          <c:smooth val="0"/>
          <c:extLst>
            <c:ext xmlns:c16="http://schemas.microsoft.com/office/drawing/2014/chart" uri="{C3380CC4-5D6E-409C-BE32-E72D297353CC}">
              <c16:uniqueId val="{00000000-F62B-4C26-AD92-25491D468CF3}"/>
            </c:ext>
          </c:extLst>
        </c:ser>
        <c:ser>
          <c:idx val="1"/>
          <c:order val="1"/>
          <c:tx>
            <c:strRef>
              <c:f>'Basis for diagram bef.utvikling'!$A$50</c:f>
              <c:strCache>
                <c:ptCount val="1"/>
                <c:pt idx="0">
                  <c:v>6-15 år</c:v>
                </c:pt>
              </c:strCache>
            </c:strRef>
          </c:tx>
          <c:cat>
            <c:strRef>
              <c:f>'Basis for diagram bef.utvikling'!$E$48:$X$48</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bef.utvikling'!$E$50:$X$50</c:f>
              <c:numCache>
                <c:formatCode>0.0</c:formatCode>
                <c:ptCount val="20"/>
                <c:pt idx="0">
                  <c:v>8.5201793721973047</c:v>
                </c:pt>
                <c:pt idx="1">
                  <c:v>14.79820627802691</c:v>
                </c:pt>
                <c:pt idx="2">
                  <c:v>13.45291479820628</c:v>
                </c:pt>
                <c:pt idx="3">
                  <c:v>15.246636771300444</c:v>
                </c:pt>
                <c:pt idx="4">
                  <c:v>19.282511210762337</c:v>
                </c:pt>
                <c:pt idx="5">
                  <c:v>17.040358744394624</c:v>
                </c:pt>
                <c:pt idx="6">
                  <c:v>17.040358744394624</c:v>
                </c:pt>
                <c:pt idx="7">
                  <c:v>14.79820627802691</c:v>
                </c:pt>
                <c:pt idx="8">
                  <c:v>8.0717488789237706</c:v>
                </c:pt>
                <c:pt idx="9">
                  <c:v>0</c:v>
                </c:pt>
                <c:pt idx="10">
                  <c:v>-5.381165919282509</c:v>
                </c:pt>
                <c:pt idx="11">
                  <c:v>-12.556053811659197</c:v>
                </c:pt>
                <c:pt idx="12">
                  <c:v>-17.937219730941706</c:v>
                </c:pt>
                <c:pt idx="13">
                  <c:v>-20.627802690582953</c:v>
                </c:pt>
                <c:pt idx="14">
                  <c:v>-21.52466367713005</c:v>
                </c:pt>
                <c:pt idx="15">
                  <c:v>-20.179372197309419</c:v>
                </c:pt>
                <c:pt idx="16">
                  <c:v>-17.488789237668158</c:v>
                </c:pt>
                <c:pt idx="17">
                  <c:v>-17.040358744394624</c:v>
                </c:pt>
                <c:pt idx="18">
                  <c:v>-13.901345291479814</c:v>
                </c:pt>
                <c:pt idx="19">
                  <c:v>-13.901345291479814</c:v>
                </c:pt>
              </c:numCache>
            </c:numRef>
          </c:val>
          <c:smooth val="0"/>
          <c:extLst>
            <c:ext xmlns:c16="http://schemas.microsoft.com/office/drawing/2014/chart" uri="{C3380CC4-5D6E-409C-BE32-E72D297353CC}">
              <c16:uniqueId val="{00000001-F62B-4C26-AD92-25491D468CF3}"/>
            </c:ext>
          </c:extLst>
        </c:ser>
        <c:ser>
          <c:idx val="2"/>
          <c:order val="2"/>
          <c:tx>
            <c:strRef>
              <c:f>'Basis for diagram bef.utvikling'!$A$51</c:f>
              <c:strCache>
                <c:ptCount val="1"/>
                <c:pt idx="0">
                  <c:v>67 år og over</c:v>
                </c:pt>
              </c:strCache>
            </c:strRef>
          </c:tx>
          <c:cat>
            <c:strRef>
              <c:f>'Basis for diagram bef.utvikling'!$E$48:$X$48</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bef.utvikling'!$E$51:$X$51</c:f>
              <c:numCache>
                <c:formatCode>0.0</c:formatCode>
                <c:ptCount val="20"/>
                <c:pt idx="0">
                  <c:v>-12.268518518518519</c:v>
                </c:pt>
                <c:pt idx="1">
                  <c:v>-12.962962962962962</c:v>
                </c:pt>
                <c:pt idx="2">
                  <c:v>-9.0277777777777715</c:v>
                </c:pt>
                <c:pt idx="3">
                  <c:v>-5.7870370370370381</c:v>
                </c:pt>
                <c:pt idx="4">
                  <c:v>-2.3148148148148096</c:v>
                </c:pt>
                <c:pt idx="5">
                  <c:v>0</c:v>
                </c:pt>
                <c:pt idx="6">
                  <c:v>-0.69444444444444287</c:v>
                </c:pt>
                <c:pt idx="7">
                  <c:v>-2.0833333333333286</c:v>
                </c:pt>
                <c:pt idx="8">
                  <c:v>-1.1574074074074048</c:v>
                </c:pt>
                <c:pt idx="9">
                  <c:v>0</c:v>
                </c:pt>
                <c:pt idx="10">
                  <c:v>3.0092592592592524</c:v>
                </c:pt>
                <c:pt idx="11">
                  <c:v>4.1666666666666714</c:v>
                </c:pt>
                <c:pt idx="12">
                  <c:v>5.7870370370370381</c:v>
                </c:pt>
                <c:pt idx="13">
                  <c:v>11.574074074074076</c:v>
                </c:pt>
                <c:pt idx="14">
                  <c:v>12.037037037037038</c:v>
                </c:pt>
                <c:pt idx="15">
                  <c:v>14.583333333333329</c:v>
                </c:pt>
                <c:pt idx="16">
                  <c:v>18.981481481481481</c:v>
                </c:pt>
                <c:pt idx="17">
                  <c:v>20.138888888888886</c:v>
                </c:pt>
                <c:pt idx="18">
                  <c:v>22.916666666666671</c:v>
                </c:pt>
                <c:pt idx="19">
                  <c:v>25.925925925925924</c:v>
                </c:pt>
              </c:numCache>
            </c:numRef>
          </c:val>
          <c:smooth val="0"/>
          <c:extLst>
            <c:ext xmlns:c16="http://schemas.microsoft.com/office/drawing/2014/chart" uri="{C3380CC4-5D6E-409C-BE32-E72D297353CC}">
              <c16:uniqueId val="{00000002-F62B-4C26-AD92-25491D468CF3}"/>
            </c:ext>
          </c:extLst>
        </c:ser>
        <c:dLbls>
          <c:showLegendKey val="0"/>
          <c:showVal val="0"/>
          <c:showCatName val="0"/>
          <c:showSerName val="0"/>
          <c:showPercent val="0"/>
          <c:showBubbleSize val="0"/>
        </c:dLbls>
        <c:marker val="1"/>
        <c:smooth val="0"/>
        <c:axId val="103828864"/>
        <c:axId val="103830656"/>
      </c:lineChart>
      <c:catAx>
        <c:axId val="103828864"/>
        <c:scaling>
          <c:orientation val="minMax"/>
        </c:scaling>
        <c:delete val="0"/>
        <c:axPos val="b"/>
        <c:numFmt formatCode="General" sourceLinked="0"/>
        <c:majorTickMark val="out"/>
        <c:minorTickMark val="none"/>
        <c:tickLblPos val="low"/>
        <c:spPr>
          <a:ln w="38100"/>
        </c:spPr>
        <c:crossAx val="103830656"/>
        <c:crosses val="autoZero"/>
        <c:auto val="1"/>
        <c:lblAlgn val="ctr"/>
        <c:lblOffset val="100"/>
        <c:noMultiLvlLbl val="0"/>
      </c:catAx>
      <c:valAx>
        <c:axId val="103830656"/>
        <c:scaling>
          <c:orientation val="minMax"/>
        </c:scaling>
        <c:delete val="0"/>
        <c:axPos val="l"/>
        <c:majorGridlines/>
        <c:title>
          <c:tx>
            <c:rich>
              <a:bodyPr rot="-5400000" vert="horz"/>
              <a:lstStyle/>
              <a:p>
                <a:pPr>
                  <a:defRPr/>
                </a:pPr>
                <a:r>
                  <a:rPr lang="en-US"/>
                  <a:t>Prosent</a:t>
                </a:r>
              </a:p>
            </c:rich>
          </c:tx>
          <c:overlay val="0"/>
        </c:title>
        <c:numFmt formatCode="0.0" sourceLinked="1"/>
        <c:majorTickMark val="out"/>
        <c:minorTickMark val="none"/>
        <c:tickLblPos val="nextTo"/>
        <c:crossAx val="10382886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nb-NO" sz="1700"/>
              <a:t>Utvikling folketall 67-79 år, 80-89 år og 90 år + i kommunen per 1.1</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200" b="1" i="0" baseline="0">
                <a:effectLst/>
              </a:rPr>
              <a:t>(2022 = 0, SSB MMMM-alternativ)</a:t>
            </a:r>
            <a:endParaRPr lang="nb-NO" sz="1200">
              <a:effectLst/>
            </a:endParaRPr>
          </a:p>
        </c:rich>
      </c:tx>
      <c:overlay val="0"/>
    </c:title>
    <c:autoTitleDeleted val="0"/>
    <c:plotArea>
      <c:layout/>
      <c:lineChart>
        <c:grouping val="standard"/>
        <c:varyColors val="0"/>
        <c:ser>
          <c:idx val="0"/>
          <c:order val="0"/>
          <c:tx>
            <c:strRef>
              <c:f>'Basis for diagram bef.utvikling'!$A$55</c:f>
              <c:strCache>
                <c:ptCount val="1"/>
                <c:pt idx="0">
                  <c:v>67-79 år</c:v>
                </c:pt>
              </c:strCache>
            </c:strRef>
          </c:tx>
          <c:cat>
            <c:strRef>
              <c:f>'Basis for diagram bef.utvikling'!$E$54:$X$54</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bef.utvikling'!$E$55:$X$55</c:f>
              <c:numCache>
                <c:formatCode>0.0</c:formatCode>
                <c:ptCount val="20"/>
                <c:pt idx="0">
                  <c:v>-18.688524590163937</c:v>
                </c:pt>
                <c:pt idx="1">
                  <c:v>-20</c:v>
                </c:pt>
                <c:pt idx="2">
                  <c:v>-12.131147540983605</c:v>
                </c:pt>
                <c:pt idx="3">
                  <c:v>-4.9180327868852487</c:v>
                </c:pt>
                <c:pt idx="4">
                  <c:v>2.622950819672127</c:v>
                </c:pt>
                <c:pt idx="5">
                  <c:v>1.9672131147541023</c:v>
                </c:pt>
                <c:pt idx="6">
                  <c:v>0.32786885245901942</c:v>
                </c:pt>
                <c:pt idx="7">
                  <c:v>-1.9672131147541023</c:v>
                </c:pt>
                <c:pt idx="8">
                  <c:v>-2.622950819672127</c:v>
                </c:pt>
                <c:pt idx="9">
                  <c:v>0</c:v>
                </c:pt>
                <c:pt idx="10">
                  <c:v>1.9672131147541023</c:v>
                </c:pt>
                <c:pt idx="11">
                  <c:v>3.2786885245901658</c:v>
                </c:pt>
                <c:pt idx="12">
                  <c:v>4.5901639344262293</c:v>
                </c:pt>
                <c:pt idx="13">
                  <c:v>10.819672131147541</c:v>
                </c:pt>
                <c:pt idx="14">
                  <c:v>9.8360655737704974</c:v>
                </c:pt>
                <c:pt idx="15">
                  <c:v>10.163934426229503</c:v>
                </c:pt>
                <c:pt idx="16">
                  <c:v>13.442622950819668</c:v>
                </c:pt>
                <c:pt idx="17">
                  <c:v>10.491803278688522</c:v>
                </c:pt>
                <c:pt idx="18">
                  <c:v>12.131147540983605</c:v>
                </c:pt>
                <c:pt idx="19">
                  <c:v>15.409836065573771</c:v>
                </c:pt>
              </c:numCache>
            </c:numRef>
          </c:val>
          <c:smooth val="0"/>
          <c:extLst>
            <c:ext xmlns:c16="http://schemas.microsoft.com/office/drawing/2014/chart" uri="{C3380CC4-5D6E-409C-BE32-E72D297353CC}">
              <c16:uniqueId val="{00000000-B5A0-4EBA-A048-D4AD9FB83213}"/>
            </c:ext>
          </c:extLst>
        </c:ser>
        <c:ser>
          <c:idx val="1"/>
          <c:order val="1"/>
          <c:tx>
            <c:strRef>
              <c:f>'Basis for diagram bef.utvikling'!$A$56</c:f>
              <c:strCache>
                <c:ptCount val="1"/>
                <c:pt idx="0">
                  <c:v>80-89 år</c:v>
                </c:pt>
              </c:strCache>
            </c:strRef>
          </c:tx>
          <c:cat>
            <c:strRef>
              <c:f>'Basis for diagram bef.utvikling'!$E$54:$X$54</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bef.utvikling'!$E$56:$X$56</c:f>
              <c:numCache>
                <c:formatCode>0.0</c:formatCode>
                <c:ptCount val="20"/>
                <c:pt idx="0">
                  <c:v>1.8691588785046775</c:v>
                </c:pt>
                <c:pt idx="1">
                  <c:v>2.8037383177570092</c:v>
                </c:pt>
                <c:pt idx="2">
                  <c:v>-5.6074766355140184</c:v>
                </c:pt>
                <c:pt idx="3">
                  <c:v>-14.953271028037378</c:v>
                </c:pt>
                <c:pt idx="4">
                  <c:v>-17.757009345794387</c:v>
                </c:pt>
                <c:pt idx="5">
                  <c:v>-11.214953271028037</c:v>
                </c:pt>
                <c:pt idx="6">
                  <c:v>-5.6074766355140184</c:v>
                </c:pt>
                <c:pt idx="7">
                  <c:v>-4.6728971962616868</c:v>
                </c:pt>
                <c:pt idx="8">
                  <c:v>-1.8691588785046775</c:v>
                </c:pt>
                <c:pt idx="9">
                  <c:v>0</c:v>
                </c:pt>
                <c:pt idx="10">
                  <c:v>6.5420560747663501</c:v>
                </c:pt>
                <c:pt idx="11">
                  <c:v>7.476635514018696</c:v>
                </c:pt>
                <c:pt idx="12">
                  <c:v>11.214953271028037</c:v>
                </c:pt>
                <c:pt idx="13">
                  <c:v>17.757009345794387</c:v>
                </c:pt>
                <c:pt idx="14">
                  <c:v>18.691588785046733</c:v>
                </c:pt>
                <c:pt idx="15">
                  <c:v>23.364485981308405</c:v>
                </c:pt>
                <c:pt idx="16">
                  <c:v>29.906542056074755</c:v>
                </c:pt>
                <c:pt idx="17">
                  <c:v>45.794392523364479</c:v>
                </c:pt>
                <c:pt idx="18">
                  <c:v>50.467289719626166</c:v>
                </c:pt>
                <c:pt idx="19">
                  <c:v>50.467289719626166</c:v>
                </c:pt>
              </c:numCache>
            </c:numRef>
          </c:val>
          <c:smooth val="0"/>
          <c:extLst>
            <c:ext xmlns:c16="http://schemas.microsoft.com/office/drawing/2014/chart" uri="{C3380CC4-5D6E-409C-BE32-E72D297353CC}">
              <c16:uniqueId val="{00000001-B5A0-4EBA-A048-D4AD9FB83213}"/>
            </c:ext>
          </c:extLst>
        </c:ser>
        <c:ser>
          <c:idx val="2"/>
          <c:order val="2"/>
          <c:tx>
            <c:strRef>
              <c:f>'Basis for diagram bef.utvikling'!$A$57</c:f>
              <c:strCache>
                <c:ptCount val="1"/>
                <c:pt idx="0">
                  <c:v>90 år og eldre</c:v>
                </c:pt>
              </c:strCache>
            </c:strRef>
          </c:tx>
          <c:cat>
            <c:strRef>
              <c:f>'Basis for diagram bef.utvikling'!$E$54:$X$54</c:f>
              <c:strCache>
                <c:ptCount val="20"/>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strCache>
            </c:strRef>
          </c:cat>
          <c:val>
            <c:numRef>
              <c:f>'Basis for diagram bef.utvikling'!$E$57:$X$57</c:f>
              <c:numCache>
                <c:formatCode>0.0</c:formatCode>
                <c:ptCount val="20"/>
                <c:pt idx="0">
                  <c:v>10</c:v>
                </c:pt>
                <c:pt idx="1">
                  <c:v>10</c:v>
                </c:pt>
                <c:pt idx="2">
                  <c:v>20</c:v>
                </c:pt>
                <c:pt idx="3">
                  <c:v>30</c:v>
                </c:pt>
                <c:pt idx="4">
                  <c:v>5</c:v>
                </c:pt>
                <c:pt idx="5">
                  <c:v>30</c:v>
                </c:pt>
                <c:pt idx="6">
                  <c:v>10</c:v>
                </c:pt>
                <c:pt idx="7">
                  <c:v>10</c:v>
                </c:pt>
                <c:pt idx="8">
                  <c:v>25</c:v>
                </c:pt>
                <c:pt idx="9">
                  <c:v>0</c:v>
                </c:pt>
                <c:pt idx="10">
                  <c:v>0</c:v>
                </c:pt>
                <c:pt idx="11">
                  <c:v>0</c:v>
                </c:pt>
                <c:pt idx="12">
                  <c:v>-5</c:v>
                </c:pt>
                <c:pt idx="13">
                  <c:v>-10</c:v>
                </c:pt>
                <c:pt idx="14">
                  <c:v>10</c:v>
                </c:pt>
                <c:pt idx="15">
                  <c:v>35</c:v>
                </c:pt>
                <c:pt idx="16">
                  <c:v>45</c:v>
                </c:pt>
                <c:pt idx="17">
                  <c:v>30</c:v>
                </c:pt>
                <c:pt idx="18">
                  <c:v>40</c:v>
                </c:pt>
                <c:pt idx="19">
                  <c:v>55</c:v>
                </c:pt>
              </c:numCache>
            </c:numRef>
          </c:val>
          <c:smooth val="0"/>
          <c:extLst>
            <c:ext xmlns:c16="http://schemas.microsoft.com/office/drawing/2014/chart" uri="{C3380CC4-5D6E-409C-BE32-E72D297353CC}">
              <c16:uniqueId val="{00000002-B5A0-4EBA-A048-D4AD9FB83213}"/>
            </c:ext>
          </c:extLst>
        </c:ser>
        <c:dLbls>
          <c:showLegendKey val="0"/>
          <c:showVal val="0"/>
          <c:showCatName val="0"/>
          <c:showSerName val="0"/>
          <c:showPercent val="0"/>
          <c:showBubbleSize val="0"/>
        </c:dLbls>
        <c:marker val="1"/>
        <c:smooth val="0"/>
        <c:axId val="103861248"/>
        <c:axId val="103871232"/>
      </c:lineChart>
      <c:catAx>
        <c:axId val="103861248"/>
        <c:scaling>
          <c:orientation val="minMax"/>
        </c:scaling>
        <c:delete val="0"/>
        <c:axPos val="b"/>
        <c:numFmt formatCode="General" sourceLinked="0"/>
        <c:majorTickMark val="out"/>
        <c:minorTickMark val="none"/>
        <c:tickLblPos val="low"/>
        <c:spPr>
          <a:ln w="38100"/>
        </c:spPr>
        <c:crossAx val="103871232"/>
        <c:crosses val="autoZero"/>
        <c:auto val="1"/>
        <c:lblAlgn val="ctr"/>
        <c:lblOffset val="100"/>
        <c:noMultiLvlLbl val="0"/>
      </c:catAx>
      <c:valAx>
        <c:axId val="103871232"/>
        <c:scaling>
          <c:orientation val="minMax"/>
        </c:scaling>
        <c:delete val="0"/>
        <c:axPos val="l"/>
        <c:majorGridlines/>
        <c:title>
          <c:tx>
            <c:rich>
              <a:bodyPr rot="-5400000" vert="horz"/>
              <a:lstStyle/>
              <a:p>
                <a:pPr>
                  <a:defRPr/>
                </a:pPr>
                <a:r>
                  <a:rPr lang="en-US"/>
                  <a:t>Prosent</a:t>
                </a:r>
              </a:p>
            </c:rich>
          </c:tx>
          <c:overlay val="0"/>
        </c:title>
        <c:numFmt formatCode="0.0" sourceLinked="1"/>
        <c:majorTickMark val="out"/>
        <c:minorTickMark val="none"/>
        <c:tickLblPos val="nextTo"/>
        <c:crossAx val="10386124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Endret utgiftsbehov demografi - kommunen - 2022 - 2032</a:t>
            </a:r>
          </a:p>
          <a:p>
            <a:pPr>
              <a:defRPr/>
            </a:pPr>
            <a:r>
              <a:rPr lang="en-US" sz="1200" b="0"/>
              <a:t>(målt</a:t>
            </a:r>
            <a:r>
              <a:rPr lang="en-US" sz="1200" b="0" baseline="0"/>
              <a:t> ved inngangen til det enkelte år)</a:t>
            </a:r>
            <a:endParaRPr lang="en-US" sz="1200" b="0"/>
          </a:p>
        </c:rich>
      </c:tx>
      <c:overlay val="0"/>
    </c:title>
    <c:autoTitleDeleted val="0"/>
    <c:plotArea>
      <c:layout/>
      <c:lineChart>
        <c:grouping val="standard"/>
        <c:varyColors val="0"/>
        <c:ser>
          <c:idx val="0"/>
          <c:order val="0"/>
          <c:tx>
            <c:strRef>
              <c:f>'Basis for diagram demografikost'!$A$18</c:f>
              <c:strCache>
                <c:ptCount val="1"/>
                <c:pt idx="0">
                  <c:v>Pleie og omsorg</c:v>
                </c:pt>
              </c:strCache>
            </c:strRef>
          </c:tx>
          <c:cat>
            <c:strRef>
              <c:f>'Basis for diagram demografikost'!$B$17:$L$17</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demografikost'!$B$18:$L$18</c:f>
              <c:numCache>
                <c:formatCode>0.0000</c:formatCode>
                <c:ptCount val="11"/>
                <c:pt idx="0">
                  <c:v>0</c:v>
                </c:pt>
                <c:pt idx="1">
                  <c:v>2.744669465832918</c:v>
                </c:pt>
                <c:pt idx="2">
                  <c:v>3.5486245157016412</c:v>
                </c:pt>
                <c:pt idx="3">
                  <c:v>4.4456651856581795</c:v>
                </c:pt>
                <c:pt idx="4">
                  <c:v>7.1923540820084479</c:v>
                </c:pt>
                <c:pt idx="5">
                  <c:v>9.7609810068358449</c:v>
                </c:pt>
                <c:pt idx="6">
                  <c:v>14.290636300129281</c:v>
                </c:pt>
                <c:pt idx="7">
                  <c:v>18.15136777515286</c:v>
                </c:pt>
                <c:pt idx="8">
                  <c:v>20.656643074499534</c:v>
                </c:pt>
                <c:pt idx="9">
                  <c:v>23.608334453274853</c:v>
                </c:pt>
                <c:pt idx="10">
                  <c:v>26.175499238541153</c:v>
                </c:pt>
              </c:numCache>
            </c:numRef>
          </c:val>
          <c:smooth val="0"/>
          <c:extLst>
            <c:ext xmlns:c16="http://schemas.microsoft.com/office/drawing/2014/chart" uri="{C3380CC4-5D6E-409C-BE32-E72D297353CC}">
              <c16:uniqueId val="{00000000-B3CD-468C-B625-FF38D9F96C5D}"/>
            </c:ext>
          </c:extLst>
        </c:ser>
        <c:ser>
          <c:idx val="1"/>
          <c:order val="1"/>
          <c:tx>
            <c:strRef>
              <c:f>'Basis for diagram demografikost'!$A$19</c:f>
              <c:strCache>
                <c:ptCount val="1"/>
                <c:pt idx="0">
                  <c:v>Grunnskole</c:v>
                </c:pt>
              </c:strCache>
            </c:strRef>
          </c:tx>
          <c:cat>
            <c:strRef>
              <c:f>'Basis for diagram demografikost'!$B$17:$L$17</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demografikost'!$B$19:$L$19</c:f>
              <c:numCache>
                <c:formatCode>0.0000</c:formatCode>
                <c:ptCount val="11"/>
                <c:pt idx="0">
                  <c:v>0</c:v>
                </c:pt>
                <c:pt idx="1">
                  <c:v>-5.3811659192825116</c:v>
                </c:pt>
                <c:pt idx="2">
                  <c:v>-12.556053811659192</c:v>
                </c:pt>
                <c:pt idx="3">
                  <c:v>-17.937219730941703</c:v>
                </c:pt>
                <c:pt idx="4">
                  <c:v>-20.627802690582957</c:v>
                </c:pt>
                <c:pt idx="5">
                  <c:v>-21.524663677130043</c:v>
                </c:pt>
                <c:pt idx="6">
                  <c:v>-20.179372197309416</c:v>
                </c:pt>
                <c:pt idx="7">
                  <c:v>-17.488789237668158</c:v>
                </c:pt>
                <c:pt idx="8">
                  <c:v>-17.040358744394617</c:v>
                </c:pt>
                <c:pt idx="9">
                  <c:v>-13.901345291479817</c:v>
                </c:pt>
                <c:pt idx="10">
                  <c:v>-13.901345291479817</c:v>
                </c:pt>
              </c:numCache>
            </c:numRef>
          </c:val>
          <c:smooth val="0"/>
          <c:extLst>
            <c:ext xmlns:c16="http://schemas.microsoft.com/office/drawing/2014/chart" uri="{C3380CC4-5D6E-409C-BE32-E72D297353CC}">
              <c16:uniqueId val="{00000001-B3CD-468C-B625-FF38D9F96C5D}"/>
            </c:ext>
          </c:extLst>
        </c:ser>
        <c:ser>
          <c:idx val="2"/>
          <c:order val="2"/>
          <c:tx>
            <c:strRef>
              <c:f>'Basis for diagram demografikost'!$A$20</c:f>
              <c:strCache>
                <c:ptCount val="1"/>
                <c:pt idx="0">
                  <c:v>Barnehage</c:v>
                </c:pt>
              </c:strCache>
            </c:strRef>
          </c:tx>
          <c:cat>
            <c:strRef>
              <c:f>'Basis for diagram demografikost'!$B$17:$L$17</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demografikost'!$B$20:$L$20</c:f>
              <c:numCache>
                <c:formatCode>0.0000</c:formatCode>
                <c:ptCount val="11"/>
                <c:pt idx="0">
                  <c:v>0</c:v>
                </c:pt>
                <c:pt idx="1">
                  <c:v>5.9630164475469103</c:v>
                </c:pt>
                <c:pt idx="2">
                  <c:v>8.4295309540300689</c:v>
                </c:pt>
                <c:pt idx="3">
                  <c:v>15.141906940973321</c:v>
                </c:pt>
                <c:pt idx="4">
                  <c:v>12.83163631589419</c:v>
                </c:pt>
                <c:pt idx="5">
                  <c:v>11.489161118505541</c:v>
                </c:pt>
                <c:pt idx="6">
                  <c:v>15.516586710671492</c:v>
                </c:pt>
                <c:pt idx="7">
                  <c:v>15.891266480369659</c:v>
                </c:pt>
                <c:pt idx="8">
                  <c:v>17.23374167775831</c:v>
                </c:pt>
                <c:pt idx="9">
                  <c:v>19.91869207253561</c:v>
                </c:pt>
                <c:pt idx="10">
                  <c:v>19.91869207253561</c:v>
                </c:pt>
              </c:numCache>
            </c:numRef>
          </c:val>
          <c:smooth val="0"/>
          <c:extLst>
            <c:ext xmlns:c16="http://schemas.microsoft.com/office/drawing/2014/chart" uri="{C3380CC4-5D6E-409C-BE32-E72D297353CC}">
              <c16:uniqueId val="{00000002-B3CD-468C-B625-FF38D9F96C5D}"/>
            </c:ext>
          </c:extLst>
        </c:ser>
        <c:ser>
          <c:idx val="3"/>
          <c:order val="3"/>
          <c:tx>
            <c:strRef>
              <c:f>'Basis for diagram demografikost'!$A$24</c:f>
              <c:strCache>
                <c:ptCount val="1"/>
                <c:pt idx="0">
                  <c:v>I alt</c:v>
                </c:pt>
              </c:strCache>
            </c:strRef>
          </c:tx>
          <c:cat>
            <c:strRef>
              <c:f>'Basis for diagram demografikost'!$B$17:$L$17</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demografikost'!$B$24:$L$24</c:f>
              <c:numCache>
                <c:formatCode>0.0000</c:formatCode>
                <c:ptCount val="11"/>
                <c:pt idx="0">
                  <c:v>0</c:v>
                </c:pt>
                <c:pt idx="1">
                  <c:v>0.65456171780122985</c:v>
                </c:pt>
                <c:pt idx="2">
                  <c:v>-0.431818109377548</c:v>
                </c:pt>
                <c:pt idx="3">
                  <c:v>-0.61765198344823868</c:v>
                </c:pt>
                <c:pt idx="4">
                  <c:v>-0.34025719212812394</c:v>
                </c:pt>
                <c:pt idx="5">
                  <c:v>0.41932423166209248</c:v>
                </c:pt>
                <c:pt idx="6">
                  <c:v>3.3228702997673563</c:v>
                </c:pt>
                <c:pt idx="7">
                  <c:v>5.8031932040460585</c:v>
                </c:pt>
                <c:pt idx="8">
                  <c:v>7.249048868347586</c:v>
                </c:pt>
                <c:pt idx="9">
                  <c:v>9.7081781859633285</c:v>
                </c:pt>
                <c:pt idx="10">
                  <c:v>10.895458319505693</c:v>
                </c:pt>
              </c:numCache>
            </c:numRef>
          </c:val>
          <c:smooth val="0"/>
          <c:extLst>
            <c:ext xmlns:c16="http://schemas.microsoft.com/office/drawing/2014/chart" uri="{C3380CC4-5D6E-409C-BE32-E72D297353CC}">
              <c16:uniqueId val="{00000003-B3CD-468C-B625-FF38D9F96C5D}"/>
            </c:ext>
          </c:extLst>
        </c:ser>
        <c:dLbls>
          <c:showLegendKey val="0"/>
          <c:showVal val="0"/>
          <c:showCatName val="0"/>
          <c:showSerName val="0"/>
          <c:showPercent val="0"/>
          <c:showBubbleSize val="0"/>
        </c:dLbls>
        <c:marker val="1"/>
        <c:smooth val="0"/>
        <c:axId val="130755584"/>
        <c:axId val="130765568"/>
      </c:lineChart>
      <c:catAx>
        <c:axId val="130755584"/>
        <c:scaling>
          <c:orientation val="minMax"/>
        </c:scaling>
        <c:delete val="0"/>
        <c:axPos val="b"/>
        <c:numFmt formatCode="General" sourceLinked="0"/>
        <c:majorTickMark val="out"/>
        <c:minorTickMark val="none"/>
        <c:tickLblPos val="low"/>
        <c:spPr>
          <a:ln w="38100"/>
        </c:spPr>
        <c:crossAx val="130765568"/>
        <c:crosses val="autoZero"/>
        <c:auto val="1"/>
        <c:lblAlgn val="ctr"/>
        <c:lblOffset val="100"/>
        <c:noMultiLvlLbl val="0"/>
      </c:catAx>
      <c:valAx>
        <c:axId val="130765568"/>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13075558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Utgiftsbehov demografi i alt</a:t>
            </a:r>
          </a:p>
          <a:p>
            <a:pPr>
              <a:defRPr/>
            </a:pPr>
            <a:r>
              <a:rPr lang="en-US" sz="1200" b="0"/>
              <a:t>(målt ved inngangen til det enkelte år)</a:t>
            </a:r>
          </a:p>
        </c:rich>
      </c:tx>
      <c:overlay val="0"/>
    </c:title>
    <c:autoTitleDeleted val="0"/>
    <c:plotArea>
      <c:layout/>
      <c:lineChart>
        <c:grouping val="standard"/>
        <c:varyColors val="0"/>
        <c:ser>
          <c:idx val="0"/>
          <c:order val="0"/>
          <c:tx>
            <c:strRef>
              <c:f>'Basis for diagram demografikost'!$A$59</c:f>
              <c:strCache>
                <c:ptCount val="1"/>
                <c:pt idx="0">
                  <c:v>VESTRE SLIDRE</c:v>
                </c:pt>
              </c:strCache>
            </c:strRef>
          </c:tx>
          <c:marker>
            <c:symbol val="none"/>
          </c:marker>
          <c:cat>
            <c:strRef>
              <c:f>'Basis for diagram demografikost'!$B$58:$L$58</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demografikost'!$B$59:$L$59</c:f>
              <c:numCache>
                <c:formatCode>0.0000</c:formatCode>
                <c:ptCount val="11"/>
                <c:pt idx="0">
                  <c:v>0</c:v>
                </c:pt>
                <c:pt idx="1">
                  <c:v>0.65456171780122985</c:v>
                </c:pt>
                <c:pt idx="2">
                  <c:v>-0.431818109377548</c:v>
                </c:pt>
                <c:pt idx="3">
                  <c:v>-0.61765198344823868</c:v>
                </c:pt>
                <c:pt idx="4">
                  <c:v>-0.34025719212812394</c:v>
                </c:pt>
                <c:pt idx="5">
                  <c:v>0.41932423166209248</c:v>
                </c:pt>
                <c:pt idx="6">
                  <c:v>3.3228702997673563</c:v>
                </c:pt>
                <c:pt idx="7">
                  <c:v>5.8031932040460585</c:v>
                </c:pt>
                <c:pt idx="8">
                  <c:v>7.249048868347586</c:v>
                </c:pt>
                <c:pt idx="9">
                  <c:v>9.7081781859633285</c:v>
                </c:pt>
                <c:pt idx="10">
                  <c:v>10.895458319505693</c:v>
                </c:pt>
              </c:numCache>
            </c:numRef>
          </c:val>
          <c:smooth val="0"/>
          <c:extLst>
            <c:ext xmlns:c16="http://schemas.microsoft.com/office/drawing/2014/chart" uri="{C3380CC4-5D6E-409C-BE32-E72D297353CC}">
              <c16:uniqueId val="{00000000-0C3D-48E9-B51F-886C75B4661D}"/>
            </c:ext>
          </c:extLst>
        </c:ser>
        <c:ser>
          <c:idx val="1"/>
          <c:order val="1"/>
          <c:tx>
            <c:strRef>
              <c:f>'Basis for diagram demografikost'!$A$60</c:f>
              <c:strCache>
                <c:ptCount val="1"/>
                <c:pt idx="0">
                  <c:v>LANDET</c:v>
                </c:pt>
              </c:strCache>
            </c:strRef>
          </c:tx>
          <c:marker>
            <c:symbol val="none"/>
          </c:marker>
          <c:cat>
            <c:strRef>
              <c:f>'Basis for diagram demografikost'!$B$58:$L$58</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demografikost'!$B$60:$L$60</c:f>
              <c:numCache>
                <c:formatCode>0.0000</c:formatCode>
                <c:ptCount val="11"/>
                <c:pt idx="0">
                  <c:v>0</c:v>
                </c:pt>
                <c:pt idx="1">
                  <c:v>0.68877243777905506</c:v>
                </c:pt>
                <c:pt idx="2">
                  <c:v>1.4066775585201716</c:v>
                </c:pt>
                <c:pt idx="3">
                  <c:v>1.9944591908376457</c:v>
                </c:pt>
                <c:pt idx="4">
                  <c:v>2.6230825096659585</c:v>
                </c:pt>
                <c:pt idx="5">
                  <c:v>3.5457873304681282</c:v>
                </c:pt>
                <c:pt idx="6">
                  <c:v>4.430779963374512</c:v>
                </c:pt>
                <c:pt idx="7">
                  <c:v>5.3757089002079352</c:v>
                </c:pt>
                <c:pt idx="8">
                  <c:v>6.3957168851939645</c:v>
                </c:pt>
                <c:pt idx="9">
                  <c:v>7.4540018067556648</c:v>
                </c:pt>
                <c:pt idx="10">
                  <c:v>8.4433421385723317</c:v>
                </c:pt>
              </c:numCache>
            </c:numRef>
          </c:val>
          <c:smooth val="0"/>
          <c:extLst>
            <c:ext xmlns:c16="http://schemas.microsoft.com/office/drawing/2014/chart" uri="{C3380CC4-5D6E-409C-BE32-E72D297353CC}">
              <c16:uniqueId val="{00000001-0C3D-48E9-B51F-886C75B4661D}"/>
            </c:ext>
          </c:extLst>
        </c:ser>
        <c:ser>
          <c:idx val="2"/>
          <c:order val="2"/>
          <c:tx>
            <c:strRef>
              <c:f>'Basis for diagram demografikost'!$A$61</c:f>
              <c:strCache>
                <c:ptCount val="1"/>
                <c:pt idx="0">
                  <c:v>INNLANDET</c:v>
                </c:pt>
              </c:strCache>
            </c:strRef>
          </c:tx>
          <c:marker>
            <c:symbol val="none"/>
          </c:marker>
          <c:cat>
            <c:strRef>
              <c:f>'Basis for diagram demografikost'!$B$58:$L$58</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demografikost'!$B$61:$L$61</c:f>
              <c:numCache>
                <c:formatCode>0.0000</c:formatCode>
                <c:ptCount val="11"/>
                <c:pt idx="0">
                  <c:v>0</c:v>
                </c:pt>
                <c:pt idx="1">
                  <c:v>0.46634660431256908</c:v>
                </c:pt>
                <c:pt idx="2">
                  <c:v>1.0339421932771578</c:v>
                </c:pt>
                <c:pt idx="3">
                  <c:v>1.5187887892295826</c:v>
                </c:pt>
                <c:pt idx="4">
                  <c:v>2.1300421852273921</c:v>
                </c:pt>
                <c:pt idx="5">
                  <c:v>3.1392692274167171</c:v>
                </c:pt>
                <c:pt idx="6">
                  <c:v>4.1685080551418192</c:v>
                </c:pt>
                <c:pt idx="7">
                  <c:v>5.1423162398498521</c:v>
                </c:pt>
                <c:pt idx="8">
                  <c:v>6.2758947132237548</c:v>
                </c:pt>
                <c:pt idx="9">
                  <c:v>7.3314366902046011</c:v>
                </c:pt>
                <c:pt idx="10">
                  <c:v>8.2416750160991707</c:v>
                </c:pt>
              </c:numCache>
            </c:numRef>
          </c:val>
          <c:smooth val="0"/>
          <c:extLst>
            <c:ext xmlns:c16="http://schemas.microsoft.com/office/drawing/2014/chart" uri="{C3380CC4-5D6E-409C-BE32-E72D297353CC}">
              <c16:uniqueId val="{00000002-0C3D-48E9-B51F-886C75B4661D}"/>
            </c:ext>
          </c:extLst>
        </c:ser>
        <c:dLbls>
          <c:showLegendKey val="0"/>
          <c:showVal val="0"/>
          <c:showCatName val="0"/>
          <c:showSerName val="0"/>
          <c:showPercent val="0"/>
          <c:showBubbleSize val="0"/>
        </c:dLbls>
        <c:smooth val="0"/>
        <c:axId val="123005952"/>
        <c:axId val="123454208"/>
      </c:lineChart>
      <c:catAx>
        <c:axId val="123005952"/>
        <c:scaling>
          <c:orientation val="minMax"/>
        </c:scaling>
        <c:delete val="0"/>
        <c:axPos val="b"/>
        <c:numFmt formatCode="General" sourceLinked="0"/>
        <c:majorTickMark val="out"/>
        <c:minorTickMark val="none"/>
        <c:tickLblPos val="low"/>
        <c:spPr>
          <a:ln w="38100"/>
        </c:spPr>
        <c:crossAx val="123454208"/>
        <c:crosses val="autoZero"/>
        <c:auto val="1"/>
        <c:lblAlgn val="ctr"/>
        <c:lblOffset val="100"/>
        <c:noMultiLvlLbl val="0"/>
      </c:catAx>
      <c:valAx>
        <c:axId val="123454208"/>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1230059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Utgiftsbehov demografi pleie og omsorg</a:t>
            </a:r>
          </a:p>
          <a:p>
            <a:pPr>
              <a:defRPr/>
            </a:pPr>
            <a:r>
              <a:rPr lang="en-US" sz="1200" b="0"/>
              <a:t>(målt ved inngangen til det enkelte år)</a:t>
            </a:r>
          </a:p>
        </c:rich>
      </c:tx>
      <c:overlay val="0"/>
    </c:title>
    <c:autoTitleDeleted val="0"/>
    <c:plotArea>
      <c:layout/>
      <c:lineChart>
        <c:grouping val="standard"/>
        <c:varyColors val="0"/>
        <c:ser>
          <c:idx val="0"/>
          <c:order val="0"/>
          <c:tx>
            <c:strRef>
              <c:f>'Basis for diagram demografikost'!$A$65</c:f>
              <c:strCache>
                <c:ptCount val="1"/>
                <c:pt idx="0">
                  <c:v>VESTRE SLIDRE</c:v>
                </c:pt>
              </c:strCache>
            </c:strRef>
          </c:tx>
          <c:marker>
            <c:symbol val="none"/>
          </c:marker>
          <c:cat>
            <c:strRef>
              <c:f>'Basis for diagram demografikost'!$B$64:$L$64</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demografikost'!$B$65:$L$65</c:f>
              <c:numCache>
                <c:formatCode>0.0000</c:formatCode>
                <c:ptCount val="11"/>
                <c:pt idx="0">
                  <c:v>0</c:v>
                </c:pt>
                <c:pt idx="1">
                  <c:v>2.744669465832918</c:v>
                </c:pt>
                <c:pt idx="2">
                  <c:v>3.5486245157016412</c:v>
                </c:pt>
                <c:pt idx="3">
                  <c:v>4.4456651856581795</c:v>
                </c:pt>
                <c:pt idx="4">
                  <c:v>7.1923540820084479</c:v>
                </c:pt>
                <c:pt idx="5">
                  <c:v>9.7609810068358449</c:v>
                </c:pt>
                <c:pt idx="6">
                  <c:v>14.290636300129281</c:v>
                </c:pt>
                <c:pt idx="7">
                  <c:v>18.15136777515286</c:v>
                </c:pt>
                <c:pt idx="8">
                  <c:v>20.656643074499534</c:v>
                </c:pt>
                <c:pt idx="9">
                  <c:v>23.608334453274853</c:v>
                </c:pt>
                <c:pt idx="10">
                  <c:v>26.175499238541153</c:v>
                </c:pt>
              </c:numCache>
            </c:numRef>
          </c:val>
          <c:smooth val="0"/>
          <c:extLst>
            <c:ext xmlns:c16="http://schemas.microsoft.com/office/drawing/2014/chart" uri="{C3380CC4-5D6E-409C-BE32-E72D297353CC}">
              <c16:uniqueId val="{00000000-B79F-4ABB-A3BF-DB001570BB22}"/>
            </c:ext>
          </c:extLst>
        </c:ser>
        <c:ser>
          <c:idx val="1"/>
          <c:order val="1"/>
          <c:tx>
            <c:strRef>
              <c:f>'Basis for diagram demografikost'!$A$66</c:f>
              <c:strCache>
                <c:ptCount val="1"/>
                <c:pt idx="0">
                  <c:v>LANDET</c:v>
                </c:pt>
              </c:strCache>
            </c:strRef>
          </c:tx>
          <c:marker>
            <c:symbol val="none"/>
          </c:marker>
          <c:cat>
            <c:strRef>
              <c:f>'Basis for diagram demografikost'!$B$64:$L$64</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demografikost'!$B$66:$L$66</c:f>
              <c:numCache>
                <c:formatCode>0.0000</c:formatCode>
                <c:ptCount val="11"/>
                <c:pt idx="0">
                  <c:v>0</c:v>
                </c:pt>
                <c:pt idx="1">
                  <c:v>2.0922180081030994</c:v>
                </c:pt>
                <c:pt idx="2">
                  <c:v>4.0548119619611107</c:v>
                </c:pt>
                <c:pt idx="3">
                  <c:v>6.4550641076725013</c:v>
                </c:pt>
                <c:pt idx="4">
                  <c:v>9.0531251958801153</c:v>
                </c:pt>
                <c:pt idx="5">
                  <c:v>12.22074704697707</c:v>
                </c:pt>
                <c:pt idx="6">
                  <c:v>15.207978816305939</c:v>
                </c:pt>
                <c:pt idx="7">
                  <c:v>18.101271857928957</c:v>
                </c:pt>
                <c:pt idx="8">
                  <c:v>20.908960553663938</c:v>
                </c:pt>
                <c:pt idx="9">
                  <c:v>23.723724672265817</c:v>
                </c:pt>
                <c:pt idx="10">
                  <c:v>26.301343407411288</c:v>
                </c:pt>
              </c:numCache>
            </c:numRef>
          </c:val>
          <c:smooth val="0"/>
          <c:extLst>
            <c:ext xmlns:c16="http://schemas.microsoft.com/office/drawing/2014/chart" uri="{C3380CC4-5D6E-409C-BE32-E72D297353CC}">
              <c16:uniqueId val="{00000001-B79F-4ABB-A3BF-DB001570BB22}"/>
            </c:ext>
          </c:extLst>
        </c:ser>
        <c:ser>
          <c:idx val="2"/>
          <c:order val="2"/>
          <c:tx>
            <c:strRef>
              <c:f>'Basis for diagram demografikost'!$A$67</c:f>
              <c:strCache>
                <c:ptCount val="1"/>
                <c:pt idx="0">
                  <c:v>INNLANDET</c:v>
                </c:pt>
              </c:strCache>
            </c:strRef>
          </c:tx>
          <c:marker>
            <c:symbol val="none"/>
          </c:marker>
          <c:cat>
            <c:strRef>
              <c:f>'Basis for diagram demografikost'!$B$64:$L$64</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demografikost'!$B$67:$L$67</c:f>
              <c:numCache>
                <c:formatCode>0.0000</c:formatCode>
                <c:ptCount val="11"/>
                <c:pt idx="0">
                  <c:v>0</c:v>
                </c:pt>
                <c:pt idx="1">
                  <c:v>1.9001118972037758</c:v>
                </c:pt>
                <c:pt idx="2">
                  <c:v>3.6231586678392849</c:v>
                </c:pt>
                <c:pt idx="3">
                  <c:v>5.59493999460941</c:v>
                </c:pt>
                <c:pt idx="4">
                  <c:v>7.8948307940027407</c:v>
                </c:pt>
                <c:pt idx="5">
                  <c:v>10.862992827401268</c:v>
                </c:pt>
                <c:pt idx="6">
                  <c:v>13.628125982111102</c:v>
                </c:pt>
                <c:pt idx="7">
                  <c:v>16.36184218307071</c:v>
                </c:pt>
                <c:pt idx="8">
                  <c:v>19.018177124174642</c:v>
                </c:pt>
                <c:pt idx="9">
                  <c:v>21.572524380892265</c:v>
                </c:pt>
                <c:pt idx="10">
                  <c:v>23.65719102042376</c:v>
                </c:pt>
              </c:numCache>
            </c:numRef>
          </c:val>
          <c:smooth val="0"/>
          <c:extLst>
            <c:ext xmlns:c16="http://schemas.microsoft.com/office/drawing/2014/chart" uri="{C3380CC4-5D6E-409C-BE32-E72D297353CC}">
              <c16:uniqueId val="{00000002-B79F-4ABB-A3BF-DB001570BB22}"/>
            </c:ext>
          </c:extLst>
        </c:ser>
        <c:dLbls>
          <c:showLegendKey val="0"/>
          <c:showVal val="0"/>
          <c:showCatName val="0"/>
          <c:showSerName val="0"/>
          <c:showPercent val="0"/>
          <c:showBubbleSize val="0"/>
        </c:dLbls>
        <c:smooth val="0"/>
        <c:axId val="124201984"/>
        <c:axId val="124203776"/>
      </c:lineChart>
      <c:catAx>
        <c:axId val="124201984"/>
        <c:scaling>
          <c:orientation val="minMax"/>
        </c:scaling>
        <c:delete val="0"/>
        <c:axPos val="b"/>
        <c:numFmt formatCode="General" sourceLinked="0"/>
        <c:majorTickMark val="out"/>
        <c:minorTickMark val="none"/>
        <c:tickLblPos val="low"/>
        <c:spPr>
          <a:ln w="38100"/>
        </c:spPr>
        <c:crossAx val="124203776"/>
        <c:crosses val="autoZero"/>
        <c:auto val="1"/>
        <c:lblAlgn val="ctr"/>
        <c:lblOffset val="100"/>
        <c:noMultiLvlLbl val="0"/>
      </c:catAx>
      <c:valAx>
        <c:axId val="124203776"/>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1242019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Utgiftsbehov demografi grunnskole</a:t>
            </a:r>
          </a:p>
          <a:p>
            <a:pPr>
              <a:defRPr/>
            </a:pPr>
            <a:r>
              <a:rPr lang="en-US" sz="1200" b="0"/>
              <a:t>(målt ved inngangen til det enkelte år)</a:t>
            </a:r>
          </a:p>
        </c:rich>
      </c:tx>
      <c:overlay val="0"/>
    </c:title>
    <c:autoTitleDeleted val="0"/>
    <c:plotArea>
      <c:layout/>
      <c:lineChart>
        <c:grouping val="standard"/>
        <c:varyColors val="0"/>
        <c:ser>
          <c:idx val="0"/>
          <c:order val="0"/>
          <c:tx>
            <c:strRef>
              <c:f>'Basis for diagram demografikost'!$A$71</c:f>
              <c:strCache>
                <c:ptCount val="1"/>
                <c:pt idx="0">
                  <c:v>VESTRE SLIDRE</c:v>
                </c:pt>
              </c:strCache>
            </c:strRef>
          </c:tx>
          <c:marker>
            <c:symbol val="none"/>
          </c:marker>
          <c:cat>
            <c:strRef>
              <c:f>'Basis for diagram demografikost'!$B$70:$L$70</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demografikost'!$B$71:$L$71</c:f>
              <c:numCache>
                <c:formatCode>0.0000</c:formatCode>
                <c:ptCount val="11"/>
                <c:pt idx="0">
                  <c:v>0</c:v>
                </c:pt>
                <c:pt idx="1">
                  <c:v>-5.3811659192825116</c:v>
                </c:pt>
                <c:pt idx="2">
                  <c:v>-12.556053811659192</c:v>
                </c:pt>
                <c:pt idx="3">
                  <c:v>-17.937219730941703</c:v>
                </c:pt>
                <c:pt idx="4">
                  <c:v>-20.627802690582957</c:v>
                </c:pt>
                <c:pt idx="5">
                  <c:v>-21.524663677130043</c:v>
                </c:pt>
                <c:pt idx="6">
                  <c:v>-20.179372197309416</c:v>
                </c:pt>
                <c:pt idx="7">
                  <c:v>-17.488789237668158</c:v>
                </c:pt>
                <c:pt idx="8">
                  <c:v>-17.040358744394617</c:v>
                </c:pt>
                <c:pt idx="9">
                  <c:v>-13.901345291479817</c:v>
                </c:pt>
                <c:pt idx="10">
                  <c:v>-13.901345291479817</c:v>
                </c:pt>
              </c:numCache>
            </c:numRef>
          </c:val>
          <c:smooth val="0"/>
          <c:extLst>
            <c:ext xmlns:c16="http://schemas.microsoft.com/office/drawing/2014/chart" uri="{C3380CC4-5D6E-409C-BE32-E72D297353CC}">
              <c16:uniqueId val="{00000000-ECDC-4B15-B2F4-4C1D89578F94}"/>
            </c:ext>
          </c:extLst>
        </c:ser>
        <c:ser>
          <c:idx val="1"/>
          <c:order val="1"/>
          <c:tx>
            <c:strRef>
              <c:f>'Basis for diagram demografikost'!$A$72</c:f>
              <c:strCache>
                <c:ptCount val="1"/>
                <c:pt idx="0">
                  <c:v>LANDET</c:v>
                </c:pt>
              </c:strCache>
            </c:strRef>
          </c:tx>
          <c:marker>
            <c:symbol val="none"/>
          </c:marker>
          <c:cat>
            <c:strRef>
              <c:f>'Basis for diagram demografikost'!$B$70:$L$70</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demografikost'!$B$72:$L$72</c:f>
              <c:numCache>
                <c:formatCode>0.0000</c:formatCode>
                <c:ptCount val="11"/>
                <c:pt idx="0">
                  <c:v>0</c:v>
                </c:pt>
                <c:pt idx="1">
                  <c:v>2.0300510011274593E-2</c:v>
                </c:pt>
                <c:pt idx="2">
                  <c:v>-0.47065951672293543</c:v>
                </c:pt>
                <c:pt idx="3">
                  <c:v>-1.6897832217846334</c:v>
                </c:pt>
                <c:pt idx="4">
                  <c:v>-3.1153474978840623</c:v>
                </c:pt>
                <c:pt idx="5">
                  <c:v>-4.6089965614059194</c:v>
                </c:pt>
                <c:pt idx="6">
                  <c:v>-5.3313824022686598</c:v>
                </c:pt>
                <c:pt idx="7">
                  <c:v>-6.2915965258019479</c:v>
                </c:pt>
                <c:pt idx="8">
                  <c:v>-7.0525533356861105</c:v>
                </c:pt>
                <c:pt idx="9">
                  <c:v>-7.8366214954292621</c:v>
                </c:pt>
                <c:pt idx="10">
                  <c:v>-8.5547910765204289</c:v>
                </c:pt>
              </c:numCache>
            </c:numRef>
          </c:val>
          <c:smooth val="0"/>
          <c:extLst>
            <c:ext xmlns:c16="http://schemas.microsoft.com/office/drawing/2014/chart" uri="{C3380CC4-5D6E-409C-BE32-E72D297353CC}">
              <c16:uniqueId val="{00000001-ECDC-4B15-B2F4-4C1D89578F94}"/>
            </c:ext>
          </c:extLst>
        </c:ser>
        <c:ser>
          <c:idx val="2"/>
          <c:order val="2"/>
          <c:tx>
            <c:strRef>
              <c:f>'Basis for diagram demografikost'!$A$73</c:f>
              <c:strCache>
                <c:ptCount val="1"/>
                <c:pt idx="0">
                  <c:v>INNLANDET</c:v>
                </c:pt>
              </c:strCache>
            </c:strRef>
          </c:tx>
          <c:marker>
            <c:symbol val="none"/>
          </c:marker>
          <c:cat>
            <c:strRef>
              <c:f>'Basis for diagram demografikost'!$B$70:$L$70</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demografikost'!$B$73:$L$73</c:f>
              <c:numCache>
                <c:formatCode>0.0000</c:formatCode>
                <c:ptCount val="11"/>
                <c:pt idx="0">
                  <c:v>0</c:v>
                </c:pt>
                <c:pt idx="1">
                  <c:v>-0.87100996878461379</c:v>
                </c:pt>
                <c:pt idx="2">
                  <c:v>-1.7269157184573558</c:v>
                </c:pt>
                <c:pt idx="3">
                  <c:v>-3.491591984694391</c:v>
                </c:pt>
                <c:pt idx="4">
                  <c:v>-5.2134729634477894</c:v>
                </c:pt>
                <c:pt idx="5">
                  <c:v>-6.8875239150135936</c:v>
                </c:pt>
                <c:pt idx="6">
                  <c:v>-7.75349914409425</c:v>
                </c:pt>
                <c:pt idx="7">
                  <c:v>-8.810794481925285</c:v>
                </c:pt>
                <c:pt idx="8">
                  <c:v>-9.3142684523210146</c:v>
                </c:pt>
                <c:pt idx="9">
                  <c:v>-10.061927298358675</c:v>
                </c:pt>
                <c:pt idx="10">
                  <c:v>-10.588057597422212</c:v>
                </c:pt>
              </c:numCache>
            </c:numRef>
          </c:val>
          <c:smooth val="0"/>
          <c:extLst>
            <c:ext xmlns:c16="http://schemas.microsoft.com/office/drawing/2014/chart" uri="{C3380CC4-5D6E-409C-BE32-E72D297353CC}">
              <c16:uniqueId val="{00000002-ECDC-4B15-B2F4-4C1D89578F94}"/>
            </c:ext>
          </c:extLst>
        </c:ser>
        <c:dLbls>
          <c:showLegendKey val="0"/>
          <c:showVal val="0"/>
          <c:showCatName val="0"/>
          <c:showSerName val="0"/>
          <c:showPercent val="0"/>
          <c:showBubbleSize val="0"/>
        </c:dLbls>
        <c:smooth val="0"/>
        <c:axId val="124341248"/>
        <c:axId val="124351232"/>
      </c:lineChart>
      <c:catAx>
        <c:axId val="124341248"/>
        <c:scaling>
          <c:orientation val="minMax"/>
        </c:scaling>
        <c:delete val="0"/>
        <c:axPos val="b"/>
        <c:numFmt formatCode="General" sourceLinked="0"/>
        <c:majorTickMark val="out"/>
        <c:minorTickMark val="none"/>
        <c:tickLblPos val="low"/>
        <c:spPr>
          <a:ln w="38100"/>
        </c:spPr>
        <c:crossAx val="124351232"/>
        <c:crosses val="autoZero"/>
        <c:auto val="1"/>
        <c:lblAlgn val="ctr"/>
        <c:lblOffset val="100"/>
        <c:noMultiLvlLbl val="0"/>
      </c:catAx>
      <c:valAx>
        <c:axId val="124351232"/>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12434124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Utgiftsbehov demografi barnehage</a:t>
            </a:r>
          </a:p>
          <a:p>
            <a:pPr>
              <a:defRPr/>
            </a:pPr>
            <a:r>
              <a:rPr lang="en-US" sz="1200" b="0"/>
              <a:t>(målt ved inngangen til det enkelte år)</a:t>
            </a:r>
          </a:p>
        </c:rich>
      </c:tx>
      <c:overlay val="0"/>
    </c:title>
    <c:autoTitleDeleted val="0"/>
    <c:plotArea>
      <c:layout/>
      <c:lineChart>
        <c:grouping val="standard"/>
        <c:varyColors val="0"/>
        <c:ser>
          <c:idx val="0"/>
          <c:order val="0"/>
          <c:tx>
            <c:strRef>
              <c:f>'Basis for diagram demografikost'!$A$77</c:f>
              <c:strCache>
                <c:ptCount val="1"/>
                <c:pt idx="0">
                  <c:v>VESTRE SLIDRE</c:v>
                </c:pt>
              </c:strCache>
            </c:strRef>
          </c:tx>
          <c:marker>
            <c:symbol val="none"/>
          </c:marker>
          <c:cat>
            <c:strRef>
              <c:f>'Basis for diagram demografikost'!$B$76:$L$76</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demografikost'!$B$77:$L$77</c:f>
              <c:numCache>
                <c:formatCode>0.0000</c:formatCode>
                <c:ptCount val="11"/>
                <c:pt idx="0">
                  <c:v>0</c:v>
                </c:pt>
                <c:pt idx="1">
                  <c:v>5.9630164475469103</c:v>
                </c:pt>
                <c:pt idx="2">
                  <c:v>8.4295309540300689</c:v>
                </c:pt>
                <c:pt idx="3">
                  <c:v>15.141906940973321</c:v>
                </c:pt>
                <c:pt idx="4">
                  <c:v>12.83163631589419</c:v>
                </c:pt>
                <c:pt idx="5">
                  <c:v>11.489161118505541</c:v>
                </c:pt>
                <c:pt idx="6">
                  <c:v>15.516586710671492</c:v>
                </c:pt>
                <c:pt idx="7">
                  <c:v>15.891266480369659</c:v>
                </c:pt>
                <c:pt idx="8">
                  <c:v>17.23374167775831</c:v>
                </c:pt>
                <c:pt idx="9">
                  <c:v>19.91869207253561</c:v>
                </c:pt>
                <c:pt idx="10">
                  <c:v>19.91869207253561</c:v>
                </c:pt>
              </c:numCache>
            </c:numRef>
          </c:val>
          <c:smooth val="0"/>
          <c:extLst>
            <c:ext xmlns:c16="http://schemas.microsoft.com/office/drawing/2014/chart" uri="{C3380CC4-5D6E-409C-BE32-E72D297353CC}">
              <c16:uniqueId val="{00000000-D4A5-4D02-B70B-F7A144699E45}"/>
            </c:ext>
          </c:extLst>
        </c:ser>
        <c:ser>
          <c:idx val="1"/>
          <c:order val="1"/>
          <c:tx>
            <c:strRef>
              <c:f>'Basis for diagram demografikost'!$A$78</c:f>
              <c:strCache>
                <c:ptCount val="1"/>
                <c:pt idx="0">
                  <c:v>LANDET</c:v>
                </c:pt>
              </c:strCache>
            </c:strRef>
          </c:tx>
          <c:marker>
            <c:symbol val="none"/>
          </c:marker>
          <c:cat>
            <c:strRef>
              <c:f>'Basis for diagram demografikost'!$B$76:$L$76</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demografikost'!$B$78:$L$78</c:f>
              <c:numCache>
                <c:formatCode>0.0000</c:formatCode>
                <c:ptCount val="11"/>
                <c:pt idx="0">
                  <c:v>0</c:v>
                </c:pt>
                <c:pt idx="1">
                  <c:v>-1.5316693420913117</c:v>
                </c:pt>
                <c:pt idx="2">
                  <c:v>-1.4711598450195649</c:v>
                </c:pt>
                <c:pt idx="3">
                  <c:v>-1.786283705818138</c:v>
                </c:pt>
                <c:pt idx="4">
                  <c:v>-2.010014734428311</c:v>
                </c:pt>
                <c:pt idx="5">
                  <c:v>-1.7033267883448582</c:v>
                </c:pt>
                <c:pt idx="6">
                  <c:v>-2.5077246285578165</c:v>
                </c:pt>
                <c:pt idx="7">
                  <c:v>-2.3277541295290778</c:v>
                </c:pt>
                <c:pt idx="8">
                  <c:v>-1.8142355380279644</c:v>
                </c:pt>
                <c:pt idx="9">
                  <c:v>-1.0349343056438787</c:v>
                </c:pt>
                <c:pt idx="10">
                  <c:v>-0.17812185317024826</c:v>
                </c:pt>
              </c:numCache>
            </c:numRef>
          </c:val>
          <c:smooth val="0"/>
          <c:extLst>
            <c:ext xmlns:c16="http://schemas.microsoft.com/office/drawing/2014/chart" uri="{C3380CC4-5D6E-409C-BE32-E72D297353CC}">
              <c16:uniqueId val="{00000001-D4A5-4D02-B70B-F7A144699E45}"/>
            </c:ext>
          </c:extLst>
        </c:ser>
        <c:ser>
          <c:idx val="2"/>
          <c:order val="2"/>
          <c:tx>
            <c:strRef>
              <c:f>'Basis for diagram demografikost'!$A$79</c:f>
              <c:strCache>
                <c:ptCount val="1"/>
                <c:pt idx="0">
                  <c:v>INNLANDET</c:v>
                </c:pt>
              </c:strCache>
            </c:strRef>
          </c:tx>
          <c:marker>
            <c:symbol val="none"/>
          </c:marker>
          <c:cat>
            <c:strRef>
              <c:f>'Basis for diagram demografikost'!$B$76:$L$76</c:f>
              <c:strCache>
                <c:ptCount val="11"/>
                <c:pt idx="0">
                  <c:v>2022</c:v>
                </c:pt>
                <c:pt idx="1">
                  <c:v>2023</c:v>
                </c:pt>
                <c:pt idx="2">
                  <c:v>2024</c:v>
                </c:pt>
                <c:pt idx="3">
                  <c:v>2025</c:v>
                </c:pt>
                <c:pt idx="4">
                  <c:v>2026</c:v>
                </c:pt>
                <c:pt idx="5">
                  <c:v>2027</c:v>
                </c:pt>
                <c:pt idx="6">
                  <c:v>2028</c:v>
                </c:pt>
                <c:pt idx="7">
                  <c:v>2029</c:v>
                </c:pt>
                <c:pt idx="8">
                  <c:v>2030</c:v>
                </c:pt>
                <c:pt idx="9">
                  <c:v>2031</c:v>
                </c:pt>
                <c:pt idx="10">
                  <c:v>2032</c:v>
                </c:pt>
              </c:strCache>
            </c:strRef>
          </c:cat>
          <c:val>
            <c:numRef>
              <c:f>'Basis for diagram demografikost'!$B$79:$L$79</c:f>
              <c:numCache>
                <c:formatCode>0.0000</c:formatCode>
                <c:ptCount val="11"/>
                <c:pt idx="0">
                  <c:v>0</c:v>
                </c:pt>
                <c:pt idx="1">
                  <c:v>-1.4439274960082578</c:v>
                </c:pt>
                <c:pt idx="2">
                  <c:v>-1.4999689872430852</c:v>
                </c:pt>
                <c:pt idx="3">
                  <c:v>-1.1552287385903433</c:v>
                </c:pt>
                <c:pt idx="4">
                  <c:v>-1.1167380824279602</c:v>
                </c:pt>
                <c:pt idx="5">
                  <c:v>-0.48744355998601258</c:v>
                </c:pt>
                <c:pt idx="6">
                  <c:v>-0.5804345742407242</c:v>
                </c:pt>
                <c:pt idx="7">
                  <c:v>-0.6209226759043418</c:v>
                </c:pt>
                <c:pt idx="8">
                  <c:v>-0.26585080761284458</c:v>
                </c:pt>
                <c:pt idx="9">
                  <c:v>0.31078367513175231</c:v>
                </c:pt>
                <c:pt idx="10">
                  <c:v>0.99781794905728294</c:v>
                </c:pt>
              </c:numCache>
            </c:numRef>
          </c:val>
          <c:smooth val="0"/>
          <c:extLst>
            <c:ext xmlns:c16="http://schemas.microsoft.com/office/drawing/2014/chart" uri="{C3380CC4-5D6E-409C-BE32-E72D297353CC}">
              <c16:uniqueId val="{00000002-D4A5-4D02-B70B-F7A144699E45}"/>
            </c:ext>
          </c:extLst>
        </c:ser>
        <c:dLbls>
          <c:showLegendKey val="0"/>
          <c:showVal val="0"/>
          <c:showCatName val="0"/>
          <c:showSerName val="0"/>
          <c:showPercent val="0"/>
          <c:showBubbleSize val="0"/>
        </c:dLbls>
        <c:smooth val="0"/>
        <c:axId val="124385920"/>
        <c:axId val="130642304"/>
      </c:lineChart>
      <c:catAx>
        <c:axId val="124385920"/>
        <c:scaling>
          <c:orientation val="minMax"/>
        </c:scaling>
        <c:delete val="0"/>
        <c:axPos val="b"/>
        <c:numFmt formatCode="General" sourceLinked="0"/>
        <c:majorTickMark val="out"/>
        <c:minorTickMark val="none"/>
        <c:tickLblPos val="low"/>
        <c:spPr>
          <a:ln w="38100"/>
        </c:spPr>
        <c:crossAx val="130642304"/>
        <c:crosses val="autoZero"/>
        <c:auto val="1"/>
        <c:lblAlgn val="ctr"/>
        <c:lblOffset val="100"/>
        <c:noMultiLvlLbl val="0"/>
      </c:catAx>
      <c:valAx>
        <c:axId val="130642304"/>
        <c:scaling>
          <c:orientation val="minMax"/>
        </c:scaling>
        <c:delete val="0"/>
        <c:axPos val="l"/>
        <c:majorGridlines/>
        <c:title>
          <c:tx>
            <c:rich>
              <a:bodyPr rot="-5400000" vert="horz"/>
              <a:lstStyle/>
              <a:p>
                <a:pPr>
                  <a:defRPr/>
                </a:pPr>
                <a:r>
                  <a:rPr lang="en-US"/>
                  <a:t>Prosent</a:t>
                </a:r>
              </a:p>
            </c:rich>
          </c:tx>
          <c:overlay val="0"/>
        </c:title>
        <c:numFmt formatCode="0.0" sourceLinked="0"/>
        <c:majorTickMark val="out"/>
        <c:minorTickMark val="none"/>
        <c:tickLblPos val="nextTo"/>
        <c:crossAx val="1243859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7574A48BA5E2A47B9DFF33CB8C53189" ma:contentTypeVersion="5" ma:contentTypeDescription="Opprett et nytt dokument." ma:contentTypeScope="" ma:versionID="03e081424798da2bfda994c3677cf321">
  <xsd:schema xmlns:xsd="http://www.w3.org/2001/XMLSchema" xmlns:xs="http://www.w3.org/2001/XMLSchema" xmlns:p="http://schemas.microsoft.com/office/2006/metadata/properties" xmlns:ns2="b41daa95-8027-46e1-b49d-8d1229949a94" xmlns:ns3="77382162-9ad6-4262-b358-09a7372d6d05" targetNamespace="http://schemas.microsoft.com/office/2006/metadata/properties" ma:root="true" ma:fieldsID="700d283e0fc2f4c284c9cd45e128aaa6" ns2:_="" ns3:_="">
    <xsd:import namespace="b41daa95-8027-46e1-b49d-8d1229949a94"/>
    <xsd:import namespace="77382162-9ad6-4262-b358-09a7372d6d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daa95-8027-46e1-b49d-8d1229949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382162-9ad6-4262-b358-09a7372d6d05"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76D3A-E7F0-4592-9B8F-35BC507DEA6C}">
  <ds:schemaRefs>
    <ds:schemaRef ds:uri="b41daa95-8027-46e1-b49d-8d1229949a9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7382162-9ad6-4262-b358-09a7372d6d05"/>
    <ds:schemaRef ds:uri="http://www.w3.org/XML/1998/namespace"/>
    <ds:schemaRef ds:uri="http://purl.org/dc/dcmitype/"/>
  </ds:schemaRefs>
</ds:datastoreItem>
</file>

<file path=customXml/itemProps2.xml><?xml version="1.0" encoding="utf-8"?>
<ds:datastoreItem xmlns:ds="http://schemas.openxmlformats.org/officeDocument/2006/customXml" ds:itemID="{80E990A9-5254-4F12-A98F-4290C257BEDF}">
  <ds:schemaRefs>
    <ds:schemaRef ds:uri="http://schemas.microsoft.com/sharepoint/v3/contenttype/forms"/>
  </ds:schemaRefs>
</ds:datastoreItem>
</file>

<file path=customXml/itemProps3.xml><?xml version="1.0" encoding="utf-8"?>
<ds:datastoreItem xmlns:ds="http://schemas.openxmlformats.org/officeDocument/2006/customXml" ds:itemID="{1B1BC88A-ED55-40B0-A4A8-B32356543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daa95-8027-46e1-b49d-8d1229949a94"/>
    <ds:schemaRef ds:uri="77382162-9ad6-4262-b358-09a7372d6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7268E0-577F-49A1-BC92-9764F210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17056</Words>
  <Characters>90403</Characters>
  <Application>Microsoft Office Word</Application>
  <DocSecurity>0</DocSecurity>
  <Lines>753</Lines>
  <Paragraphs>214</Paragraphs>
  <ScaleCrop>false</ScaleCrop>
  <HeadingPairs>
    <vt:vector size="2" baseType="variant">
      <vt:variant>
        <vt:lpstr>Tittel</vt:lpstr>
      </vt:variant>
      <vt:variant>
        <vt:i4>1</vt:i4>
      </vt:variant>
    </vt:vector>
  </HeadingPairs>
  <TitlesOfParts>
    <vt:vector size="1" baseType="lpstr">
      <vt:lpstr/>
    </vt:vector>
  </TitlesOfParts>
  <Company>IKT Valdres</Company>
  <LinksUpToDate>false</LinksUpToDate>
  <CharactersWithSpaces>107245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Stalenget</dc:creator>
  <cp:keywords/>
  <dc:description/>
  <cp:lastModifiedBy>Ingvill Katrine Tesdal</cp:lastModifiedBy>
  <cp:revision>5</cp:revision>
  <dcterms:created xsi:type="dcterms:W3CDTF">2023-12-20T13:54:00Z</dcterms:created>
  <dcterms:modified xsi:type="dcterms:W3CDTF">2023-12-21T08:53:00Z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0x01010097574A48BA5E2A47B9DFF33CB8C53189</vt:lpwstr>
  </property>
</Properties>
</file>